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21D" w:rsidRPr="00E32CAA" w:rsidRDefault="0062421D" w:rsidP="00CD6421">
      <w:pPr>
        <w:spacing w:after="0" w:line="360" w:lineRule="auto"/>
        <w:jc w:val="center"/>
        <w:rPr>
          <w:rFonts w:ascii="Times New Roman" w:hAnsi="Times New Roman"/>
          <w:b/>
          <w:color w:val="000000"/>
          <w:sz w:val="24"/>
          <w:szCs w:val="24"/>
        </w:rPr>
      </w:pPr>
    </w:p>
    <w:p w:rsidR="0062421D" w:rsidRPr="00E32CAA" w:rsidRDefault="0062421D" w:rsidP="00CD6421">
      <w:pPr>
        <w:spacing w:after="0" w:line="360" w:lineRule="auto"/>
        <w:jc w:val="center"/>
        <w:rPr>
          <w:rFonts w:ascii="Times New Roman" w:hAnsi="Times New Roman"/>
          <w:b/>
          <w:color w:val="000000"/>
          <w:sz w:val="24"/>
          <w:szCs w:val="24"/>
        </w:rPr>
      </w:pPr>
    </w:p>
    <w:p w:rsidR="0062421D" w:rsidRDefault="0062421D" w:rsidP="00CD6421">
      <w:pPr>
        <w:spacing w:after="0" w:line="360" w:lineRule="auto"/>
        <w:jc w:val="center"/>
        <w:rPr>
          <w:rFonts w:ascii="Times New Roman" w:hAnsi="Times New Roman"/>
          <w:b/>
          <w:color w:val="000000"/>
          <w:sz w:val="24"/>
          <w:szCs w:val="24"/>
        </w:rPr>
      </w:pPr>
    </w:p>
    <w:p w:rsidR="00F76CF6" w:rsidRDefault="00F76CF6" w:rsidP="00CD6421">
      <w:pPr>
        <w:spacing w:after="0" w:line="360" w:lineRule="auto"/>
        <w:jc w:val="center"/>
        <w:rPr>
          <w:rFonts w:ascii="Times New Roman" w:hAnsi="Times New Roman"/>
          <w:b/>
          <w:color w:val="000000"/>
          <w:sz w:val="24"/>
          <w:szCs w:val="24"/>
        </w:rPr>
      </w:pPr>
    </w:p>
    <w:p w:rsidR="00F76CF6" w:rsidRPr="00E32CAA" w:rsidRDefault="00F76CF6" w:rsidP="00F76CF6">
      <w:pPr>
        <w:spacing w:after="0" w:line="360" w:lineRule="auto"/>
        <w:rPr>
          <w:rFonts w:ascii="Times New Roman" w:hAnsi="Times New Roman"/>
          <w:b/>
          <w:color w:val="000000"/>
          <w:sz w:val="24"/>
          <w:szCs w:val="24"/>
        </w:rPr>
      </w:pPr>
      <w:r w:rsidRPr="00E32CAA">
        <w:rPr>
          <w:noProof/>
          <w:sz w:val="24"/>
          <w:szCs w:val="24"/>
          <w:lang w:eastAsia="tr-TR"/>
        </w:rPr>
        <w:drawing>
          <wp:anchor distT="0" distB="0" distL="114300" distR="114300" simplePos="0" relativeHeight="251658240" behindDoc="0" locked="0" layoutInCell="1" allowOverlap="1">
            <wp:simplePos x="0" y="0"/>
            <wp:positionH relativeFrom="column">
              <wp:posOffset>2066925</wp:posOffset>
            </wp:positionH>
            <wp:positionV relativeFrom="paragraph">
              <wp:align>top</wp:align>
            </wp:positionV>
            <wp:extent cx="1407795" cy="742950"/>
            <wp:effectExtent l="0" t="0" r="1905" b="0"/>
            <wp:wrapSquare wrapText="bothSides"/>
            <wp:docPr id="1" name="Resim 1" descr="siirt Ã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irt Ã¼niversitesi"/>
                    <pic:cNvPicPr>
                      <a:picLocks noChangeAspect="1" noChangeArrowheads="1"/>
                    </pic:cNvPicPr>
                  </pic:nvPicPr>
                  <pic:blipFill>
                    <a:blip r:embed="rId9" cstate="print"/>
                    <a:srcRect/>
                    <a:stretch>
                      <a:fillRect/>
                    </a:stretch>
                  </pic:blipFill>
                  <pic:spPr bwMode="auto">
                    <a:xfrm>
                      <a:off x="0" y="0"/>
                      <a:ext cx="1407795" cy="742950"/>
                    </a:xfrm>
                    <a:prstGeom prst="rect">
                      <a:avLst/>
                    </a:prstGeom>
                    <a:noFill/>
                    <a:ln w="9525">
                      <a:noFill/>
                      <a:miter lim="800000"/>
                      <a:headEnd/>
                      <a:tailEnd/>
                    </a:ln>
                  </pic:spPr>
                </pic:pic>
              </a:graphicData>
            </a:graphic>
          </wp:anchor>
        </w:drawing>
      </w:r>
      <w:r>
        <w:rPr>
          <w:rFonts w:ascii="Times New Roman" w:hAnsi="Times New Roman"/>
          <w:b/>
          <w:color w:val="000000"/>
          <w:sz w:val="24"/>
          <w:szCs w:val="24"/>
        </w:rPr>
        <w:br w:type="textWrapping" w:clear="all"/>
      </w:r>
    </w:p>
    <w:p w:rsidR="0062421D" w:rsidRPr="00F76CF6" w:rsidRDefault="0062421D" w:rsidP="00CD6421">
      <w:pPr>
        <w:spacing w:after="0" w:line="360" w:lineRule="auto"/>
        <w:jc w:val="center"/>
        <w:rPr>
          <w:rFonts w:ascii="Times New Roman" w:hAnsi="Times New Roman"/>
          <w:b/>
          <w:color w:val="000000"/>
          <w:sz w:val="40"/>
          <w:szCs w:val="24"/>
        </w:rPr>
      </w:pPr>
    </w:p>
    <w:p w:rsidR="00170DC7" w:rsidRDefault="00170DC7" w:rsidP="00CD6421">
      <w:pPr>
        <w:spacing w:after="0" w:line="360" w:lineRule="auto"/>
        <w:jc w:val="center"/>
        <w:rPr>
          <w:rFonts w:ascii="Times New Roman" w:hAnsi="Times New Roman"/>
          <w:b/>
          <w:color w:val="000000"/>
          <w:sz w:val="40"/>
          <w:szCs w:val="24"/>
        </w:rPr>
      </w:pPr>
    </w:p>
    <w:p w:rsidR="00170DC7" w:rsidRDefault="00170DC7" w:rsidP="00CD6421">
      <w:pPr>
        <w:spacing w:after="0" w:line="360" w:lineRule="auto"/>
        <w:jc w:val="center"/>
        <w:rPr>
          <w:rFonts w:ascii="Times New Roman" w:hAnsi="Times New Roman"/>
          <w:b/>
          <w:color w:val="000000"/>
          <w:sz w:val="40"/>
          <w:szCs w:val="24"/>
        </w:rPr>
      </w:pPr>
    </w:p>
    <w:p w:rsidR="0062421D" w:rsidRPr="00F76CF6" w:rsidRDefault="00CD6421" w:rsidP="00CD6421">
      <w:pPr>
        <w:spacing w:after="0" w:line="360" w:lineRule="auto"/>
        <w:jc w:val="center"/>
        <w:rPr>
          <w:rFonts w:ascii="Times New Roman" w:hAnsi="Times New Roman"/>
          <w:b/>
          <w:color w:val="000000"/>
          <w:sz w:val="40"/>
          <w:szCs w:val="24"/>
        </w:rPr>
      </w:pPr>
      <w:r w:rsidRPr="00F76CF6">
        <w:rPr>
          <w:rFonts w:ascii="Times New Roman" w:hAnsi="Times New Roman"/>
          <w:b/>
          <w:color w:val="000000"/>
          <w:sz w:val="40"/>
          <w:szCs w:val="24"/>
        </w:rPr>
        <w:t xml:space="preserve">ÖZEL GEREKSİNİMLİ </w:t>
      </w:r>
    </w:p>
    <w:p w:rsidR="00357CF0" w:rsidRPr="00F76CF6" w:rsidRDefault="00CD6421" w:rsidP="00CD6421">
      <w:pPr>
        <w:spacing w:after="0" w:line="360" w:lineRule="auto"/>
        <w:jc w:val="center"/>
        <w:rPr>
          <w:rFonts w:ascii="Times New Roman" w:hAnsi="Times New Roman"/>
          <w:b/>
          <w:color w:val="000000"/>
          <w:sz w:val="40"/>
          <w:szCs w:val="24"/>
        </w:rPr>
      </w:pPr>
      <w:r w:rsidRPr="00F76CF6">
        <w:rPr>
          <w:rFonts w:ascii="Times New Roman" w:hAnsi="Times New Roman"/>
          <w:b/>
          <w:color w:val="000000"/>
          <w:sz w:val="40"/>
          <w:szCs w:val="24"/>
        </w:rPr>
        <w:t xml:space="preserve">ÖĞRENCİ </w:t>
      </w:r>
      <w:r w:rsidR="00357CF0" w:rsidRPr="00F76CF6">
        <w:rPr>
          <w:rFonts w:ascii="Times New Roman" w:hAnsi="Times New Roman"/>
          <w:b/>
          <w:color w:val="000000"/>
          <w:sz w:val="40"/>
          <w:szCs w:val="24"/>
        </w:rPr>
        <w:t>VE ÖĞRETİM ELEMANI</w:t>
      </w:r>
    </w:p>
    <w:p w:rsidR="00EE409D" w:rsidRPr="00F76CF6" w:rsidRDefault="00EE409D" w:rsidP="00CD6421">
      <w:pPr>
        <w:spacing w:after="0" w:line="360" w:lineRule="auto"/>
        <w:jc w:val="center"/>
        <w:rPr>
          <w:rFonts w:ascii="Times New Roman" w:hAnsi="Times New Roman"/>
          <w:b/>
          <w:color w:val="000000"/>
          <w:sz w:val="40"/>
          <w:szCs w:val="24"/>
        </w:rPr>
      </w:pPr>
      <w:r w:rsidRPr="00F76CF6">
        <w:rPr>
          <w:rFonts w:ascii="Times New Roman" w:hAnsi="Times New Roman"/>
          <w:b/>
          <w:color w:val="000000"/>
          <w:sz w:val="40"/>
          <w:szCs w:val="24"/>
        </w:rPr>
        <w:t>KILAVUZU</w:t>
      </w:r>
    </w:p>
    <w:p w:rsidR="0062421D" w:rsidRPr="00F76CF6" w:rsidRDefault="0062421D" w:rsidP="00EE409D">
      <w:pPr>
        <w:spacing w:after="0" w:line="360" w:lineRule="auto"/>
        <w:jc w:val="both"/>
        <w:rPr>
          <w:rFonts w:ascii="Times New Roman" w:hAnsi="Times New Roman"/>
          <w:b/>
          <w:sz w:val="40"/>
          <w:szCs w:val="24"/>
        </w:rPr>
      </w:pPr>
    </w:p>
    <w:p w:rsidR="0062421D" w:rsidRPr="00F76CF6" w:rsidRDefault="0062421D" w:rsidP="00EE409D">
      <w:pPr>
        <w:spacing w:after="0" w:line="360" w:lineRule="auto"/>
        <w:jc w:val="both"/>
        <w:rPr>
          <w:rFonts w:ascii="Times New Roman" w:hAnsi="Times New Roman"/>
          <w:b/>
          <w:sz w:val="40"/>
          <w:szCs w:val="24"/>
        </w:rPr>
      </w:pPr>
    </w:p>
    <w:p w:rsidR="0062421D" w:rsidRPr="00E32CAA" w:rsidRDefault="0062421D" w:rsidP="00EE409D">
      <w:pPr>
        <w:spacing w:after="0" w:line="360" w:lineRule="auto"/>
        <w:jc w:val="both"/>
        <w:rPr>
          <w:rFonts w:ascii="Times New Roman" w:hAnsi="Times New Roman"/>
          <w:b/>
          <w:sz w:val="24"/>
          <w:szCs w:val="24"/>
        </w:rPr>
      </w:pPr>
    </w:p>
    <w:p w:rsidR="0062421D" w:rsidRPr="00E32CAA" w:rsidRDefault="0062421D" w:rsidP="00EE409D">
      <w:pPr>
        <w:spacing w:after="0" w:line="360" w:lineRule="auto"/>
        <w:jc w:val="both"/>
        <w:rPr>
          <w:rFonts w:ascii="Times New Roman" w:hAnsi="Times New Roman"/>
          <w:b/>
          <w:sz w:val="24"/>
          <w:szCs w:val="24"/>
        </w:rPr>
      </w:pPr>
    </w:p>
    <w:p w:rsidR="0062421D" w:rsidRPr="00E32CAA" w:rsidRDefault="0062421D" w:rsidP="00EE409D">
      <w:pPr>
        <w:spacing w:after="0" w:line="360" w:lineRule="auto"/>
        <w:jc w:val="both"/>
        <w:rPr>
          <w:rFonts w:ascii="Times New Roman" w:hAnsi="Times New Roman"/>
          <w:b/>
          <w:sz w:val="24"/>
          <w:szCs w:val="24"/>
        </w:rPr>
      </w:pPr>
    </w:p>
    <w:p w:rsidR="0062421D" w:rsidRPr="00E32CAA" w:rsidRDefault="0062421D" w:rsidP="00EE409D">
      <w:pPr>
        <w:spacing w:after="0" w:line="360" w:lineRule="auto"/>
        <w:jc w:val="both"/>
        <w:rPr>
          <w:rFonts w:ascii="Times New Roman" w:hAnsi="Times New Roman"/>
          <w:b/>
          <w:sz w:val="24"/>
          <w:szCs w:val="24"/>
        </w:rPr>
      </w:pPr>
    </w:p>
    <w:p w:rsidR="0062421D" w:rsidRPr="00E32CAA" w:rsidRDefault="0062421D" w:rsidP="00EE409D">
      <w:pPr>
        <w:spacing w:after="0" w:line="360" w:lineRule="auto"/>
        <w:jc w:val="both"/>
        <w:rPr>
          <w:rFonts w:ascii="Times New Roman" w:hAnsi="Times New Roman"/>
          <w:b/>
          <w:sz w:val="24"/>
          <w:szCs w:val="24"/>
        </w:rPr>
      </w:pPr>
    </w:p>
    <w:p w:rsidR="0062421D" w:rsidRPr="00E32CAA" w:rsidRDefault="0062421D" w:rsidP="00EE409D">
      <w:pPr>
        <w:spacing w:after="0" w:line="360" w:lineRule="auto"/>
        <w:jc w:val="both"/>
        <w:rPr>
          <w:rFonts w:ascii="Times New Roman" w:hAnsi="Times New Roman"/>
          <w:b/>
          <w:sz w:val="24"/>
          <w:szCs w:val="24"/>
        </w:rPr>
      </w:pPr>
    </w:p>
    <w:p w:rsidR="0062421D" w:rsidRPr="00F76CF6" w:rsidRDefault="0062421D" w:rsidP="00EE409D">
      <w:pPr>
        <w:spacing w:after="0" w:line="360" w:lineRule="auto"/>
        <w:jc w:val="both"/>
        <w:rPr>
          <w:rFonts w:ascii="Times New Roman" w:hAnsi="Times New Roman"/>
          <w:b/>
          <w:sz w:val="32"/>
          <w:szCs w:val="24"/>
        </w:rPr>
      </w:pPr>
    </w:p>
    <w:p w:rsidR="00F76CF6" w:rsidRPr="00F76CF6" w:rsidRDefault="0062421D" w:rsidP="00CC601D">
      <w:pPr>
        <w:spacing w:after="0" w:line="360" w:lineRule="auto"/>
        <w:jc w:val="right"/>
        <w:rPr>
          <w:rFonts w:ascii="Times New Roman" w:hAnsi="Times New Roman"/>
          <w:sz w:val="40"/>
          <w:szCs w:val="24"/>
        </w:rPr>
      </w:pPr>
      <w:r w:rsidRPr="00F76CF6">
        <w:rPr>
          <w:rFonts w:ascii="Times New Roman" w:hAnsi="Times New Roman"/>
          <w:sz w:val="40"/>
          <w:szCs w:val="24"/>
        </w:rPr>
        <w:t xml:space="preserve">Siirt Üniversitesi </w:t>
      </w:r>
    </w:p>
    <w:p w:rsidR="0062421D" w:rsidRPr="00F76CF6" w:rsidRDefault="0062421D" w:rsidP="00CC601D">
      <w:pPr>
        <w:spacing w:after="0" w:line="360" w:lineRule="auto"/>
        <w:jc w:val="right"/>
        <w:rPr>
          <w:rFonts w:ascii="Times New Roman" w:hAnsi="Times New Roman"/>
          <w:sz w:val="40"/>
          <w:szCs w:val="24"/>
        </w:rPr>
      </w:pPr>
      <w:r w:rsidRPr="00F76CF6">
        <w:rPr>
          <w:rFonts w:ascii="Times New Roman" w:hAnsi="Times New Roman"/>
          <w:sz w:val="40"/>
          <w:szCs w:val="24"/>
        </w:rPr>
        <w:t>Engelsiz Üniversite Birimi</w:t>
      </w:r>
    </w:p>
    <w:p w:rsidR="0062421D" w:rsidRPr="00F76CF6" w:rsidRDefault="0062421D" w:rsidP="00CC601D">
      <w:pPr>
        <w:spacing w:after="0" w:line="360" w:lineRule="auto"/>
        <w:jc w:val="right"/>
        <w:rPr>
          <w:rFonts w:ascii="Times New Roman" w:hAnsi="Times New Roman"/>
          <w:b/>
          <w:sz w:val="40"/>
          <w:szCs w:val="24"/>
        </w:rPr>
      </w:pPr>
      <w:r w:rsidRPr="00F76CF6">
        <w:rPr>
          <w:rFonts w:ascii="Times New Roman" w:hAnsi="Times New Roman"/>
          <w:sz w:val="40"/>
          <w:szCs w:val="24"/>
        </w:rPr>
        <w:t>2019</w:t>
      </w:r>
    </w:p>
    <w:p w:rsidR="00CD6421" w:rsidRPr="00E32CAA" w:rsidRDefault="00CD6421" w:rsidP="00EE409D">
      <w:pPr>
        <w:spacing w:after="0" w:line="360" w:lineRule="auto"/>
        <w:jc w:val="both"/>
        <w:rPr>
          <w:rFonts w:ascii="Times New Roman" w:hAnsi="Times New Roman"/>
          <w:b/>
          <w:sz w:val="24"/>
          <w:szCs w:val="24"/>
        </w:rPr>
      </w:pPr>
      <w:r w:rsidRPr="00E32CAA">
        <w:rPr>
          <w:rFonts w:ascii="Times New Roman" w:hAnsi="Times New Roman"/>
          <w:b/>
          <w:sz w:val="24"/>
          <w:szCs w:val="24"/>
        </w:rPr>
        <w:lastRenderedPageBreak/>
        <w:t xml:space="preserve">Giriş </w:t>
      </w:r>
    </w:p>
    <w:p w:rsidR="00CD6421" w:rsidRPr="00E32CAA" w:rsidRDefault="00CD6421" w:rsidP="00CD6421">
      <w:pPr>
        <w:spacing w:after="0" w:line="360" w:lineRule="auto"/>
        <w:jc w:val="both"/>
        <w:rPr>
          <w:rFonts w:ascii="Times New Roman" w:hAnsi="Times New Roman"/>
          <w:sz w:val="24"/>
          <w:szCs w:val="24"/>
        </w:rPr>
      </w:pPr>
      <w:r w:rsidRPr="00E32CAA">
        <w:rPr>
          <w:rFonts w:ascii="Times New Roman" w:hAnsi="Times New Roman"/>
          <w:sz w:val="24"/>
          <w:szCs w:val="24"/>
        </w:rPr>
        <w:t xml:space="preserve">Siirt Üniversitesi </w:t>
      </w:r>
      <w:r w:rsidR="00967783" w:rsidRPr="00E32CAA">
        <w:rPr>
          <w:rFonts w:ascii="Times New Roman" w:hAnsi="Times New Roman"/>
          <w:sz w:val="24"/>
          <w:szCs w:val="24"/>
        </w:rPr>
        <w:t>Engelsiz Üniversite Birimi;</w:t>
      </w:r>
      <w:r w:rsidRPr="00E32CAA">
        <w:rPr>
          <w:rFonts w:ascii="Times New Roman" w:hAnsi="Times New Roman"/>
          <w:sz w:val="24"/>
          <w:szCs w:val="24"/>
        </w:rPr>
        <w:t xml:space="preserve"> </w:t>
      </w:r>
      <w:r w:rsidRPr="00E32CAA">
        <w:rPr>
          <w:rFonts w:ascii="Times New Roman" w:hAnsi="Times New Roman"/>
          <w:sz w:val="24"/>
          <w:szCs w:val="24"/>
          <w:shd w:val="clear" w:color="auto" w:fill="FFFFFF"/>
        </w:rPr>
        <w:t>Siirt Üniversitesi’nde kayıtlı ve özel gereksinimi bulunan öğrencilerimizin karşılaştıkları dezavantajları ortadan kaldırmak ve akademik, sosyal ve kültürel ortamlara eşit fırsatlarla katılımlarını sağlamak amacıyla kurulmuştur.</w:t>
      </w:r>
      <w:r w:rsidR="0062421D" w:rsidRPr="00E32CAA">
        <w:rPr>
          <w:color w:val="333333"/>
          <w:sz w:val="24"/>
          <w:szCs w:val="24"/>
          <w:shd w:val="clear" w:color="auto" w:fill="FFFFFF"/>
        </w:rPr>
        <w:t xml:space="preserve"> </w:t>
      </w:r>
      <w:r w:rsidRPr="00E32CAA">
        <w:rPr>
          <w:rFonts w:ascii="Times New Roman" w:hAnsi="Times New Roman"/>
          <w:sz w:val="24"/>
          <w:szCs w:val="24"/>
        </w:rPr>
        <w:t>Bu kılavuzda özel gereksinimli öğrenci ve danışmanlarına öğrencilerimizin eğitim-öğretim faaliyetlerinde fırsat eşitliği anlayışında öğrenim görebilmelerini sağlamada rehberlik etmek üzere</w:t>
      </w:r>
      <w:r w:rsidR="00232BFC">
        <w:rPr>
          <w:rFonts w:ascii="Times New Roman" w:hAnsi="Times New Roman"/>
          <w:sz w:val="24"/>
          <w:szCs w:val="24"/>
        </w:rPr>
        <w:t xml:space="preserve"> </w:t>
      </w:r>
      <w:r w:rsidRPr="00E32CAA">
        <w:rPr>
          <w:rFonts w:ascii="Times New Roman" w:hAnsi="Times New Roman"/>
          <w:sz w:val="24"/>
          <w:szCs w:val="24"/>
        </w:rPr>
        <w:t>Siirt Üniversit</w:t>
      </w:r>
      <w:r w:rsidR="00D8274D">
        <w:rPr>
          <w:rFonts w:ascii="Times New Roman" w:hAnsi="Times New Roman"/>
          <w:sz w:val="24"/>
          <w:szCs w:val="24"/>
        </w:rPr>
        <w:t xml:space="preserve">esi Engelsiz Üniversite Birimi </w:t>
      </w:r>
      <w:r w:rsidRPr="00E32CAA">
        <w:rPr>
          <w:rFonts w:ascii="Times New Roman" w:hAnsi="Times New Roman"/>
          <w:sz w:val="24"/>
          <w:szCs w:val="24"/>
        </w:rPr>
        <w:t>tarafından</w:t>
      </w:r>
      <w:r w:rsidR="00D8274D">
        <w:rPr>
          <w:rFonts w:ascii="Times New Roman" w:hAnsi="Times New Roman"/>
          <w:sz w:val="24"/>
          <w:szCs w:val="24"/>
        </w:rPr>
        <w:t xml:space="preserve"> </w:t>
      </w:r>
      <w:r w:rsidR="008243CB" w:rsidRPr="00E32CAA">
        <w:rPr>
          <w:rFonts w:ascii="Times New Roman" w:hAnsi="Times New Roman"/>
          <w:sz w:val="24"/>
          <w:szCs w:val="24"/>
        </w:rPr>
        <w:t>“Engelli Öğrenci Birimi Yönergesi”</w:t>
      </w:r>
      <w:r w:rsidR="008243CB">
        <w:rPr>
          <w:rFonts w:ascii="Times New Roman" w:hAnsi="Times New Roman"/>
          <w:sz w:val="24"/>
          <w:szCs w:val="24"/>
        </w:rPr>
        <w:t xml:space="preserve"> ve</w:t>
      </w:r>
      <w:r w:rsidR="008243CB" w:rsidRPr="00E32CAA">
        <w:rPr>
          <w:rFonts w:ascii="Times New Roman" w:hAnsi="Times New Roman"/>
          <w:sz w:val="24"/>
          <w:szCs w:val="24"/>
        </w:rPr>
        <w:t xml:space="preserve"> “Özel Gereksinimli Öğrenciler </w:t>
      </w:r>
      <w:r w:rsidR="008243CB">
        <w:rPr>
          <w:rFonts w:ascii="Times New Roman" w:hAnsi="Times New Roman"/>
          <w:sz w:val="24"/>
          <w:szCs w:val="24"/>
        </w:rPr>
        <w:t>i</w:t>
      </w:r>
      <w:r w:rsidR="008243CB" w:rsidRPr="00E32CAA">
        <w:rPr>
          <w:rFonts w:ascii="Times New Roman" w:hAnsi="Times New Roman"/>
          <w:sz w:val="24"/>
          <w:szCs w:val="24"/>
        </w:rPr>
        <w:t>çin Eğitimde Fırsat Eşitliği Yönergesi”</w:t>
      </w:r>
      <w:r w:rsidR="00D8274D">
        <w:rPr>
          <w:rFonts w:ascii="Times New Roman" w:hAnsi="Times New Roman"/>
          <w:sz w:val="24"/>
          <w:szCs w:val="24"/>
        </w:rPr>
        <w:t xml:space="preserve">'ne </w:t>
      </w:r>
      <w:r w:rsidR="008243CB">
        <w:rPr>
          <w:rFonts w:ascii="Times New Roman" w:hAnsi="Times New Roman"/>
          <w:sz w:val="24"/>
          <w:szCs w:val="24"/>
        </w:rPr>
        <w:t xml:space="preserve">dayanarak </w:t>
      </w:r>
      <w:r w:rsidRPr="00E32CAA">
        <w:rPr>
          <w:rFonts w:ascii="Times New Roman" w:hAnsi="Times New Roman"/>
          <w:sz w:val="24"/>
          <w:szCs w:val="24"/>
        </w:rPr>
        <w:t xml:space="preserve">hazırlanmıştır. </w:t>
      </w:r>
    </w:p>
    <w:p w:rsidR="00A32C08" w:rsidRPr="00E32CAA" w:rsidRDefault="00A32C08" w:rsidP="00EE409D">
      <w:pPr>
        <w:spacing w:after="0" w:line="360" w:lineRule="auto"/>
        <w:jc w:val="both"/>
        <w:rPr>
          <w:rFonts w:ascii="Times New Roman" w:hAnsi="Times New Roman"/>
          <w:b/>
          <w:sz w:val="24"/>
          <w:szCs w:val="24"/>
        </w:rPr>
      </w:pPr>
      <w:r w:rsidRPr="00E32CAA">
        <w:rPr>
          <w:rFonts w:ascii="Times New Roman" w:hAnsi="Times New Roman"/>
          <w:b/>
          <w:sz w:val="24"/>
          <w:szCs w:val="24"/>
        </w:rPr>
        <w:t>Siirt Üniversitesi Engelsiz Üniversite Birimi Hakkında</w:t>
      </w:r>
      <w:r w:rsidR="00722781" w:rsidRPr="00E32CAA">
        <w:rPr>
          <w:rFonts w:ascii="Times New Roman" w:hAnsi="Times New Roman"/>
          <w:b/>
          <w:sz w:val="24"/>
          <w:szCs w:val="24"/>
        </w:rPr>
        <w:t>;</w:t>
      </w:r>
    </w:p>
    <w:p w:rsidR="0062421D" w:rsidRPr="00E32CAA" w:rsidRDefault="00EE409D" w:rsidP="00CD6421">
      <w:pPr>
        <w:spacing w:after="0" w:line="360" w:lineRule="auto"/>
        <w:jc w:val="both"/>
        <w:rPr>
          <w:rFonts w:ascii="Times New Roman" w:hAnsi="Times New Roman"/>
          <w:sz w:val="24"/>
          <w:szCs w:val="24"/>
        </w:rPr>
      </w:pPr>
      <w:r w:rsidRPr="00E32CAA">
        <w:rPr>
          <w:rFonts w:ascii="Times New Roman" w:eastAsiaTheme="minorHAnsi" w:hAnsi="Times New Roman"/>
          <w:sz w:val="24"/>
          <w:szCs w:val="24"/>
        </w:rPr>
        <w:t>2005 tarihli ve 5378 sayılı “Engelliler Hakkında Kanun”,</w:t>
      </w:r>
      <w:r w:rsidR="00722781" w:rsidRPr="00E32CAA">
        <w:rPr>
          <w:rFonts w:ascii="Times New Roman" w:eastAsiaTheme="minorHAnsi" w:hAnsi="Times New Roman"/>
          <w:sz w:val="24"/>
          <w:szCs w:val="24"/>
        </w:rPr>
        <w:t xml:space="preserve">' a </w:t>
      </w:r>
      <w:r w:rsidRPr="00E32CAA">
        <w:rPr>
          <w:rFonts w:ascii="Times New Roman" w:hAnsi="Times New Roman"/>
          <w:sz w:val="24"/>
          <w:szCs w:val="24"/>
        </w:rPr>
        <w:t>dayanılarak YÖK tarafından hazırlanan ve 2010 yılında 27672 sayılı Resmi Gazetede yayınlanarak yürürlüğe giren “</w:t>
      </w:r>
      <w:r w:rsidRPr="00E32CAA">
        <w:rPr>
          <w:rFonts w:ascii="Times New Roman" w:hAnsi="Times New Roman"/>
          <w:bCs/>
          <w:sz w:val="24"/>
          <w:szCs w:val="24"/>
        </w:rPr>
        <w:t>Yükseköğreti</w:t>
      </w:r>
      <w:r w:rsidR="00B521CE" w:rsidRPr="00E32CAA">
        <w:rPr>
          <w:rFonts w:ascii="Times New Roman" w:hAnsi="Times New Roman"/>
          <w:bCs/>
          <w:sz w:val="24"/>
          <w:szCs w:val="24"/>
        </w:rPr>
        <w:t>m Kurumları Engelliler Danışma v</w:t>
      </w:r>
      <w:r w:rsidRPr="00E32CAA">
        <w:rPr>
          <w:rFonts w:ascii="Times New Roman" w:hAnsi="Times New Roman"/>
          <w:bCs/>
          <w:sz w:val="24"/>
          <w:szCs w:val="24"/>
        </w:rPr>
        <w:t>e Koordinasyon Yönetmeliği”nde Yükseköğretim kurumları</w:t>
      </w:r>
      <w:r w:rsidR="00722781" w:rsidRPr="00E32CAA">
        <w:rPr>
          <w:rFonts w:ascii="Times New Roman" w:hAnsi="Times New Roman"/>
          <w:bCs/>
          <w:sz w:val="24"/>
          <w:szCs w:val="24"/>
        </w:rPr>
        <w:t>nda “Engelli Öğrenci Birimleri" '</w:t>
      </w:r>
      <w:proofErr w:type="spellStart"/>
      <w:r w:rsidRPr="00E32CAA">
        <w:rPr>
          <w:rFonts w:ascii="Times New Roman" w:hAnsi="Times New Roman"/>
          <w:bCs/>
          <w:sz w:val="24"/>
          <w:szCs w:val="24"/>
        </w:rPr>
        <w:t>nin</w:t>
      </w:r>
      <w:proofErr w:type="spellEnd"/>
      <w:r w:rsidRPr="00E32CAA">
        <w:rPr>
          <w:rFonts w:ascii="Times New Roman" w:hAnsi="Times New Roman"/>
          <w:bCs/>
          <w:sz w:val="24"/>
          <w:szCs w:val="24"/>
        </w:rPr>
        <w:t xml:space="preserve"> kurulması zorunlu tutulmuştur. </w:t>
      </w:r>
      <w:r w:rsidR="00D8274D">
        <w:rPr>
          <w:rFonts w:ascii="Times New Roman" w:hAnsi="Times New Roman"/>
          <w:bCs/>
          <w:sz w:val="24"/>
          <w:szCs w:val="24"/>
        </w:rPr>
        <w:t xml:space="preserve"> </w:t>
      </w:r>
      <w:r w:rsidR="00722781" w:rsidRPr="00E32CAA">
        <w:rPr>
          <w:rFonts w:ascii="Times New Roman" w:hAnsi="Times New Roman"/>
          <w:sz w:val="24"/>
          <w:szCs w:val="24"/>
        </w:rPr>
        <w:t>Üniversitemizde de 2018 yılında kapsayıcı öğretim ve değerlendirme ilkelerine uygun bir anlayışla “Engelsiz</w:t>
      </w:r>
      <w:r w:rsidR="008243CB">
        <w:rPr>
          <w:rFonts w:ascii="Times New Roman" w:hAnsi="Times New Roman"/>
          <w:sz w:val="24"/>
          <w:szCs w:val="24"/>
        </w:rPr>
        <w:t xml:space="preserve"> Üniversite Birimi” kurulmuştur.  </w:t>
      </w:r>
    </w:p>
    <w:p w:rsidR="00722781" w:rsidRPr="00E32CAA" w:rsidRDefault="00722781" w:rsidP="00722781">
      <w:pPr>
        <w:spacing w:after="0" w:line="360" w:lineRule="auto"/>
        <w:rPr>
          <w:rFonts w:ascii="Times New Roman" w:hAnsi="Times New Roman"/>
          <w:b/>
          <w:sz w:val="24"/>
          <w:szCs w:val="24"/>
        </w:rPr>
      </w:pPr>
      <w:r w:rsidRPr="00E32CAA">
        <w:rPr>
          <w:rFonts w:ascii="Times New Roman" w:hAnsi="Times New Roman"/>
          <w:b/>
          <w:sz w:val="24"/>
          <w:szCs w:val="24"/>
        </w:rPr>
        <w:t>Kapsayıcı Öğretim ve Değerlendirme Nedir?;</w:t>
      </w:r>
    </w:p>
    <w:p w:rsidR="00E32CAA" w:rsidRDefault="00722781" w:rsidP="00E32CAA">
      <w:pPr>
        <w:spacing w:after="0" w:line="360" w:lineRule="auto"/>
        <w:jc w:val="both"/>
        <w:rPr>
          <w:rFonts w:ascii="Times New Roman" w:hAnsi="Times New Roman"/>
          <w:sz w:val="24"/>
          <w:szCs w:val="24"/>
        </w:rPr>
      </w:pPr>
      <w:r w:rsidRPr="00E32CAA">
        <w:rPr>
          <w:rFonts w:ascii="Times New Roman" w:hAnsi="Times New Roman"/>
          <w:sz w:val="24"/>
          <w:szCs w:val="24"/>
        </w:rPr>
        <w:t>Kapsayıcı öğretim ve değerlendirme; akademik standartları korumakla birlikte, öğrencilerin özel gereksinimlerine bağlı durumlarını anlama, öğrenme ortamına uyarlama ve özel gereksinimleri olan öğrencilerin sorunlarına çözümler geliştirme anlamına gelmektedir. Bir dersi ya da bir programı daha erişilebilir kılmak için</w:t>
      </w:r>
      <w:r w:rsidR="00967783" w:rsidRPr="00E32CAA">
        <w:rPr>
          <w:rFonts w:ascii="Times New Roman" w:hAnsi="Times New Roman"/>
          <w:sz w:val="24"/>
          <w:szCs w:val="24"/>
        </w:rPr>
        <w:t xml:space="preserve"> makul uyarlamalar gerekebilir. </w:t>
      </w:r>
      <w:r w:rsidRPr="00E32CAA">
        <w:rPr>
          <w:rFonts w:ascii="Times New Roman" w:hAnsi="Times New Roman"/>
          <w:sz w:val="24"/>
          <w:szCs w:val="24"/>
        </w:rPr>
        <w:t>Bu uyarlamalarla; öğrencinin akademik yaşamda özel gereksinimlerinden kaynaklı dezavantajları ortadan kaldırmak ve ek puan verme, devamsızlıklarını görmezden gelme, bazı yeterlilikleri yerine getirmede muaf tutma gibi ayrıcalıklı yaklaşımlardan ziyade öğrencilerin mesleki bilgi ve beceri yeterliliklerini fırsat eşitliği çerçevesinde geliştir</w:t>
      </w:r>
      <w:r w:rsidR="00967783" w:rsidRPr="00E32CAA">
        <w:rPr>
          <w:rFonts w:ascii="Times New Roman" w:hAnsi="Times New Roman"/>
          <w:sz w:val="24"/>
          <w:szCs w:val="24"/>
        </w:rPr>
        <w:t>il</w:t>
      </w:r>
      <w:r w:rsidRPr="00E32CAA">
        <w:rPr>
          <w:rFonts w:ascii="Times New Roman" w:hAnsi="Times New Roman"/>
          <w:sz w:val="24"/>
          <w:szCs w:val="24"/>
        </w:rPr>
        <w:t>me</w:t>
      </w:r>
      <w:r w:rsidR="00967783" w:rsidRPr="00E32CAA">
        <w:rPr>
          <w:rFonts w:ascii="Times New Roman" w:hAnsi="Times New Roman"/>
          <w:sz w:val="24"/>
          <w:szCs w:val="24"/>
        </w:rPr>
        <w:t>si</w:t>
      </w:r>
      <w:r w:rsidRPr="00E32CAA">
        <w:rPr>
          <w:rFonts w:ascii="Times New Roman" w:hAnsi="Times New Roman"/>
          <w:sz w:val="24"/>
          <w:szCs w:val="24"/>
        </w:rPr>
        <w:t xml:space="preserve"> amaçlanmaktadır.   </w:t>
      </w:r>
    </w:p>
    <w:p w:rsidR="00E32CAA" w:rsidRPr="00357CF0" w:rsidRDefault="00E32CAA" w:rsidP="00E32CAA">
      <w:pPr>
        <w:spacing w:after="0" w:line="360" w:lineRule="auto"/>
        <w:jc w:val="both"/>
        <w:rPr>
          <w:rFonts w:ascii="Times New Roman" w:hAnsi="Times New Roman"/>
          <w:b/>
          <w:sz w:val="24"/>
          <w:szCs w:val="24"/>
        </w:rPr>
      </w:pPr>
      <w:r w:rsidRPr="00357CF0">
        <w:rPr>
          <w:rFonts w:ascii="Times New Roman" w:hAnsi="Times New Roman"/>
          <w:b/>
          <w:sz w:val="24"/>
          <w:szCs w:val="24"/>
        </w:rPr>
        <w:t>Özel Gereksinim Nedir?,</w:t>
      </w:r>
    </w:p>
    <w:p w:rsidR="00E32CAA" w:rsidRDefault="00357CF0" w:rsidP="00CD6421">
      <w:pPr>
        <w:spacing w:after="0" w:line="360" w:lineRule="auto"/>
        <w:jc w:val="both"/>
        <w:rPr>
          <w:rFonts w:ascii="Times New Roman" w:hAnsi="Times New Roman"/>
          <w:sz w:val="24"/>
          <w:szCs w:val="20"/>
        </w:rPr>
      </w:pPr>
      <w:r w:rsidRPr="00357CF0">
        <w:rPr>
          <w:rFonts w:ascii="Times New Roman" w:hAnsi="Times New Roman"/>
          <w:sz w:val="24"/>
          <w:szCs w:val="20"/>
        </w:rPr>
        <w:t xml:space="preserve">Özel gereksinimli bireyler, bedensel özellikleri ve/veya öğrenme yetenekleri </w:t>
      </w:r>
      <w:r>
        <w:rPr>
          <w:rFonts w:ascii="Times New Roman" w:hAnsi="Times New Roman"/>
          <w:sz w:val="24"/>
          <w:szCs w:val="20"/>
        </w:rPr>
        <w:t xml:space="preserve">bakımından </w:t>
      </w:r>
      <w:r w:rsidRPr="00357CF0">
        <w:rPr>
          <w:rFonts w:ascii="Times New Roman" w:hAnsi="Times New Roman"/>
          <w:sz w:val="24"/>
          <w:szCs w:val="20"/>
        </w:rPr>
        <w:t>farklılaş</w:t>
      </w:r>
      <w:r>
        <w:rPr>
          <w:rFonts w:ascii="Times New Roman" w:hAnsi="Times New Roman"/>
          <w:sz w:val="24"/>
          <w:szCs w:val="20"/>
        </w:rPr>
        <w:t>an bireylerdir</w:t>
      </w:r>
      <w:r w:rsidR="0018739E">
        <w:rPr>
          <w:rFonts w:ascii="Times New Roman" w:hAnsi="Times New Roman"/>
          <w:sz w:val="24"/>
          <w:szCs w:val="20"/>
        </w:rPr>
        <w:t>. Ö</w:t>
      </w:r>
      <w:r w:rsidRPr="00357CF0">
        <w:rPr>
          <w:rFonts w:ascii="Times New Roman" w:hAnsi="Times New Roman"/>
          <w:sz w:val="24"/>
          <w:szCs w:val="20"/>
        </w:rPr>
        <w:t>zel gereksinim</w:t>
      </w:r>
      <w:r w:rsidR="0018739E">
        <w:rPr>
          <w:rFonts w:ascii="Times New Roman" w:hAnsi="Times New Roman"/>
          <w:sz w:val="24"/>
          <w:szCs w:val="20"/>
        </w:rPr>
        <w:t xml:space="preserve"> alanlarını; öğrenme güçlüğü, </w:t>
      </w:r>
      <w:r w:rsidRPr="00357CF0">
        <w:rPr>
          <w:rFonts w:ascii="Times New Roman" w:hAnsi="Times New Roman"/>
          <w:sz w:val="24"/>
          <w:szCs w:val="20"/>
        </w:rPr>
        <w:t>dikkat eksikliği</w:t>
      </w:r>
      <w:r w:rsidR="0018739E">
        <w:rPr>
          <w:rFonts w:ascii="Times New Roman" w:hAnsi="Times New Roman"/>
          <w:sz w:val="24"/>
          <w:szCs w:val="20"/>
        </w:rPr>
        <w:t xml:space="preserve"> ve </w:t>
      </w:r>
      <w:proofErr w:type="spellStart"/>
      <w:r w:rsidR="0018739E">
        <w:rPr>
          <w:rFonts w:ascii="Times New Roman" w:hAnsi="Times New Roman"/>
          <w:sz w:val="24"/>
          <w:szCs w:val="20"/>
        </w:rPr>
        <w:t>hiperaktivite</w:t>
      </w:r>
      <w:proofErr w:type="spellEnd"/>
      <w:r w:rsidR="0018739E">
        <w:rPr>
          <w:rFonts w:ascii="Times New Roman" w:hAnsi="Times New Roman"/>
          <w:sz w:val="24"/>
          <w:szCs w:val="20"/>
        </w:rPr>
        <w:t xml:space="preserve"> bozukluğu </w:t>
      </w:r>
      <w:r w:rsidRPr="00357CF0">
        <w:rPr>
          <w:rFonts w:ascii="Times New Roman" w:hAnsi="Times New Roman"/>
          <w:sz w:val="24"/>
          <w:szCs w:val="20"/>
        </w:rPr>
        <w:t xml:space="preserve">, </w:t>
      </w:r>
      <w:r w:rsidR="0018739E">
        <w:rPr>
          <w:rFonts w:ascii="Times New Roman" w:hAnsi="Times New Roman"/>
          <w:sz w:val="24"/>
          <w:szCs w:val="20"/>
        </w:rPr>
        <w:t>konuşma güçlüğü, işitme yetersizliği,  görme yetersizliği, bedensel ye</w:t>
      </w:r>
      <w:r w:rsidRPr="00357CF0">
        <w:rPr>
          <w:rFonts w:ascii="Times New Roman" w:hAnsi="Times New Roman"/>
          <w:sz w:val="24"/>
          <w:szCs w:val="20"/>
        </w:rPr>
        <w:t>tersizliği</w:t>
      </w:r>
      <w:r w:rsidR="0018739E">
        <w:rPr>
          <w:rFonts w:ascii="Times New Roman" w:hAnsi="Times New Roman"/>
          <w:sz w:val="24"/>
          <w:szCs w:val="20"/>
        </w:rPr>
        <w:t xml:space="preserve"> ve </w:t>
      </w:r>
      <w:r w:rsidR="001C57EA">
        <w:rPr>
          <w:rFonts w:ascii="Times New Roman" w:hAnsi="Times New Roman"/>
          <w:sz w:val="24"/>
          <w:szCs w:val="20"/>
        </w:rPr>
        <w:t>kronik</w:t>
      </w:r>
      <w:r w:rsidR="0018739E">
        <w:rPr>
          <w:rFonts w:ascii="Times New Roman" w:hAnsi="Times New Roman"/>
          <w:sz w:val="24"/>
          <w:szCs w:val="20"/>
        </w:rPr>
        <w:t xml:space="preserve"> hastalıklar (</w:t>
      </w:r>
      <w:r w:rsidR="0018739E" w:rsidRPr="0018739E">
        <w:rPr>
          <w:rFonts w:ascii="Times New Roman" w:hAnsi="Times New Roman"/>
          <w:sz w:val="24"/>
          <w:szCs w:val="20"/>
        </w:rPr>
        <w:t>astım, diyabet, kanser, kalp hastalıkları, depresyon, şizofren vs.</w:t>
      </w:r>
      <w:r w:rsidR="0018739E">
        <w:rPr>
          <w:rFonts w:ascii="Times New Roman" w:hAnsi="Times New Roman"/>
          <w:sz w:val="24"/>
          <w:szCs w:val="20"/>
        </w:rPr>
        <w:t>)</w:t>
      </w:r>
      <w:r w:rsidRPr="00357CF0">
        <w:rPr>
          <w:rFonts w:ascii="Times New Roman" w:hAnsi="Times New Roman"/>
          <w:sz w:val="24"/>
          <w:szCs w:val="20"/>
        </w:rPr>
        <w:t xml:space="preserve"> </w:t>
      </w:r>
      <w:r w:rsidR="0018739E">
        <w:rPr>
          <w:rFonts w:ascii="Times New Roman" w:hAnsi="Times New Roman"/>
          <w:sz w:val="24"/>
          <w:szCs w:val="20"/>
        </w:rPr>
        <w:t xml:space="preserve">oluşturmaktadır. </w:t>
      </w:r>
    </w:p>
    <w:p w:rsidR="0018739E" w:rsidRPr="00357CF0" w:rsidRDefault="0018739E" w:rsidP="00CD6421">
      <w:pPr>
        <w:spacing w:after="0" w:line="360" w:lineRule="auto"/>
        <w:jc w:val="both"/>
        <w:rPr>
          <w:rFonts w:ascii="Times New Roman" w:hAnsi="Times New Roman"/>
          <w:b/>
          <w:sz w:val="32"/>
          <w:szCs w:val="24"/>
        </w:rPr>
      </w:pPr>
    </w:p>
    <w:p w:rsidR="00825493" w:rsidRDefault="00825493" w:rsidP="00CD6421">
      <w:pPr>
        <w:spacing w:after="0" w:line="360" w:lineRule="auto"/>
        <w:jc w:val="both"/>
        <w:rPr>
          <w:rFonts w:ascii="Times New Roman" w:hAnsi="Times New Roman"/>
          <w:b/>
          <w:sz w:val="24"/>
          <w:szCs w:val="24"/>
        </w:rPr>
      </w:pPr>
    </w:p>
    <w:p w:rsidR="00825493" w:rsidRDefault="00825493" w:rsidP="00CD6421">
      <w:pPr>
        <w:spacing w:after="0" w:line="360" w:lineRule="auto"/>
        <w:jc w:val="both"/>
        <w:rPr>
          <w:rFonts w:ascii="Times New Roman" w:hAnsi="Times New Roman"/>
          <w:b/>
          <w:sz w:val="24"/>
          <w:szCs w:val="24"/>
        </w:rPr>
      </w:pPr>
    </w:p>
    <w:p w:rsidR="0062421D" w:rsidRPr="00E32CAA" w:rsidRDefault="00722781" w:rsidP="00CD6421">
      <w:pPr>
        <w:spacing w:after="0" w:line="360" w:lineRule="auto"/>
        <w:jc w:val="both"/>
        <w:rPr>
          <w:rFonts w:ascii="Times New Roman" w:hAnsi="Times New Roman"/>
          <w:sz w:val="24"/>
          <w:szCs w:val="24"/>
        </w:rPr>
      </w:pPr>
      <w:r w:rsidRPr="00E32CAA">
        <w:rPr>
          <w:rFonts w:ascii="Times New Roman" w:hAnsi="Times New Roman"/>
          <w:b/>
          <w:sz w:val="24"/>
          <w:szCs w:val="24"/>
        </w:rPr>
        <w:t xml:space="preserve">Siirt Üniversitesi Engelsiz Üniversite </w:t>
      </w:r>
      <w:r w:rsidR="0062421D" w:rsidRPr="00E32CAA">
        <w:rPr>
          <w:rFonts w:ascii="Times New Roman" w:hAnsi="Times New Roman"/>
          <w:b/>
          <w:sz w:val="24"/>
          <w:szCs w:val="24"/>
        </w:rPr>
        <w:t>Birim</w:t>
      </w:r>
      <w:r w:rsidRPr="00E32CAA">
        <w:rPr>
          <w:rFonts w:ascii="Times New Roman" w:hAnsi="Times New Roman"/>
          <w:b/>
          <w:sz w:val="24"/>
          <w:szCs w:val="24"/>
        </w:rPr>
        <w:t>i</w:t>
      </w:r>
      <w:r w:rsidR="0062421D" w:rsidRPr="00E32CAA">
        <w:rPr>
          <w:rFonts w:ascii="Times New Roman" w:hAnsi="Times New Roman"/>
          <w:b/>
          <w:sz w:val="24"/>
          <w:szCs w:val="24"/>
        </w:rPr>
        <w:t xml:space="preserve"> </w:t>
      </w:r>
      <w:r w:rsidRPr="00E32CAA">
        <w:rPr>
          <w:rFonts w:ascii="Times New Roman" w:hAnsi="Times New Roman"/>
          <w:b/>
          <w:sz w:val="24"/>
          <w:szCs w:val="24"/>
        </w:rPr>
        <w:t>Çalışma İlkeleri</w:t>
      </w:r>
      <w:r w:rsidR="0062421D" w:rsidRPr="00E32CAA">
        <w:rPr>
          <w:rFonts w:ascii="Times New Roman" w:hAnsi="Times New Roman"/>
          <w:b/>
          <w:sz w:val="24"/>
          <w:szCs w:val="24"/>
        </w:rPr>
        <w:t>;</w:t>
      </w:r>
      <w:r w:rsidR="00EE409D" w:rsidRPr="00E32CAA">
        <w:rPr>
          <w:rFonts w:ascii="Times New Roman" w:hAnsi="Times New Roman"/>
          <w:sz w:val="24"/>
          <w:szCs w:val="24"/>
        </w:rPr>
        <w:t xml:space="preserve"> </w:t>
      </w:r>
    </w:p>
    <w:p w:rsidR="0062421D" w:rsidRPr="00E32CAA" w:rsidRDefault="0062421D" w:rsidP="0062421D">
      <w:pPr>
        <w:spacing w:after="0" w:line="360" w:lineRule="auto"/>
        <w:jc w:val="both"/>
        <w:rPr>
          <w:rFonts w:ascii="Times New Roman" w:hAnsi="Times New Roman"/>
          <w:sz w:val="24"/>
          <w:szCs w:val="24"/>
        </w:rPr>
      </w:pPr>
      <w:r w:rsidRPr="00E32CAA">
        <w:rPr>
          <w:rFonts w:ascii="Times New Roman" w:eastAsia="Times New Roman" w:hAnsi="Times New Roman"/>
          <w:b/>
          <w:bCs/>
          <w:sz w:val="24"/>
          <w:szCs w:val="24"/>
          <w:lang w:eastAsia="tr-TR"/>
        </w:rPr>
        <w:t>Gizlilik:</w:t>
      </w:r>
      <w:r w:rsidRPr="00E32CAA">
        <w:rPr>
          <w:rFonts w:ascii="Times New Roman" w:eastAsia="Times New Roman" w:hAnsi="Times New Roman"/>
          <w:color w:val="333333"/>
          <w:sz w:val="24"/>
          <w:szCs w:val="24"/>
          <w:lang w:eastAsia="tr-TR"/>
        </w:rPr>
        <w:t> </w:t>
      </w:r>
      <w:r w:rsidRPr="00E32CAA">
        <w:rPr>
          <w:rFonts w:ascii="Times New Roman" w:eastAsia="Times New Roman" w:hAnsi="Times New Roman"/>
          <w:sz w:val="24"/>
          <w:szCs w:val="24"/>
          <w:lang w:eastAsia="tr-TR"/>
        </w:rPr>
        <w:t>Özel gereksinimi olduğunu bildiren öğrencilerle ilgili tüm bilgiler kendisinin izni alınmadan herhangi bir kişi ya da kurumla paylaşılmaz.</w:t>
      </w:r>
    </w:p>
    <w:p w:rsidR="0062421D" w:rsidRPr="00E32CAA" w:rsidRDefault="0062421D" w:rsidP="0062421D">
      <w:pPr>
        <w:spacing w:after="0" w:line="360" w:lineRule="auto"/>
        <w:jc w:val="both"/>
        <w:rPr>
          <w:rFonts w:ascii="Times New Roman" w:hAnsi="Times New Roman"/>
          <w:sz w:val="24"/>
          <w:szCs w:val="24"/>
        </w:rPr>
      </w:pPr>
      <w:r w:rsidRPr="00E32CAA">
        <w:rPr>
          <w:rFonts w:ascii="Times New Roman" w:eastAsia="Times New Roman" w:hAnsi="Times New Roman"/>
          <w:b/>
          <w:bCs/>
          <w:sz w:val="24"/>
          <w:szCs w:val="24"/>
          <w:lang w:eastAsia="tr-TR"/>
        </w:rPr>
        <w:t>Fırsat eşitliği: </w:t>
      </w:r>
      <w:r w:rsidRPr="00E32CAA">
        <w:rPr>
          <w:rFonts w:ascii="Times New Roman" w:eastAsia="Times New Roman" w:hAnsi="Times New Roman"/>
          <w:sz w:val="24"/>
          <w:szCs w:val="24"/>
          <w:lang w:eastAsia="tr-TR"/>
        </w:rPr>
        <w:t xml:space="preserve">Özel gereksinimi olan öğrencilerin üniversitenin akademik, fiziksel alt yapı ve sosyal tüm imkanlarından </w:t>
      </w:r>
      <w:r w:rsidR="00922A53" w:rsidRPr="00E32CAA">
        <w:rPr>
          <w:rFonts w:ascii="Times New Roman" w:eastAsia="Times New Roman" w:hAnsi="Times New Roman"/>
          <w:sz w:val="24"/>
          <w:szCs w:val="24"/>
          <w:lang w:eastAsia="tr-TR"/>
        </w:rPr>
        <w:t xml:space="preserve">ayrıcalık ya da ayrımcılık yapılmaksızın </w:t>
      </w:r>
      <w:r w:rsidRPr="00E32CAA">
        <w:rPr>
          <w:rFonts w:ascii="Times New Roman" w:eastAsia="Times New Roman" w:hAnsi="Times New Roman"/>
          <w:sz w:val="24"/>
          <w:szCs w:val="24"/>
          <w:lang w:eastAsia="tr-TR"/>
        </w:rPr>
        <w:t>eşit düzeyde yaralanabilmeleri için gerekli çalışmalarda bulunur.</w:t>
      </w:r>
    </w:p>
    <w:p w:rsidR="0062421D" w:rsidRPr="00E32CAA" w:rsidRDefault="0062421D" w:rsidP="0062421D">
      <w:pPr>
        <w:spacing w:after="0" w:line="360" w:lineRule="auto"/>
        <w:jc w:val="both"/>
        <w:rPr>
          <w:rFonts w:ascii="Times New Roman" w:hAnsi="Times New Roman"/>
          <w:sz w:val="24"/>
          <w:szCs w:val="24"/>
        </w:rPr>
      </w:pPr>
      <w:r w:rsidRPr="00E32CAA">
        <w:rPr>
          <w:rFonts w:ascii="Times New Roman" w:eastAsia="Times New Roman" w:hAnsi="Times New Roman"/>
          <w:b/>
          <w:bCs/>
          <w:sz w:val="24"/>
          <w:szCs w:val="24"/>
          <w:lang w:eastAsia="tr-TR"/>
        </w:rPr>
        <w:t>Gönüllülük:</w:t>
      </w:r>
      <w:r w:rsidRPr="00E32CAA">
        <w:rPr>
          <w:rFonts w:ascii="Times New Roman" w:eastAsia="Times New Roman" w:hAnsi="Times New Roman"/>
          <w:sz w:val="24"/>
          <w:szCs w:val="24"/>
          <w:lang w:eastAsia="tr-TR"/>
        </w:rPr>
        <w:t> Öğrencilerin özel gereksinimlerini bildirmeleri için fırsatlar yaratmakla birlikte Birim’e başvurma ve hizmet alma konusunda öğrencilerin gönüllü olması esastır.</w:t>
      </w:r>
    </w:p>
    <w:p w:rsidR="0062421D" w:rsidRPr="00E32CAA" w:rsidRDefault="0062421D" w:rsidP="0062421D">
      <w:pPr>
        <w:spacing w:after="0" w:line="360" w:lineRule="auto"/>
        <w:jc w:val="both"/>
        <w:rPr>
          <w:rFonts w:ascii="Times New Roman" w:hAnsi="Times New Roman"/>
          <w:sz w:val="24"/>
          <w:szCs w:val="24"/>
        </w:rPr>
      </w:pPr>
      <w:r w:rsidRPr="00E32CAA">
        <w:rPr>
          <w:rFonts w:ascii="Times New Roman" w:eastAsia="Times New Roman" w:hAnsi="Times New Roman"/>
          <w:b/>
          <w:bCs/>
          <w:sz w:val="24"/>
          <w:szCs w:val="24"/>
          <w:lang w:eastAsia="tr-TR"/>
        </w:rPr>
        <w:t>Takım çalışması: </w:t>
      </w:r>
      <w:r w:rsidRPr="00E32CAA">
        <w:rPr>
          <w:rFonts w:ascii="Times New Roman" w:eastAsia="Times New Roman" w:hAnsi="Times New Roman"/>
          <w:sz w:val="24"/>
          <w:szCs w:val="24"/>
          <w:lang w:eastAsia="tr-TR"/>
        </w:rPr>
        <w:t>Özel gereksinimi olan öğrencilerin öncelikli katılımı esas tutularak tüm faaliyetlerde üniversitenin ilgili diğer birimleriyle ortaklaşa çalışmalar yürütür.</w:t>
      </w:r>
      <w:r w:rsidR="00967783" w:rsidRPr="00E32CAA">
        <w:rPr>
          <w:sz w:val="24"/>
          <w:szCs w:val="24"/>
        </w:rPr>
        <w:t xml:space="preserve">  </w:t>
      </w:r>
    </w:p>
    <w:p w:rsidR="00922A53" w:rsidRPr="00E32CAA" w:rsidRDefault="00922A53" w:rsidP="00922A53">
      <w:pPr>
        <w:spacing w:after="0" w:line="360" w:lineRule="auto"/>
        <w:jc w:val="both"/>
        <w:rPr>
          <w:rFonts w:ascii="Times New Roman" w:eastAsia="Times New Roman" w:hAnsi="Times New Roman"/>
          <w:sz w:val="24"/>
          <w:szCs w:val="24"/>
          <w:lang w:eastAsia="tr-TR"/>
        </w:rPr>
      </w:pPr>
      <w:r w:rsidRPr="00E32CAA">
        <w:rPr>
          <w:rFonts w:ascii="Times New Roman" w:eastAsia="Times New Roman" w:hAnsi="Times New Roman"/>
          <w:b/>
          <w:bCs/>
          <w:sz w:val="24"/>
          <w:szCs w:val="24"/>
          <w:lang w:eastAsia="tr-TR"/>
        </w:rPr>
        <w:t>Sorumluluk:</w:t>
      </w:r>
      <w:r w:rsidRPr="00E32CAA">
        <w:rPr>
          <w:rFonts w:ascii="Times New Roman" w:eastAsia="Times New Roman" w:hAnsi="Times New Roman"/>
          <w:sz w:val="24"/>
          <w:szCs w:val="24"/>
          <w:lang w:eastAsia="tr-TR"/>
        </w:rPr>
        <w:t> Öğrencilerin üniversite yaşamına tam katılımlarını sağlamak ve akademik başarılarını arttırmak için hizmet vermekle sorumludur, bunun yanında sürecin işlemesinde Birim’e başvuran öğrenci de bireysel sorumluluğa sahiptir.</w:t>
      </w:r>
    </w:p>
    <w:p w:rsidR="0062421D" w:rsidRPr="00E32CAA" w:rsidRDefault="0062421D" w:rsidP="00722781">
      <w:pPr>
        <w:spacing w:after="0" w:line="360" w:lineRule="auto"/>
        <w:jc w:val="both"/>
        <w:rPr>
          <w:rFonts w:ascii="Times New Roman" w:hAnsi="Times New Roman"/>
          <w:b/>
          <w:sz w:val="24"/>
          <w:szCs w:val="24"/>
        </w:rPr>
      </w:pPr>
      <w:r w:rsidRPr="00E32CAA">
        <w:rPr>
          <w:rFonts w:ascii="Times New Roman" w:hAnsi="Times New Roman"/>
          <w:b/>
          <w:sz w:val="24"/>
          <w:szCs w:val="24"/>
        </w:rPr>
        <w:t>Siirt Üniversitesi Engelsiz Üniversite Biriminin Özel Gereksinimi Olan Öğrencilere</w:t>
      </w:r>
      <w:r w:rsidR="00DF5772" w:rsidRPr="00E32CAA">
        <w:rPr>
          <w:rFonts w:ascii="Times New Roman" w:hAnsi="Times New Roman"/>
          <w:b/>
          <w:sz w:val="24"/>
          <w:szCs w:val="24"/>
        </w:rPr>
        <w:t xml:space="preserve"> Eğitim-Öğretim Faaliyetlerinde</w:t>
      </w:r>
      <w:r w:rsidR="00CC601D" w:rsidRPr="00E32CAA">
        <w:rPr>
          <w:rFonts w:ascii="Times New Roman" w:hAnsi="Times New Roman"/>
          <w:b/>
          <w:sz w:val="24"/>
          <w:szCs w:val="24"/>
        </w:rPr>
        <w:t xml:space="preserve"> Sunduğu Hizmetler</w:t>
      </w:r>
      <w:r w:rsidR="00D552E2" w:rsidRPr="00E32CAA">
        <w:rPr>
          <w:rFonts w:ascii="Times New Roman" w:hAnsi="Times New Roman"/>
          <w:b/>
          <w:sz w:val="24"/>
          <w:szCs w:val="24"/>
        </w:rPr>
        <w:t xml:space="preserve">: </w:t>
      </w:r>
    </w:p>
    <w:p w:rsidR="00E018DF" w:rsidRPr="00E32CAA" w:rsidRDefault="00E018DF" w:rsidP="00E018DF">
      <w:pPr>
        <w:spacing w:after="0" w:line="360" w:lineRule="auto"/>
        <w:jc w:val="both"/>
        <w:rPr>
          <w:rFonts w:ascii="Times New Roman" w:hAnsi="Times New Roman"/>
          <w:sz w:val="24"/>
          <w:szCs w:val="24"/>
        </w:rPr>
      </w:pPr>
      <w:r w:rsidRPr="00E32CAA">
        <w:rPr>
          <w:rFonts w:ascii="Times New Roman" w:hAnsi="Times New Roman"/>
          <w:sz w:val="24"/>
          <w:szCs w:val="24"/>
        </w:rPr>
        <w:t xml:space="preserve">Özel gereksinimi olan öğrencilerin Engelsiz Üniversite Birimi hizmetlerinden yararlanabilmesi için; kayıtlı olduğu bölümdeki danışmanına bireysel olarak başvurması, özel gereksinimine ait </w:t>
      </w:r>
      <w:r w:rsidR="00045DA4" w:rsidRPr="00E32CAA">
        <w:rPr>
          <w:rFonts w:ascii="Times New Roman" w:hAnsi="Times New Roman"/>
          <w:sz w:val="24"/>
          <w:szCs w:val="24"/>
        </w:rPr>
        <w:t xml:space="preserve">güncel </w:t>
      </w:r>
      <w:r w:rsidRPr="00E32CAA">
        <w:rPr>
          <w:rFonts w:ascii="Times New Roman" w:hAnsi="Times New Roman"/>
          <w:sz w:val="24"/>
          <w:szCs w:val="24"/>
        </w:rPr>
        <w:t xml:space="preserve">resmi raporu vermesi ve ilgili taahhütnameleri </w:t>
      </w:r>
      <w:r w:rsidR="00045DA4" w:rsidRPr="00E32CAA">
        <w:rPr>
          <w:rFonts w:ascii="Times New Roman" w:hAnsi="Times New Roman"/>
          <w:sz w:val="24"/>
          <w:szCs w:val="24"/>
        </w:rPr>
        <w:t xml:space="preserve">imzalamaları gerekmektedir. </w:t>
      </w:r>
    </w:p>
    <w:p w:rsidR="0018739E" w:rsidRPr="0018739E" w:rsidRDefault="006310FD" w:rsidP="00967783">
      <w:pPr>
        <w:pStyle w:val="ListeParagraf"/>
        <w:numPr>
          <w:ilvl w:val="0"/>
          <w:numId w:val="31"/>
        </w:numPr>
        <w:spacing w:line="360" w:lineRule="auto"/>
        <w:rPr>
          <w:rFonts w:ascii="Times New Roman" w:hAnsi="Times New Roman"/>
          <w:b/>
          <w:sz w:val="24"/>
          <w:szCs w:val="24"/>
        </w:rPr>
      </w:pPr>
      <w:r w:rsidRPr="00E32CAA">
        <w:rPr>
          <w:rFonts w:ascii="Times New Roman" w:hAnsi="Times New Roman"/>
          <w:b/>
          <w:sz w:val="24"/>
          <w:szCs w:val="24"/>
        </w:rPr>
        <w:t>Birim d</w:t>
      </w:r>
      <w:r w:rsidR="00922A53" w:rsidRPr="00E32CAA">
        <w:rPr>
          <w:rFonts w:ascii="Times New Roman" w:hAnsi="Times New Roman"/>
          <w:b/>
          <w:sz w:val="24"/>
          <w:szCs w:val="24"/>
        </w:rPr>
        <w:t xml:space="preserve">anışmanlık hizmeti: </w:t>
      </w:r>
      <w:r w:rsidR="00922A53" w:rsidRPr="00E32CAA">
        <w:rPr>
          <w:rFonts w:ascii="Times New Roman" w:hAnsi="Times New Roman"/>
          <w:sz w:val="24"/>
          <w:szCs w:val="24"/>
        </w:rPr>
        <w:t>Birimimiz</w:t>
      </w:r>
      <w:r w:rsidR="003023B5" w:rsidRPr="00E32CAA">
        <w:rPr>
          <w:rFonts w:ascii="Times New Roman" w:hAnsi="Times New Roman"/>
          <w:sz w:val="24"/>
          <w:szCs w:val="24"/>
        </w:rPr>
        <w:t xml:space="preserve"> akademik ve idari personele</w:t>
      </w:r>
      <w:r w:rsidR="006E66C8" w:rsidRPr="00E32CAA">
        <w:rPr>
          <w:rFonts w:ascii="Times New Roman" w:hAnsi="Times New Roman"/>
          <w:sz w:val="24"/>
          <w:szCs w:val="24"/>
        </w:rPr>
        <w:t xml:space="preserve"> ve </w:t>
      </w:r>
      <w:r w:rsidR="002F1BCE" w:rsidRPr="00E32CAA">
        <w:rPr>
          <w:rFonts w:ascii="Times New Roman" w:hAnsi="Times New Roman"/>
          <w:sz w:val="24"/>
          <w:szCs w:val="24"/>
        </w:rPr>
        <w:t>özel gereksinimli öğrencilere yön</w:t>
      </w:r>
      <w:r w:rsidR="003023B5" w:rsidRPr="00E32CAA">
        <w:rPr>
          <w:rFonts w:ascii="Times New Roman" w:hAnsi="Times New Roman"/>
          <w:sz w:val="24"/>
          <w:szCs w:val="24"/>
        </w:rPr>
        <w:t>elik</w:t>
      </w:r>
      <w:r w:rsidR="00BF1704" w:rsidRPr="00E32CAA">
        <w:rPr>
          <w:rFonts w:ascii="Times New Roman" w:hAnsi="Times New Roman"/>
          <w:sz w:val="24"/>
          <w:szCs w:val="24"/>
        </w:rPr>
        <w:t xml:space="preserve"> </w:t>
      </w:r>
      <w:r w:rsidR="003023B5" w:rsidRPr="00E32CAA">
        <w:rPr>
          <w:rFonts w:ascii="Times New Roman" w:hAnsi="Times New Roman"/>
          <w:sz w:val="24"/>
          <w:szCs w:val="24"/>
        </w:rPr>
        <w:t xml:space="preserve">eğitim-öğretim faaliyetleri uyarlamaları ve yaklaşım ilkeleriyle ilgili </w:t>
      </w:r>
      <w:r w:rsidR="002F1BCE" w:rsidRPr="00E32CAA">
        <w:rPr>
          <w:rFonts w:ascii="Times New Roman" w:hAnsi="Times New Roman"/>
          <w:sz w:val="24"/>
          <w:szCs w:val="24"/>
        </w:rPr>
        <w:t>danı</w:t>
      </w:r>
      <w:r w:rsidR="003023B5" w:rsidRPr="00E32CAA">
        <w:rPr>
          <w:rFonts w:ascii="Times New Roman" w:hAnsi="Times New Roman"/>
          <w:sz w:val="24"/>
          <w:szCs w:val="24"/>
        </w:rPr>
        <w:t xml:space="preserve">şmanlık hizmeti sağlamaktadır. </w:t>
      </w:r>
    </w:p>
    <w:p w:rsidR="00BF1704" w:rsidRPr="00E32CAA" w:rsidRDefault="003023B5" w:rsidP="0018739E">
      <w:pPr>
        <w:pStyle w:val="ListeParagraf"/>
        <w:spacing w:line="360" w:lineRule="auto"/>
        <w:rPr>
          <w:rFonts w:ascii="Times New Roman" w:hAnsi="Times New Roman"/>
          <w:b/>
          <w:sz w:val="24"/>
          <w:szCs w:val="24"/>
        </w:rPr>
      </w:pPr>
      <w:r w:rsidRPr="00E32CAA">
        <w:rPr>
          <w:rFonts w:ascii="Times New Roman" w:hAnsi="Times New Roman"/>
          <w:b/>
          <w:sz w:val="24"/>
          <w:szCs w:val="24"/>
        </w:rPr>
        <w:t>Başvurular</w:t>
      </w:r>
      <w:r w:rsidR="00BF1704" w:rsidRPr="00E32CAA">
        <w:rPr>
          <w:rFonts w:ascii="Times New Roman" w:hAnsi="Times New Roman"/>
          <w:b/>
          <w:sz w:val="24"/>
          <w:szCs w:val="24"/>
        </w:rPr>
        <w:t xml:space="preserve"> için iletişim bilgileri: engelsiz@</w:t>
      </w:r>
      <w:proofErr w:type="spellStart"/>
      <w:r w:rsidR="00BF1704" w:rsidRPr="00E32CAA">
        <w:rPr>
          <w:rFonts w:ascii="Times New Roman" w:hAnsi="Times New Roman"/>
          <w:b/>
          <w:sz w:val="24"/>
          <w:szCs w:val="24"/>
        </w:rPr>
        <w:t>siirt</w:t>
      </w:r>
      <w:proofErr w:type="spellEnd"/>
      <w:r w:rsidR="00BF1704" w:rsidRPr="00E32CAA">
        <w:rPr>
          <w:rFonts w:ascii="Times New Roman" w:hAnsi="Times New Roman"/>
          <w:b/>
          <w:sz w:val="24"/>
          <w:szCs w:val="24"/>
        </w:rPr>
        <w:t xml:space="preserve">.edu.tr, </w:t>
      </w:r>
      <w:r w:rsidR="00E50194" w:rsidRPr="00E50194">
        <w:rPr>
          <w:rFonts w:ascii="Times New Roman" w:hAnsi="Times New Roman"/>
          <w:b/>
          <w:sz w:val="24"/>
          <w:szCs w:val="24"/>
        </w:rPr>
        <w:t>http://engelsizuniversite.siirt.edu.tr/</w:t>
      </w:r>
      <w:r w:rsidR="00E50194">
        <w:rPr>
          <w:rFonts w:ascii="Times New Roman" w:hAnsi="Times New Roman"/>
          <w:b/>
          <w:sz w:val="24"/>
          <w:szCs w:val="24"/>
        </w:rPr>
        <w:t>)</w:t>
      </w:r>
    </w:p>
    <w:p w:rsidR="009219C0" w:rsidRPr="00E32CAA" w:rsidRDefault="0062421D" w:rsidP="00967783">
      <w:pPr>
        <w:pStyle w:val="ListeParagraf"/>
        <w:numPr>
          <w:ilvl w:val="0"/>
          <w:numId w:val="31"/>
        </w:numPr>
        <w:spacing w:line="360" w:lineRule="auto"/>
        <w:rPr>
          <w:rFonts w:ascii="Times New Roman" w:hAnsi="Times New Roman"/>
          <w:sz w:val="24"/>
          <w:szCs w:val="24"/>
        </w:rPr>
      </w:pPr>
      <w:r w:rsidRPr="00E32CAA">
        <w:rPr>
          <w:rFonts w:ascii="Times New Roman" w:hAnsi="Times New Roman"/>
          <w:b/>
          <w:sz w:val="24"/>
          <w:szCs w:val="24"/>
        </w:rPr>
        <w:t>Özel gereksinimleri olan öğrenci danışmanlı</w:t>
      </w:r>
      <w:r w:rsidR="006310FD" w:rsidRPr="00E32CAA">
        <w:rPr>
          <w:rFonts w:ascii="Times New Roman" w:hAnsi="Times New Roman"/>
          <w:b/>
          <w:sz w:val="24"/>
          <w:szCs w:val="24"/>
        </w:rPr>
        <w:t xml:space="preserve">k hizmeti: </w:t>
      </w:r>
      <w:r w:rsidR="00EE409D" w:rsidRPr="00E32CAA">
        <w:rPr>
          <w:rFonts w:ascii="Times New Roman" w:hAnsi="Times New Roman"/>
          <w:sz w:val="24"/>
          <w:szCs w:val="24"/>
        </w:rPr>
        <w:t>Üniversite</w:t>
      </w:r>
      <w:r w:rsidR="00B609DA" w:rsidRPr="00E32CAA">
        <w:rPr>
          <w:rFonts w:ascii="Times New Roman" w:hAnsi="Times New Roman"/>
          <w:sz w:val="24"/>
          <w:szCs w:val="24"/>
        </w:rPr>
        <w:t>nin</w:t>
      </w:r>
      <w:r w:rsidR="00EE409D" w:rsidRPr="00E32CAA">
        <w:rPr>
          <w:rFonts w:ascii="Times New Roman" w:hAnsi="Times New Roman"/>
          <w:sz w:val="24"/>
          <w:szCs w:val="24"/>
        </w:rPr>
        <w:t xml:space="preserve"> tüm fakülte\yüksekokul\meslek yüksekokul ve enstitülerden bir öğ</w:t>
      </w:r>
      <w:r w:rsidR="00786559" w:rsidRPr="00E32CAA">
        <w:rPr>
          <w:rFonts w:ascii="Times New Roman" w:hAnsi="Times New Roman"/>
          <w:sz w:val="24"/>
          <w:szCs w:val="24"/>
        </w:rPr>
        <w:t>retim elemanı özel gereksinimli ö</w:t>
      </w:r>
      <w:r w:rsidRPr="00E32CAA">
        <w:rPr>
          <w:rFonts w:ascii="Times New Roman" w:hAnsi="Times New Roman"/>
          <w:sz w:val="24"/>
          <w:szCs w:val="24"/>
        </w:rPr>
        <w:t xml:space="preserve">ğrenci danışmanı olarak </w:t>
      </w:r>
      <w:r w:rsidR="001B5183" w:rsidRPr="00E32CAA">
        <w:rPr>
          <w:rFonts w:ascii="Times New Roman" w:hAnsi="Times New Roman"/>
          <w:sz w:val="24"/>
          <w:szCs w:val="24"/>
        </w:rPr>
        <w:t xml:space="preserve">görevlendirilmiştir. </w:t>
      </w:r>
      <w:r w:rsidR="00CD118F" w:rsidRPr="00E32CAA">
        <w:rPr>
          <w:rFonts w:ascii="Times New Roman" w:hAnsi="Times New Roman"/>
          <w:sz w:val="24"/>
          <w:szCs w:val="24"/>
        </w:rPr>
        <w:t xml:space="preserve"> </w:t>
      </w:r>
    </w:p>
    <w:p w:rsidR="00F76CF6" w:rsidRDefault="00786559" w:rsidP="00967783">
      <w:pPr>
        <w:pStyle w:val="ListeParagraf"/>
        <w:numPr>
          <w:ilvl w:val="0"/>
          <w:numId w:val="31"/>
        </w:numPr>
        <w:spacing w:line="360" w:lineRule="auto"/>
        <w:rPr>
          <w:rFonts w:ascii="Times New Roman" w:hAnsi="Times New Roman"/>
          <w:sz w:val="24"/>
          <w:szCs w:val="24"/>
        </w:rPr>
      </w:pPr>
      <w:r w:rsidRPr="00E32CAA">
        <w:rPr>
          <w:rFonts w:ascii="Times New Roman" w:hAnsi="Times New Roman"/>
          <w:b/>
          <w:sz w:val="24"/>
          <w:szCs w:val="24"/>
        </w:rPr>
        <w:t xml:space="preserve">Danışmanlık hizmet talep formu: </w:t>
      </w:r>
      <w:r w:rsidRPr="00E32CAA">
        <w:rPr>
          <w:rFonts w:ascii="Times New Roman" w:hAnsi="Times New Roman"/>
          <w:sz w:val="24"/>
          <w:szCs w:val="24"/>
        </w:rPr>
        <w:t xml:space="preserve">Özel gereksinimleri olan öğrenciler, </w:t>
      </w:r>
      <w:r w:rsidR="00967783" w:rsidRPr="00E32CAA">
        <w:rPr>
          <w:rFonts w:ascii="Times New Roman" w:hAnsi="Times New Roman"/>
          <w:sz w:val="24"/>
          <w:szCs w:val="24"/>
        </w:rPr>
        <w:t xml:space="preserve">kayıtlı oldukları </w:t>
      </w:r>
      <w:r w:rsidRPr="00E32CAA">
        <w:rPr>
          <w:rFonts w:ascii="Times New Roman" w:hAnsi="Times New Roman"/>
          <w:sz w:val="24"/>
          <w:szCs w:val="24"/>
        </w:rPr>
        <w:t>fakülte\yüksekokul\me</w:t>
      </w:r>
      <w:r w:rsidR="00967783" w:rsidRPr="00E32CAA">
        <w:rPr>
          <w:rFonts w:ascii="Times New Roman" w:hAnsi="Times New Roman"/>
          <w:sz w:val="24"/>
          <w:szCs w:val="24"/>
        </w:rPr>
        <w:t xml:space="preserve">slek </w:t>
      </w:r>
      <w:r w:rsidRPr="00E32CAA">
        <w:rPr>
          <w:rFonts w:ascii="Times New Roman" w:hAnsi="Times New Roman"/>
          <w:sz w:val="24"/>
          <w:szCs w:val="24"/>
        </w:rPr>
        <w:t>yüksekokul ve enstitü</w:t>
      </w:r>
      <w:r w:rsidR="00967783" w:rsidRPr="00E32CAA">
        <w:rPr>
          <w:rFonts w:ascii="Times New Roman" w:hAnsi="Times New Roman"/>
          <w:sz w:val="24"/>
          <w:szCs w:val="24"/>
        </w:rPr>
        <w:t>de,</w:t>
      </w:r>
      <w:r w:rsidRPr="00E32CAA">
        <w:rPr>
          <w:rFonts w:ascii="Times New Roman" w:hAnsi="Times New Roman"/>
          <w:sz w:val="24"/>
          <w:szCs w:val="24"/>
        </w:rPr>
        <w:t xml:space="preserve"> özel gereksinimleri olan öğrenci danışmanına doğrudan başvurarak Danışmanlık Hizmet Talep Formu’nu</w:t>
      </w:r>
      <w:r w:rsidR="00BF1704" w:rsidRPr="00E32CAA">
        <w:rPr>
          <w:rFonts w:ascii="Times New Roman" w:hAnsi="Times New Roman"/>
          <w:sz w:val="24"/>
          <w:szCs w:val="24"/>
        </w:rPr>
        <w:t xml:space="preserve"> </w:t>
      </w:r>
      <w:r w:rsidR="00BF1704" w:rsidRPr="00E32CAA">
        <w:rPr>
          <w:rFonts w:ascii="Times New Roman" w:hAnsi="Times New Roman"/>
          <w:b/>
          <w:sz w:val="24"/>
          <w:szCs w:val="24"/>
        </w:rPr>
        <w:t>(Ek-2)</w:t>
      </w:r>
      <w:r w:rsidRPr="00E32CAA">
        <w:rPr>
          <w:rFonts w:ascii="Times New Roman" w:hAnsi="Times New Roman"/>
          <w:sz w:val="24"/>
          <w:szCs w:val="24"/>
        </w:rPr>
        <w:t xml:space="preserve"> </w:t>
      </w:r>
    </w:p>
    <w:p w:rsidR="00786559" w:rsidRPr="00E32CAA" w:rsidRDefault="00786559" w:rsidP="00F76CF6">
      <w:pPr>
        <w:pStyle w:val="ListeParagraf"/>
        <w:spacing w:line="360" w:lineRule="auto"/>
        <w:rPr>
          <w:rFonts w:ascii="Times New Roman" w:hAnsi="Times New Roman"/>
          <w:sz w:val="24"/>
          <w:szCs w:val="24"/>
        </w:rPr>
      </w:pPr>
      <w:r w:rsidRPr="00E32CAA">
        <w:rPr>
          <w:rFonts w:ascii="Times New Roman" w:hAnsi="Times New Roman"/>
          <w:sz w:val="24"/>
          <w:szCs w:val="24"/>
        </w:rPr>
        <w:t xml:space="preserve">doldurup, ilgili raporları eşliğinde </w:t>
      </w:r>
      <w:r w:rsidR="00967783" w:rsidRPr="00E32CAA">
        <w:rPr>
          <w:rFonts w:ascii="Times New Roman" w:hAnsi="Times New Roman"/>
          <w:sz w:val="24"/>
          <w:szCs w:val="24"/>
        </w:rPr>
        <w:t xml:space="preserve">gerekli ve makul bulunan </w:t>
      </w:r>
      <w:r w:rsidRPr="00E32CAA">
        <w:rPr>
          <w:rFonts w:ascii="Times New Roman" w:hAnsi="Times New Roman"/>
          <w:sz w:val="24"/>
          <w:szCs w:val="24"/>
        </w:rPr>
        <w:t>hizmetlerden yararlanabilirler.</w:t>
      </w:r>
    </w:p>
    <w:p w:rsidR="006310FD" w:rsidRPr="00E32CAA" w:rsidRDefault="00786559" w:rsidP="00967783">
      <w:pPr>
        <w:pStyle w:val="ListeParagraf"/>
        <w:numPr>
          <w:ilvl w:val="0"/>
          <w:numId w:val="31"/>
        </w:numPr>
        <w:spacing w:line="360" w:lineRule="auto"/>
        <w:rPr>
          <w:rFonts w:ascii="Times New Roman" w:hAnsi="Times New Roman"/>
          <w:sz w:val="24"/>
          <w:szCs w:val="24"/>
        </w:rPr>
      </w:pPr>
      <w:r w:rsidRPr="00E32CAA">
        <w:rPr>
          <w:rFonts w:ascii="Times New Roman" w:hAnsi="Times New Roman"/>
          <w:b/>
          <w:sz w:val="24"/>
          <w:szCs w:val="24"/>
        </w:rPr>
        <w:lastRenderedPageBreak/>
        <w:t>Öğretim ve Sınav Uyarlama Mektubu:</w:t>
      </w:r>
      <w:r w:rsidR="009219C0" w:rsidRPr="00E32CAA">
        <w:rPr>
          <w:rFonts w:ascii="Times New Roman" w:hAnsi="Times New Roman"/>
          <w:sz w:val="24"/>
          <w:szCs w:val="24"/>
        </w:rPr>
        <w:t xml:space="preserve"> </w:t>
      </w:r>
      <w:r w:rsidR="00CD118F" w:rsidRPr="00E32CAA">
        <w:rPr>
          <w:rFonts w:ascii="Times New Roman" w:hAnsi="Times New Roman"/>
          <w:sz w:val="24"/>
          <w:szCs w:val="24"/>
        </w:rPr>
        <w:t>Öğretim ve sınav uyarlama mektubu; ö</w:t>
      </w:r>
      <w:r w:rsidRPr="00E32CAA">
        <w:rPr>
          <w:rFonts w:ascii="Times New Roman" w:hAnsi="Times New Roman"/>
          <w:sz w:val="24"/>
          <w:szCs w:val="24"/>
        </w:rPr>
        <w:t>ğrencilerin ders ve sınav</w:t>
      </w:r>
      <w:r w:rsidR="009219C0" w:rsidRPr="00E32CAA">
        <w:rPr>
          <w:rFonts w:ascii="Times New Roman" w:hAnsi="Times New Roman"/>
          <w:sz w:val="24"/>
          <w:szCs w:val="24"/>
        </w:rPr>
        <w:t xml:space="preserve">larda özel gereksinimlerine bağlı sorunların çözümlenmesine ilişkin ilgili öğretim elemanlarına iletilmek üzere hazırlanmıştır. Öğrencinin danışmanına doğrudan başvurmasıyla uyarlama mektubunun hazırlanma ve değerlendirme süreci başlar. </w:t>
      </w:r>
      <w:r w:rsidR="00E04971" w:rsidRPr="00E32CAA">
        <w:rPr>
          <w:rFonts w:ascii="Times New Roman" w:hAnsi="Times New Roman"/>
          <w:sz w:val="24"/>
          <w:szCs w:val="24"/>
        </w:rPr>
        <w:t>(</w:t>
      </w:r>
      <w:r w:rsidR="00E04971" w:rsidRPr="00E32CAA">
        <w:rPr>
          <w:rFonts w:ascii="Times New Roman" w:eastAsiaTheme="minorHAnsi" w:hAnsi="Times New Roman"/>
          <w:b/>
          <w:sz w:val="24"/>
          <w:szCs w:val="24"/>
        </w:rPr>
        <w:t>Ek-3)</w:t>
      </w:r>
      <w:r w:rsidR="009219C0" w:rsidRPr="00E32CAA">
        <w:rPr>
          <w:rFonts w:ascii="Times New Roman" w:hAnsi="Times New Roman"/>
          <w:sz w:val="24"/>
          <w:szCs w:val="24"/>
        </w:rPr>
        <w:t xml:space="preserve"> </w:t>
      </w:r>
    </w:p>
    <w:p w:rsidR="00B733E3" w:rsidRPr="00E32CAA" w:rsidRDefault="00C36531" w:rsidP="00967783">
      <w:pPr>
        <w:pStyle w:val="ListeParagraf"/>
        <w:numPr>
          <w:ilvl w:val="0"/>
          <w:numId w:val="31"/>
        </w:numPr>
        <w:spacing w:line="360" w:lineRule="auto"/>
        <w:rPr>
          <w:rFonts w:ascii="Times New Roman" w:hAnsi="Times New Roman"/>
          <w:b/>
          <w:sz w:val="24"/>
          <w:szCs w:val="24"/>
        </w:rPr>
      </w:pPr>
      <w:r w:rsidRPr="00E32CAA">
        <w:rPr>
          <w:rFonts w:ascii="Times New Roman" w:hAnsi="Times New Roman"/>
          <w:b/>
          <w:sz w:val="24"/>
          <w:szCs w:val="24"/>
        </w:rPr>
        <w:t xml:space="preserve">Duyuruların </w:t>
      </w:r>
      <w:r w:rsidR="001F0DFF" w:rsidRPr="00E32CAA">
        <w:rPr>
          <w:rFonts w:ascii="Times New Roman" w:hAnsi="Times New Roman"/>
          <w:b/>
          <w:sz w:val="24"/>
          <w:szCs w:val="24"/>
        </w:rPr>
        <w:t>U</w:t>
      </w:r>
      <w:r w:rsidRPr="00E32CAA">
        <w:rPr>
          <w:rFonts w:ascii="Times New Roman" w:hAnsi="Times New Roman"/>
          <w:b/>
          <w:sz w:val="24"/>
          <w:szCs w:val="24"/>
        </w:rPr>
        <w:t>laştırılması</w:t>
      </w:r>
      <w:r w:rsidR="00B733E3" w:rsidRPr="00E32CAA">
        <w:rPr>
          <w:rFonts w:ascii="Times New Roman" w:hAnsi="Times New Roman"/>
          <w:b/>
          <w:sz w:val="24"/>
          <w:szCs w:val="24"/>
        </w:rPr>
        <w:t xml:space="preserve">: </w:t>
      </w:r>
      <w:r w:rsidR="00B733E3" w:rsidRPr="00E32CAA">
        <w:rPr>
          <w:rFonts w:ascii="Times New Roman" w:hAnsi="Times New Roman"/>
          <w:sz w:val="24"/>
          <w:szCs w:val="24"/>
        </w:rPr>
        <w:t>Özel gereksinimlerine bağlı olarak talep edilen ve uyarlaması uygun görülen</w:t>
      </w:r>
      <w:r w:rsidRPr="00E32CAA">
        <w:rPr>
          <w:rFonts w:ascii="Times New Roman" w:hAnsi="Times New Roman"/>
          <w:sz w:val="24"/>
          <w:szCs w:val="24"/>
        </w:rPr>
        <w:t xml:space="preserve"> öğrencilere eğitim-öğretim faaliyetlerine ilişkin önemli duyurular </w:t>
      </w:r>
      <w:r w:rsidR="0012227C" w:rsidRPr="00E32CAA">
        <w:rPr>
          <w:rFonts w:ascii="Times New Roman" w:hAnsi="Times New Roman"/>
          <w:sz w:val="24"/>
          <w:szCs w:val="24"/>
        </w:rPr>
        <w:t xml:space="preserve">danışmanları aracılığıyla </w:t>
      </w:r>
      <w:r w:rsidRPr="00E32CAA">
        <w:rPr>
          <w:rFonts w:ascii="Times New Roman" w:hAnsi="Times New Roman"/>
          <w:sz w:val="24"/>
          <w:szCs w:val="24"/>
        </w:rPr>
        <w:t>cep telefonları</w:t>
      </w:r>
      <w:r w:rsidR="0012227C" w:rsidRPr="00E32CAA">
        <w:rPr>
          <w:rFonts w:ascii="Times New Roman" w:hAnsi="Times New Roman"/>
          <w:sz w:val="24"/>
          <w:szCs w:val="24"/>
        </w:rPr>
        <w:t>na</w:t>
      </w:r>
      <w:r w:rsidRPr="00E32CAA">
        <w:rPr>
          <w:rFonts w:ascii="Times New Roman" w:hAnsi="Times New Roman"/>
          <w:sz w:val="24"/>
          <w:szCs w:val="24"/>
        </w:rPr>
        <w:t xml:space="preserve"> mesaj atma ya da e-mail adreslerine mail gönderme yoluyla yapılır. </w:t>
      </w:r>
    </w:p>
    <w:p w:rsidR="001F0DFF" w:rsidRPr="00E32CAA" w:rsidRDefault="001F0DFF" w:rsidP="006368A5">
      <w:pPr>
        <w:pStyle w:val="Default"/>
        <w:numPr>
          <w:ilvl w:val="0"/>
          <w:numId w:val="31"/>
        </w:numPr>
        <w:spacing w:line="360" w:lineRule="auto"/>
        <w:ind w:left="714" w:hanging="357"/>
        <w:jc w:val="both"/>
        <w:rPr>
          <w:rFonts w:ascii="Times New Roman" w:hAnsi="Times New Roman"/>
          <w:b/>
        </w:rPr>
      </w:pPr>
      <w:r w:rsidRPr="00E32CAA">
        <w:rPr>
          <w:rFonts w:ascii="Times New Roman" w:hAnsi="Times New Roman"/>
          <w:b/>
        </w:rPr>
        <w:t xml:space="preserve">Yerleşke Oryantasyon Programı: </w:t>
      </w:r>
      <w:r w:rsidRPr="00E32CAA">
        <w:rPr>
          <w:rFonts w:ascii="Times New Roman" w:hAnsi="Times New Roman"/>
        </w:rPr>
        <w:t>Siirt</w:t>
      </w:r>
      <w:r w:rsidRPr="00E32CAA">
        <w:rPr>
          <w:rFonts w:ascii="Times New Roman" w:hAnsi="Times New Roman"/>
          <w:b/>
        </w:rPr>
        <w:t xml:space="preserve"> </w:t>
      </w:r>
      <w:r w:rsidRPr="00E32CAA">
        <w:rPr>
          <w:rFonts w:ascii="Times New Roman" w:eastAsiaTheme="minorHAnsi" w:hAnsi="Times New Roman" w:cs="Times New Roman"/>
          <w:color w:val="auto"/>
          <w:lang w:eastAsia="en-US"/>
        </w:rPr>
        <w:t xml:space="preserve">Üniversitesi’ni kazanan özel gereksinimli </w:t>
      </w:r>
      <w:r w:rsidRPr="00E32CAA">
        <w:rPr>
          <w:rFonts w:ascii="HelveticaNeueLT Pro" w:eastAsiaTheme="minorHAnsi" w:hAnsi="HelveticaNeueLT Pro" w:cstheme="minorBidi"/>
        </w:rPr>
        <w:t>öğrencilerimizin ilk yı</w:t>
      </w:r>
      <w:r w:rsidRPr="00E32CAA">
        <w:rPr>
          <w:rFonts w:ascii="HelveticaNeueLT Pro" w:eastAsiaTheme="minorHAnsi" w:hAnsi="HelveticaNeueLT Pro" w:cstheme="minorBidi"/>
        </w:rPr>
        <w:softHyphen/>
        <w:t>lında, üniversite yaşamına uyumlarını desteklemek ve onları üniversitemizin sunduğu olanaklar konusunda (akademik, idari, fiziksel, psikolojik, sosyal ve barınma) bilgilendirmek amacıyla hazır</w:t>
      </w:r>
      <w:r w:rsidRPr="00E32CAA">
        <w:rPr>
          <w:rFonts w:ascii="HelveticaNeueLT Pro" w:eastAsiaTheme="minorHAnsi" w:hAnsi="HelveticaNeueLT Pro" w:cstheme="minorBidi"/>
        </w:rPr>
        <w:softHyphen/>
        <w:t>lanmış bir programdır. Programdan yararlanmak isteyen öğrencilerin, Üniversiteye ilk kayıtlarını yaptırdıkları sırada başvuruda bulunmaları gerekmektedir.</w:t>
      </w:r>
    </w:p>
    <w:p w:rsidR="00E04971" w:rsidRPr="00E32CAA" w:rsidRDefault="00786559" w:rsidP="006368A5">
      <w:pPr>
        <w:pStyle w:val="ListeParagraf"/>
        <w:numPr>
          <w:ilvl w:val="0"/>
          <w:numId w:val="31"/>
        </w:numPr>
        <w:autoSpaceDE w:val="0"/>
        <w:autoSpaceDN w:val="0"/>
        <w:adjustRightInd w:val="0"/>
        <w:spacing w:line="360" w:lineRule="auto"/>
        <w:ind w:left="714" w:hanging="357"/>
        <w:rPr>
          <w:rFonts w:ascii="Times New Roman" w:eastAsiaTheme="minorHAnsi" w:hAnsi="Times New Roman"/>
          <w:b/>
          <w:sz w:val="24"/>
          <w:szCs w:val="24"/>
        </w:rPr>
      </w:pPr>
      <w:r w:rsidRPr="00E32CAA">
        <w:rPr>
          <w:rFonts w:ascii="Times New Roman" w:hAnsi="Times New Roman"/>
          <w:b/>
          <w:sz w:val="24"/>
          <w:szCs w:val="24"/>
        </w:rPr>
        <w:t>Ders Partnerliği:</w:t>
      </w:r>
      <w:r w:rsidRPr="00E32CAA">
        <w:rPr>
          <w:rFonts w:ascii="Times New Roman" w:hAnsi="Times New Roman"/>
          <w:sz w:val="24"/>
          <w:szCs w:val="24"/>
        </w:rPr>
        <w:t xml:space="preserve"> </w:t>
      </w:r>
      <w:r w:rsidR="00CD118F" w:rsidRPr="00E32CAA">
        <w:rPr>
          <w:rFonts w:ascii="Times New Roman" w:hAnsi="Times New Roman"/>
          <w:sz w:val="24"/>
          <w:szCs w:val="24"/>
        </w:rPr>
        <w:t>Özel gereksinimlerin</w:t>
      </w:r>
      <w:r w:rsidRPr="00E32CAA">
        <w:rPr>
          <w:rFonts w:ascii="Times New Roman" w:hAnsi="Times New Roman"/>
          <w:sz w:val="24"/>
          <w:szCs w:val="24"/>
        </w:rPr>
        <w:t>den dolayı sınıf içi not tutma ve ders çalışmada zorluk yaşayan öğrenciler için (öncelikli olarak) kendileri ile birlikte ders alan arkadaşla</w:t>
      </w:r>
      <w:r w:rsidR="006368A5" w:rsidRPr="00E32CAA">
        <w:rPr>
          <w:rFonts w:ascii="Times New Roman" w:hAnsi="Times New Roman"/>
          <w:sz w:val="24"/>
          <w:szCs w:val="24"/>
        </w:rPr>
        <w:t>rı arasından belirlenen öğrenci</w:t>
      </w:r>
      <w:r w:rsidRPr="00E32CAA">
        <w:rPr>
          <w:rFonts w:ascii="Times New Roman" w:hAnsi="Times New Roman"/>
          <w:sz w:val="24"/>
          <w:szCs w:val="24"/>
        </w:rPr>
        <w:t xml:space="preserve"> yolu ile ders partnerliği hizmetinin sunulmasına rehberlik eder</w:t>
      </w:r>
      <w:r w:rsidR="00DF5772" w:rsidRPr="00E32CAA">
        <w:rPr>
          <w:rFonts w:ascii="Times New Roman" w:hAnsi="Times New Roman"/>
          <w:sz w:val="24"/>
          <w:szCs w:val="24"/>
        </w:rPr>
        <w:t>.</w:t>
      </w:r>
      <w:r w:rsidRPr="00E32CAA">
        <w:rPr>
          <w:rFonts w:ascii="Times New Roman" w:hAnsi="Times New Roman"/>
          <w:sz w:val="24"/>
          <w:szCs w:val="24"/>
        </w:rPr>
        <w:t xml:space="preserve"> </w:t>
      </w:r>
      <w:r w:rsidR="00E04971" w:rsidRPr="00E32CAA">
        <w:rPr>
          <w:rFonts w:ascii="Times New Roman" w:hAnsi="Times New Roman"/>
          <w:sz w:val="24"/>
          <w:szCs w:val="24"/>
        </w:rPr>
        <w:t>(</w:t>
      </w:r>
      <w:r w:rsidR="00E04971" w:rsidRPr="00E32CAA">
        <w:rPr>
          <w:rFonts w:ascii="Times New Roman" w:eastAsiaTheme="minorHAnsi" w:hAnsi="Times New Roman"/>
          <w:b/>
          <w:sz w:val="24"/>
          <w:szCs w:val="24"/>
        </w:rPr>
        <w:t>Ek-</w:t>
      </w:r>
      <w:r w:rsidR="00172E97">
        <w:rPr>
          <w:rFonts w:ascii="Times New Roman" w:eastAsiaTheme="minorHAnsi" w:hAnsi="Times New Roman"/>
          <w:b/>
          <w:sz w:val="24"/>
          <w:szCs w:val="24"/>
        </w:rPr>
        <w:t>4</w:t>
      </w:r>
      <w:r w:rsidR="00E04971" w:rsidRPr="00E32CAA">
        <w:rPr>
          <w:rFonts w:ascii="Times New Roman" w:eastAsiaTheme="minorHAnsi" w:hAnsi="Times New Roman"/>
          <w:b/>
          <w:sz w:val="24"/>
          <w:szCs w:val="24"/>
        </w:rPr>
        <w:t>)</w:t>
      </w:r>
    </w:p>
    <w:p w:rsidR="00771C54" w:rsidRPr="00E32CAA" w:rsidRDefault="00DF5772" w:rsidP="00967783">
      <w:pPr>
        <w:pStyle w:val="ListeParagraf"/>
        <w:numPr>
          <w:ilvl w:val="0"/>
          <w:numId w:val="31"/>
        </w:numPr>
        <w:spacing w:line="360" w:lineRule="auto"/>
        <w:rPr>
          <w:rFonts w:ascii="Times New Roman" w:hAnsi="Times New Roman"/>
          <w:sz w:val="24"/>
          <w:szCs w:val="24"/>
        </w:rPr>
      </w:pPr>
      <w:r w:rsidRPr="00E32CAA">
        <w:rPr>
          <w:rFonts w:ascii="Times New Roman" w:hAnsi="Times New Roman"/>
          <w:b/>
          <w:sz w:val="24"/>
          <w:szCs w:val="24"/>
        </w:rPr>
        <w:t xml:space="preserve">Ders </w:t>
      </w:r>
      <w:r w:rsidR="001F0DFF" w:rsidRPr="00E32CAA">
        <w:rPr>
          <w:rFonts w:ascii="Times New Roman" w:hAnsi="Times New Roman"/>
          <w:b/>
          <w:sz w:val="24"/>
          <w:szCs w:val="24"/>
        </w:rPr>
        <w:t>Materyali T</w:t>
      </w:r>
      <w:r w:rsidRPr="00E32CAA">
        <w:rPr>
          <w:rFonts w:ascii="Times New Roman" w:hAnsi="Times New Roman"/>
          <w:b/>
          <w:sz w:val="24"/>
          <w:szCs w:val="24"/>
        </w:rPr>
        <w:t>emini:</w:t>
      </w:r>
      <w:r w:rsidR="00060119" w:rsidRPr="00E32CAA">
        <w:rPr>
          <w:rFonts w:ascii="Times New Roman" w:hAnsi="Times New Roman"/>
          <w:b/>
          <w:sz w:val="24"/>
          <w:szCs w:val="24"/>
        </w:rPr>
        <w:t xml:space="preserve"> </w:t>
      </w:r>
      <w:r w:rsidR="00060119" w:rsidRPr="00E32CAA">
        <w:rPr>
          <w:rFonts w:ascii="Times New Roman" w:hAnsi="Times New Roman"/>
          <w:sz w:val="24"/>
          <w:szCs w:val="24"/>
        </w:rPr>
        <w:t>Özel gereksinimlerine (</w:t>
      </w:r>
      <w:r w:rsidR="00771C54" w:rsidRPr="00E32CAA">
        <w:rPr>
          <w:rFonts w:ascii="Times New Roman" w:eastAsiaTheme="minorHAnsi" w:hAnsi="Times New Roman"/>
          <w:bCs/>
          <w:sz w:val="24"/>
          <w:szCs w:val="24"/>
        </w:rPr>
        <w:t>elektronik ortamda ya da büyük puntolu hazırlanmış vs.</w:t>
      </w:r>
      <w:r w:rsidR="00060119" w:rsidRPr="00E32CAA">
        <w:rPr>
          <w:rFonts w:ascii="Times New Roman" w:hAnsi="Times New Roman"/>
          <w:sz w:val="24"/>
          <w:szCs w:val="24"/>
        </w:rPr>
        <w:t>)</w:t>
      </w:r>
      <w:r w:rsidR="00771C54" w:rsidRPr="00E32CAA">
        <w:rPr>
          <w:rFonts w:ascii="Times New Roman" w:hAnsi="Times New Roman"/>
          <w:sz w:val="24"/>
          <w:szCs w:val="24"/>
        </w:rPr>
        <w:t xml:space="preserve"> </w:t>
      </w:r>
      <w:r w:rsidR="00060119" w:rsidRPr="00E32CAA">
        <w:rPr>
          <w:rFonts w:ascii="Times New Roman" w:hAnsi="Times New Roman"/>
          <w:sz w:val="24"/>
          <w:szCs w:val="24"/>
        </w:rPr>
        <w:t xml:space="preserve">bağlı olarak talep edilen ve uyarlaması uygun görülen ders materyalleri </w:t>
      </w:r>
      <w:r w:rsidR="00045DA4" w:rsidRPr="00E32CAA">
        <w:rPr>
          <w:rFonts w:ascii="Times New Roman" w:hAnsi="Times New Roman"/>
          <w:b/>
          <w:sz w:val="24"/>
          <w:szCs w:val="24"/>
        </w:rPr>
        <w:t>(</w:t>
      </w:r>
      <w:r w:rsidR="00045DA4" w:rsidRPr="00E32CAA">
        <w:rPr>
          <w:rFonts w:ascii="Times New Roman" w:hAnsi="Times New Roman"/>
          <w:sz w:val="24"/>
          <w:szCs w:val="24"/>
        </w:rPr>
        <w:t xml:space="preserve">ders notları, ödev ve proje sorumlulukları, sınav takvimi, teorik ve uygulama ders programı) </w:t>
      </w:r>
      <w:r w:rsidR="00060119" w:rsidRPr="00E32CAA">
        <w:rPr>
          <w:rFonts w:ascii="Times New Roman" w:hAnsi="Times New Roman"/>
          <w:sz w:val="24"/>
          <w:szCs w:val="24"/>
        </w:rPr>
        <w:t>d</w:t>
      </w:r>
      <w:r w:rsidRPr="00E32CAA">
        <w:rPr>
          <w:rFonts w:ascii="Times New Roman" w:hAnsi="Times New Roman"/>
          <w:sz w:val="24"/>
          <w:szCs w:val="24"/>
        </w:rPr>
        <w:t>önem başında sorumlu öğretim eleman</w:t>
      </w:r>
      <w:r w:rsidR="00060119" w:rsidRPr="00E32CAA">
        <w:rPr>
          <w:rFonts w:ascii="Times New Roman" w:hAnsi="Times New Roman"/>
          <w:sz w:val="24"/>
          <w:szCs w:val="24"/>
        </w:rPr>
        <w:t>lar</w:t>
      </w:r>
      <w:r w:rsidRPr="00E32CAA">
        <w:rPr>
          <w:rFonts w:ascii="Times New Roman" w:hAnsi="Times New Roman"/>
          <w:sz w:val="24"/>
          <w:szCs w:val="24"/>
        </w:rPr>
        <w:t xml:space="preserve">ı tarafından </w:t>
      </w:r>
      <w:r w:rsidR="00771C54" w:rsidRPr="00E32CAA">
        <w:rPr>
          <w:rFonts w:ascii="Times New Roman" w:hAnsi="Times New Roman"/>
          <w:sz w:val="24"/>
          <w:szCs w:val="24"/>
        </w:rPr>
        <w:t xml:space="preserve">öğrenciye </w:t>
      </w:r>
      <w:r w:rsidR="0012227C" w:rsidRPr="00E32CAA">
        <w:rPr>
          <w:rFonts w:ascii="Times New Roman" w:hAnsi="Times New Roman"/>
          <w:sz w:val="24"/>
          <w:szCs w:val="24"/>
        </w:rPr>
        <w:t>alter</w:t>
      </w:r>
      <w:r w:rsidR="00922A53" w:rsidRPr="00E32CAA">
        <w:rPr>
          <w:rFonts w:ascii="Times New Roman" w:hAnsi="Times New Roman"/>
          <w:sz w:val="24"/>
          <w:szCs w:val="24"/>
        </w:rPr>
        <w:t xml:space="preserve">natif formatlarda hazırlanarak </w:t>
      </w:r>
      <w:r w:rsidR="00771C54" w:rsidRPr="00E32CAA">
        <w:rPr>
          <w:rFonts w:ascii="Times New Roman" w:hAnsi="Times New Roman"/>
          <w:sz w:val="24"/>
          <w:szCs w:val="24"/>
        </w:rPr>
        <w:t xml:space="preserve">verilir. </w:t>
      </w:r>
    </w:p>
    <w:p w:rsidR="00DF5772" w:rsidRPr="00E32CAA" w:rsidRDefault="00771C54" w:rsidP="00967783">
      <w:pPr>
        <w:pStyle w:val="ListeParagraf"/>
        <w:numPr>
          <w:ilvl w:val="0"/>
          <w:numId w:val="31"/>
        </w:numPr>
        <w:spacing w:line="360" w:lineRule="auto"/>
        <w:rPr>
          <w:rFonts w:ascii="Times New Roman" w:hAnsi="Times New Roman"/>
          <w:b/>
          <w:sz w:val="24"/>
          <w:szCs w:val="24"/>
        </w:rPr>
      </w:pPr>
      <w:r w:rsidRPr="00E32CAA">
        <w:rPr>
          <w:rFonts w:ascii="Times New Roman" w:hAnsi="Times New Roman"/>
          <w:b/>
          <w:sz w:val="24"/>
          <w:szCs w:val="24"/>
        </w:rPr>
        <w:t>F</w:t>
      </w:r>
      <w:r w:rsidR="00DF5772" w:rsidRPr="00E32CAA">
        <w:rPr>
          <w:rFonts w:ascii="Times New Roman" w:hAnsi="Times New Roman"/>
          <w:b/>
          <w:sz w:val="24"/>
          <w:szCs w:val="24"/>
        </w:rPr>
        <w:t xml:space="preserve">arklı </w:t>
      </w:r>
      <w:r w:rsidR="001F0DFF" w:rsidRPr="00E32CAA">
        <w:rPr>
          <w:rFonts w:ascii="Times New Roman" w:hAnsi="Times New Roman"/>
          <w:b/>
          <w:sz w:val="24"/>
          <w:szCs w:val="24"/>
        </w:rPr>
        <w:t>Derslik ya da Evde Sınav Olma</w:t>
      </w:r>
      <w:r w:rsidR="00DF5772" w:rsidRPr="00E32CAA">
        <w:rPr>
          <w:rFonts w:ascii="Times New Roman" w:hAnsi="Times New Roman"/>
          <w:b/>
          <w:sz w:val="24"/>
          <w:szCs w:val="24"/>
        </w:rPr>
        <w:t xml:space="preserve">: </w:t>
      </w:r>
      <w:r w:rsidRPr="00E32CAA">
        <w:rPr>
          <w:rFonts w:ascii="Times New Roman" w:hAnsi="Times New Roman"/>
          <w:sz w:val="24"/>
          <w:szCs w:val="24"/>
        </w:rPr>
        <w:t xml:space="preserve">Özel gereksinimlerine bağlı olarak talep edilen ve uyarlaması uygun görülen öğrencilere sınavları sınav güvenliğine uygun şartları sağlanmış ayrı bir derslikte ya da ev ortamında (sadece enfeksiyon riski bulunan öğrenciler için) sınav olmaları sağlanır. </w:t>
      </w:r>
    </w:p>
    <w:p w:rsidR="00771C54" w:rsidRPr="00E32CAA" w:rsidRDefault="00CD118F" w:rsidP="00967783">
      <w:pPr>
        <w:pStyle w:val="ListeParagraf"/>
        <w:numPr>
          <w:ilvl w:val="0"/>
          <w:numId w:val="31"/>
        </w:numPr>
        <w:autoSpaceDE w:val="0"/>
        <w:autoSpaceDN w:val="0"/>
        <w:adjustRightInd w:val="0"/>
        <w:spacing w:line="360" w:lineRule="auto"/>
        <w:rPr>
          <w:rFonts w:ascii="HelveticaNeueLT Pro" w:eastAsiaTheme="minorHAnsi" w:hAnsi="HelveticaNeueLT Pro" w:cstheme="minorBidi"/>
          <w:sz w:val="24"/>
          <w:szCs w:val="24"/>
        </w:rPr>
      </w:pPr>
      <w:r w:rsidRPr="00E32CAA">
        <w:rPr>
          <w:rFonts w:ascii="Times New Roman" w:hAnsi="Times New Roman"/>
          <w:b/>
          <w:sz w:val="24"/>
          <w:szCs w:val="24"/>
        </w:rPr>
        <w:t xml:space="preserve">Ses kaydı: </w:t>
      </w:r>
      <w:r w:rsidR="00771C54" w:rsidRPr="00E32CAA">
        <w:rPr>
          <w:rFonts w:ascii="HelveticaNeueLT Pro" w:eastAsiaTheme="minorHAnsi" w:hAnsi="HelveticaNeueLT Pro" w:cstheme="minorBidi"/>
          <w:iCs/>
          <w:sz w:val="24"/>
          <w:szCs w:val="24"/>
        </w:rPr>
        <w:t>Derslerde not tutamayan ya da ders notlarını okuyamayan öğrenciler sadece</w:t>
      </w:r>
      <w:r w:rsidR="00E018DF" w:rsidRPr="00E32CAA">
        <w:rPr>
          <w:rFonts w:ascii="HelveticaNeueLT Pro" w:eastAsiaTheme="minorHAnsi" w:hAnsi="HelveticaNeueLT Pro" w:cstheme="minorBidi"/>
          <w:iCs/>
          <w:sz w:val="24"/>
          <w:szCs w:val="24"/>
        </w:rPr>
        <w:t xml:space="preserve"> </w:t>
      </w:r>
      <w:r w:rsidR="00771C54" w:rsidRPr="00E32CAA">
        <w:rPr>
          <w:rFonts w:ascii="HelveticaNeueLT Pro" w:eastAsiaTheme="minorHAnsi" w:hAnsi="HelveticaNeueLT Pro" w:cstheme="minorBidi"/>
          <w:iCs/>
          <w:sz w:val="24"/>
          <w:szCs w:val="24"/>
        </w:rPr>
        <w:t xml:space="preserve">bireysel kullanımları için derslerde ses kaydı yapma hakkına sahiptir. </w:t>
      </w:r>
      <w:r w:rsidR="00771C54" w:rsidRPr="00E32CAA">
        <w:rPr>
          <w:rFonts w:ascii="HelveticaNeueLT Pro" w:eastAsiaTheme="minorHAnsi" w:hAnsi="HelveticaNeueLT Pro" w:cstheme="minorBidi"/>
          <w:b/>
          <w:iCs/>
          <w:sz w:val="24"/>
          <w:szCs w:val="24"/>
        </w:rPr>
        <w:t>(Ek-</w:t>
      </w:r>
      <w:r w:rsidR="00E04971" w:rsidRPr="00E32CAA">
        <w:rPr>
          <w:rFonts w:ascii="HelveticaNeueLT Pro" w:eastAsiaTheme="minorHAnsi" w:hAnsi="HelveticaNeueLT Pro" w:cstheme="minorBidi"/>
          <w:b/>
          <w:iCs/>
          <w:sz w:val="24"/>
          <w:szCs w:val="24"/>
        </w:rPr>
        <w:t>5</w:t>
      </w:r>
      <w:r w:rsidR="00771C54" w:rsidRPr="00E32CAA">
        <w:rPr>
          <w:rFonts w:ascii="HelveticaNeueLT Pro" w:eastAsiaTheme="minorHAnsi" w:hAnsi="HelveticaNeueLT Pro" w:cstheme="minorBidi"/>
          <w:b/>
          <w:iCs/>
          <w:sz w:val="24"/>
          <w:szCs w:val="24"/>
        </w:rPr>
        <w:t>)</w:t>
      </w:r>
    </w:p>
    <w:p w:rsidR="00CD118F" w:rsidRPr="00E32CAA" w:rsidRDefault="00CD118F" w:rsidP="00967783">
      <w:pPr>
        <w:pStyle w:val="ListeParagraf"/>
        <w:numPr>
          <w:ilvl w:val="0"/>
          <w:numId w:val="31"/>
        </w:numPr>
        <w:spacing w:line="360" w:lineRule="auto"/>
        <w:rPr>
          <w:rFonts w:ascii="Times New Roman" w:hAnsi="Times New Roman"/>
          <w:b/>
          <w:sz w:val="24"/>
          <w:szCs w:val="24"/>
        </w:rPr>
      </w:pPr>
      <w:r w:rsidRPr="00E32CAA">
        <w:rPr>
          <w:rFonts w:ascii="Times New Roman" w:hAnsi="Times New Roman"/>
          <w:b/>
          <w:sz w:val="24"/>
          <w:szCs w:val="24"/>
        </w:rPr>
        <w:t xml:space="preserve">Ek </w:t>
      </w:r>
      <w:r w:rsidR="00BA331B" w:rsidRPr="00E32CAA">
        <w:rPr>
          <w:rFonts w:ascii="Times New Roman" w:hAnsi="Times New Roman"/>
          <w:b/>
          <w:sz w:val="24"/>
          <w:szCs w:val="24"/>
        </w:rPr>
        <w:t>S</w:t>
      </w:r>
      <w:r w:rsidRPr="00E32CAA">
        <w:rPr>
          <w:rFonts w:ascii="Times New Roman" w:hAnsi="Times New Roman"/>
          <w:b/>
          <w:sz w:val="24"/>
          <w:szCs w:val="24"/>
        </w:rPr>
        <w:t xml:space="preserve">üre: </w:t>
      </w:r>
      <w:r w:rsidR="00771C54" w:rsidRPr="00E32CAA">
        <w:rPr>
          <w:rFonts w:ascii="Times New Roman" w:hAnsi="Times New Roman"/>
          <w:sz w:val="24"/>
          <w:szCs w:val="24"/>
        </w:rPr>
        <w:t xml:space="preserve">Özel gereksinimlerine bağlı olarak talep edilen ve uyarlaması uygun görülen öğrencilere </w:t>
      </w:r>
      <w:r w:rsidR="0087178A" w:rsidRPr="00E32CAA">
        <w:rPr>
          <w:rFonts w:ascii="Times New Roman" w:hAnsi="Times New Roman"/>
          <w:sz w:val="24"/>
          <w:szCs w:val="24"/>
        </w:rPr>
        <w:t>derse devamsızlık, sınavlar</w:t>
      </w:r>
      <w:r w:rsidR="00771C54" w:rsidRPr="00E32CAA">
        <w:rPr>
          <w:rFonts w:ascii="Times New Roman" w:hAnsi="Times New Roman"/>
          <w:sz w:val="24"/>
          <w:szCs w:val="24"/>
        </w:rPr>
        <w:t xml:space="preserve"> ve ödev teslimlerinde ek süre tanınır. </w:t>
      </w:r>
    </w:p>
    <w:p w:rsidR="004D3DDC" w:rsidRPr="00E32CAA" w:rsidRDefault="00CD118F" w:rsidP="00967783">
      <w:pPr>
        <w:pStyle w:val="ListeParagraf"/>
        <w:numPr>
          <w:ilvl w:val="0"/>
          <w:numId w:val="31"/>
        </w:numPr>
        <w:spacing w:line="360" w:lineRule="auto"/>
        <w:rPr>
          <w:rFonts w:ascii="Times New Roman" w:hAnsi="Times New Roman"/>
          <w:color w:val="000000"/>
          <w:sz w:val="24"/>
          <w:szCs w:val="24"/>
        </w:rPr>
      </w:pPr>
      <w:r w:rsidRPr="00E32CAA">
        <w:rPr>
          <w:rFonts w:ascii="Times New Roman" w:hAnsi="Times New Roman"/>
          <w:b/>
          <w:color w:val="000000"/>
          <w:sz w:val="24"/>
          <w:szCs w:val="24"/>
        </w:rPr>
        <w:lastRenderedPageBreak/>
        <w:t xml:space="preserve">Sınavlarda </w:t>
      </w:r>
      <w:r w:rsidR="00BA331B" w:rsidRPr="00E32CAA">
        <w:rPr>
          <w:rFonts w:ascii="Times New Roman" w:hAnsi="Times New Roman"/>
          <w:b/>
          <w:color w:val="000000"/>
          <w:sz w:val="24"/>
          <w:szCs w:val="24"/>
        </w:rPr>
        <w:t>Okuyucu-Yazıcı Temini</w:t>
      </w:r>
      <w:r w:rsidRPr="00E32CAA">
        <w:rPr>
          <w:rFonts w:ascii="Times New Roman" w:hAnsi="Times New Roman"/>
          <w:b/>
          <w:color w:val="000000"/>
          <w:sz w:val="24"/>
          <w:szCs w:val="24"/>
        </w:rPr>
        <w:t xml:space="preserve">: </w:t>
      </w:r>
      <w:r w:rsidR="00597392" w:rsidRPr="00E32CAA">
        <w:rPr>
          <w:rFonts w:ascii="Times New Roman" w:hAnsi="Times New Roman"/>
          <w:sz w:val="24"/>
          <w:szCs w:val="24"/>
        </w:rPr>
        <w:t>Özel gereksinimlerine bağlı olarak talep edilen ve uyarlaması uygun görülen</w:t>
      </w:r>
      <w:r w:rsidR="00771C54" w:rsidRPr="00E32CAA">
        <w:rPr>
          <w:rFonts w:ascii="Times New Roman" w:hAnsi="Times New Roman"/>
          <w:color w:val="000000"/>
          <w:sz w:val="24"/>
          <w:szCs w:val="24"/>
        </w:rPr>
        <w:t xml:space="preserve"> öğrencilerin</w:t>
      </w:r>
      <w:r w:rsidR="00771C54" w:rsidRPr="00E32CAA">
        <w:rPr>
          <w:rFonts w:ascii="Times New Roman" w:hAnsi="Times New Roman"/>
          <w:b/>
          <w:color w:val="000000"/>
          <w:sz w:val="24"/>
          <w:szCs w:val="24"/>
        </w:rPr>
        <w:t xml:space="preserve"> </w:t>
      </w:r>
      <w:r w:rsidR="00771C54" w:rsidRPr="00E32CAA">
        <w:rPr>
          <w:rFonts w:ascii="Times New Roman" w:hAnsi="Times New Roman"/>
          <w:color w:val="000000"/>
          <w:sz w:val="24"/>
          <w:szCs w:val="24"/>
        </w:rPr>
        <w:t xml:space="preserve">sınavlarını okuyup, kaydetmeleri için özel gereksinimli öğrenci danışmanı tarafından görevlendirilen bir akademik personel aracılığıyla yapılır. </w:t>
      </w:r>
    </w:p>
    <w:p w:rsidR="0087178A" w:rsidRPr="00E32CAA" w:rsidRDefault="0087178A" w:rsidP="00967783">
      <w:pPr>
        <w:pStyle w:val="ListeParagraf"/>
        <w:numPr>
          <w:ilvl w:val="0"/>
          <w:numId w:val="31"/>
        </w:numPr>
        <w:spacing w:line="360" w:lineRule="auto"/>
        <w:rPr>
          <w:rFonts w:ascii="Times New Roman" w:hAnsi="Times New Roman"/>
          <w:color w:val="000000"/>
          <w:sz w:val="24"/>
          <w:szCs w:val="24"/>
        </w:rPr>
      </w:pPr>
      <w:r w:rsidRPr="00E32CAA">
        <w:rPr>
          <w:rFonts w:ascii="Times New Roman" w:hAnsi="Times New Roman"/>
          <w:b/>
          <w:color w:val="000000"/>
          <w:sz w:val="24"/>
          <w:szCs w:val="24"/>
        </w:rPr>
        <w:t xml:space="preserve">Alternatif </w:t>
      </w:r>
      <w:r w:rsidR="00BA331B" w:rsidRPr="00E32CAA">
        <w:rPr>
          <w:rFonts w:ascii="Times New Roman" w:hAnsi="Times New Roman"/>
          <w:b/>
          <w:color w:val="000000"/>
          <w:sz w:val="24"/>
          <w:szCs w:val="24"/>
        </w:rPr>
        <w:t>Sınav Formatı</w:t>
      </w:r>
      <w:r w:rsidRPr="00E32CAA">
        <w:rPr>
          <w:rFonts w:ascii="Times New Roman" w:hAnsi="Times New Roman"/>
          <w:b/>
          <w:color w:val="000000"/>
          <w:sz w:val="24"/>
          <w:szCs w:val="24"/>
        </w:rPr>
        <w:t xml:space="preserve">: </w:t>
      </w:r>
      <w:r w:rsidRPr="00E32CAA">
        <w:rPr>
          <w:rFonts w:ascii="Times New Roman" w:hAnsi="Times New Roman"/>
          <w:color w:val="000000"/>
          <w:sz w:val="24"/>
          <w:szCs w:val="24"/>
        </w:rPr>
        <w:t>Özel gereksinimlerine bağlı olarak talep edilen ve uyarlaması uygun görülen öğrencilerin sınavları mesleki bilgi ve beceri yeterlilikleri sağlayabilecekleri düze</w:t>
      </w:r>
      <w:r w:rsidR="00322109" w:rsidRPr="00E32CAA">
        <w:rPr>
          <w:rFonts w:ascii="Times New Roman" w:hAnsi="Times New Roman"/>
          <w:color w:val="000000"/>
          <w:sz w:val="24"/>
          <w:szCs w:val="24"/>
        </w:rPr>
        <w:t xml:space="preserve">yde alternatif sınav formatları </w:t>
      </w:r>
      <w:r w:rsidR="00CC1228" w:rsidRPr="00E32CAA">
        <w:rPr>
          <w:rFonts w:ascii="Times New Roman" w:hAnsi="Times New Roman"/>
          <w:color w:val="000000"/>
          <w:sz w:val="24"/>
          <w:szCs w:val="24"/>
        </w:rPr>
        <w:t>(</w:t>
      </w:r>
      <w:r w:rsidR="00322109" w:rsidRPr="00E32CAA">
        <w:rPr>
          <w:rFonts w:ascii="Times New Roman" w:hAnsi="Times New Roman"/>
          <w:color w:val="000000"/>
          <w:sz w:val="24"/>
          <w:szCs w:val="24"/>
        </w:rPr>
        <w:t>siyah fonda beyaz renkli en</w:t>
      </w:r>
      <w:r w:rsidR="00E04971" w:rsidRPr="00E32CAA">
        <w:rPr>
          <w:rFonts w:ascii="Times New Roman" w:hAnsi="Times New Roman"/>
          <w:color w:val="000000"/>
          <w:sz w:val="24"/>
          <w:szCs w:val="24"/>
        </w:rPr>
        <w:t xml:space="preserve"> az</w:t>
      </w:r>
      <w:r w:rsidR="00322109" w:rsidRPr="00E32CAA">
        <w:rPr>
          <w:rFonts w:ascii="Times New Roman" w:hAnsi="Times New Roman"/>
          <w:color w:val="000000"/>
          <w:sz w:val="24"/>
          <w:szCs w:val="24"/>
        </w:rPr>
        <w:t xml:space="preserve"> 18 punto</w:t>
      </w:r>
      <w:r w:rsidR="00E04971" w:rsidRPr="00E32CAA">
        <w:rPr>
          <w:rFonts w:ascii="Times New Roman" w:hAnsi="Times New Roman"/>
          <w:color w:val="000000"/>
          <w:sz w:val="24"/>
          <w:szCs w:val="24"/>
        </w:rPr>
        <w:t xml:space="preserve"> yazı tipinde </w:t>
      </w:r>
      <w:r w:rsidR="00322109" w:rsidRPr="00E32CAA">
        <w:rPr>
          <w:rFonts w:ascii="Times New Roman" w:hAnsi="Times New Roman"/>
          <w:color w:val="000000"/>
          <w:sz w:val="24"/>
          <w:szCs w:val="24"/>
        </w:rPr>
        <w:t>sınav evrakı</w:t>
      </w:r>
      <w:r w:rsidR="00CC1228" w:rsidRPr="00E32CAA">
        <w:rPr>
          <w:rFonts w:ascii="Times New Roman" w:hAnsi="Times New Roman"/>
          <w:color w:val="000000"/>
          <w:sz w:val="24"/>
          <w:szCs w:val="24"/>
        </w:rPr>
        <w:t xml:space="preserve">, sözlü sınav, bilgisayarda sınav seçeneği vs.) </w:t>
      </w:r>
      <w:r w:rsidRPr="00E32CAA">
        <w:rPr>
          <w:rFonts w:ascii="Times New Roman" w:hAnsi="Times New Roman"/>
          <w:color w:val="000000"/>
          <w:sz w:val="24"/>
          <w:szCs w:val="24"/>
        </w:rPr>
        <w:t xml:space="preserve">geliştirilerek yapılır. </w:t>
      </w:r>
    </w:p>
    <w:p w:rsidR="00C11707" w:rsidRPr="00E32CAA" w:rsidRDefault="00322109" w:rsidP="00967783">
      <w:pPr>
        <w:pStyle w:val="ListeParagraf"/>
        <w:numPr>
          <w:ilvl w:val="0"/>
          <w:numId w:val="31"/>
        </w:numPr>
        <w:autoSpaceDE w:val="0"/>
        <w:autoSpaceDN w:val="0"/>
        <w:adjustRightInd w:val="0"/>
        <w:spacing w:before="100" w:line="360" w:lineRule="auto"/>
        <w:rPr>
          <w:rFonts w:ascii="Times New Roman" w:eastAsiaTheme="minorHAnsi" w:hAnsi="Times New Roman"/>
          <w:sz w:val="24"/>
          <w:szCs w:val="24"/>
        </w:rPr>
      </w:pPr>
      <w:proofErr w:type="spellStart"/>
      <w:r w:rsidRPr="00E32CAA">
        <w:rPr>
          <w:rFonts w:ascii="Times New Roman" w:eastAsiaTheme="minorHAnsi" w:hAnsi="Times New Roman"/>
          <w:b/>
          <w:sz w:val="24"/>
          <w:szCs w:val="24"/>
        </w:rPr>
        <w:t>Farkındalık</w:t>
      </w:r>
      <w:proofErr w:type="spellEnd"/>
      <w:r w:rsidRPr="00E32CAA">
        <w:rPr>
          <w:rFonts w:ascii="Times New Roman" w:eastAsiaTheme="minorHAnsi" w:hAnsi="Times New Roman"/>
          <w:b/>
          <w:sz w:val="24"/>
          <w:szCs w:val="24"/>
        </w:rPr>
        <w:t xml:space="preserve"> ve Duyarlılık Çalışmaları:</w:t>
      </w:r>
      <w:r w:rsidRPr="00E32CAA">
        <w:rPr>
          <w:rFonts w:ascii="Times New Roman" w:eastAsiaTheme="minorHAnsi" w:hAnsi="Times New Roman"/>
          <w:sz w:val="24"/>
          <w:szCs w:val="24"/>
        </w:rPr>
        <w:t xml:space="preserve"> Özel gereksinimler</w:t>
      </w:r>
      <w:r w:rsidR="00C11707" w:rsidRPr="00E32CAA">
        <w:rPr>
          <w:rFonts w:ascii="Times New Roman" w:eastAsiaTheme="minorHAnsi" w:hAnsi="Times New Roman"/>
          <w:sz w:val="24"/>
          <w:szCs w:val="24"/>
        </w:rPr>
        <w:t xml:space="preserve"> alanında üniversite personelinin ve öğrencilerin </w:t>
      </w:r>
      <w:proofErr w:type="spellStart"/>
      <w:r w:rsidRPr="00E32CAA">
        <w:rPr>
          <w:rFonts w:ascii="Times New Roman" w:eastAsiaTheme="minorHAnsi" w:hAnsi="Times New Roman"/>
          <w:sz w:val="24"/>
          <w:szCs w:val="24"/>
        </w:rPr>
        <w:t>farkındalık</w:t>
      </w:r>
      <w:proofErr w:type="spellEnd"/>
      <w:r w:rsidR="00C11707" w:rsidRPr="00E32CAA">
        <w:rPr>
          <w:rFonts w:ascii="Times New Roman" w:eastAsiaTheme="minorHAnsi" w:hAnsi="Times New Roman"/>
          <w:sz w:val="24"/>
          <w:szCs w:val="24"/>
        </w:rPr>
        <w:t xml:space="preserve"> ve duyarlılık düzeyini artırmaya yön</w:t>
      </w:r>
      <w:r w:rsidRPr="00E32CAA">
        <w:rPr>
          <w:rFonts w:ascii="Times New Roman" w:eastAsiaTheme="minorHAnsi" w:hAnsi="Times New Roman"/>
          <w:sz w:val="24"/>
          <w:szCs w:val="24"/>
        </w:rPr>
        <w:t xml:space="preserve">elik verilen seminer, konferans, kampanyalar </w:t>
      </w:r>
      <w:r w:rsidR="00C11707" w:rsidRPr="00E32CAA">
        <w:rPr>
          <w:rFonts w:ascii="Times New Roman" w:eastAsiaTheme="minorHAnsi" w:hAnsi="Times New Roman"/>
          <w:sz w:val="24"/>
          <w:szCs w:val="24"/>
        </w:rPr>
        <w:t xml:space="preserve">ve eğitimleri içerir. </w:t>
      </w:r>
    </w:p>
    <w:p w:rsidR="004D3DDC" w:rsidRPr="00E32CAA" w:rsidRDefault="00C11707" w:rsidP="00967783">
      <w:pPr>
        <w:pStyle w:val="ListeParagraf"/>
        <w:numPr>
          <w:ilvl w:val="0"/>
          <w:numId w:val="31"/>
        </w:numPr>
        <w:spacing w:line="360" w:lineRule="auto"/>
        <w:rPr>
          <w:rFonts w:ascii="Times New Roman" w:hAnsi="Times New Roman"/>
          <w:b/>
          <w:color w:val="000000"/>
          <w:sz w:val="24"/>
          <w:szCs w:val="24"/>
        </w:rPr>
      </w:pPr>
      <w:r w:rsidRPr="00E32CAA">
        <w:rPr>
          <w:rFonts w:ascii="Times New Roman" w:eastAsiaTheme="minorHAnsi" w:hAnsi="Times New Roman"/>
          <w:b/>
          <w:sz w:val="24"/>
          <w:szCs w:val="24"/>
        </w:rPr>
        <w:t>Değerlendirme:</w:t>
      </w:r>
      <w:r w:rsidRPr="00E32CAA">
        <w:rPr>
          <w:rFonts w:ascii="Times New Roman" w:eastAsiaTheme="minorHAnsi" w:hAnsi="Times New Roman"/>
          <w:sz w:val="24"/>
          <w:szCs w:val="24"/>
        </w:rPr>
        <w:t xml:space="preserve"> </w:t>
      </w:r>
      <w:r w:rsidR="00322109" w:rsidRPr="00E32CAA">
        <w:rPr>
          <w:rFonts w:ascii="Times New Roman" w:eastAsiaTheme="minorHAnsi" w:hAnsi="Times New Roman"/>
          <w:sz w:val="24"/>
          <w:szCs w:val="24"/>
        </w:rPr>
        <w:t>Özel gereksinimleri bulunan</w:t>
      </w:r>
      <w:r w:rsidR="0018739E">
        <w:rPr>
          <w:rFonts w:ascii="Times New Roman" w:eastAsiaTheme="minorHAnsi" w:hAnsi="Times New Roman"/>
          <w:sz w:val="24"/>
          <w:szCs w:val="24"/>
        </w:rPr>
        <w:t xml:space="preserve"> öğrencilere sunulan hizmetlerin </w:t>
      </w:r>
      <w:r w:rsidR="00322109" w:rsidRPr="00E32CAA">
        <w:rPr>
          <w:rFonts w:ascii="Times New Roman" w:eastAsiaTheme="minorHAnsi" w:hAnsi="Times New Roman"/>
          <w:sz w:val="24"/>
          <w:szCs w:val="24"/>
        </w:rPr>
        <w:t xml:space="preserve"> </w:t>
      </w:r>
      <w:r w:rsidRPr="00E32CAA">
        <w:rPr>
          <w:rFonts w:ascii="Times New Roman" w:eastAsiaTheme="minorHAnsi" w:hAnsi="Times New Roman"/>
          <w:sz w:val="24"/>
          <w:szCs w:val="24"/>
        </w:rPr>
        <w:t>değerlendirilmesini içerir.</w:t>
      </w:r>
      <w:r w:rsidR="00172E97" w:rsidRPr="00172E97">
        <w:rPr>
          <w:rFonts w:ascii="HelveticaNeueLT Pro" w:eastAsiaTheme="minorHAnsi" w:hAnsi="HelveticaNeueLT Pro" w:cstheme="minorBidi"/>
          <w:b/>
          <w:iCs/>
          <w:sz w:val="24"/>
          <w:szCs w:val="24"/>
        </w:rPr>
        <w:t xml:space="preserve"> </w:t>
      </w:r>
      <w:r w:rsidR="00172E97" w:rsidRPr="00E32CAA">
        <w:rPr>
          <w:rFonts w:ascii="HelveticaNeueLT Pro" w:eastAsiaTheme="minorHAnsi" w:hAnsi="HelveticaNeueLT Pro" w:cstheme="minorBidi"/>
          <w:b/>
          <w:iCs/>
          <w:sz w:val="24"/>
          <w:szCs w:val="24"/>
        </w:rPr>
        <w:t>(Ek-</w:t>
      </w:r>
      <w:r w:rsidR="00172E97">
        <w:rPr>
          <w:rFonts w:ascii="HelveticaNeueLT Pro" w:eastAsiaTheme="minorHAnsi" w:hAnsi="HelveticaNeueLT Pro" w:cstheme="minorBidi"/>
          <w:b/>
          <w:iCs/>
          <w:sz w:val="24"/>
          <w:szCs w:val="24"/>
        </w:rPr>
        <w:t>7</w:t>
      </w:r>
      <w:r w:rsidR="00172E97" w:rsidRPr="00E32CAA">
        <w:rPr>
          <w:rFonts w:ascii="HelveticaNeueLT Pro" w:eastAsiaTheme="minorHAnsi" w:hAnsi="HelveticaNeueLT Pro" w:cstheme="minorBidi"/>
          <w:b/>
          <w:iCs/>
          <w:sz w:val="24"/>
          <w:szCs w:val="24"/>
        </w:rPr>
        <w:t>)</w:t>
      </w:r>
    </w:p>
    <w:p w:rsidR="00825493" w:rsidRDefault="00825493" w:rsidP="00EE409D">
      <w:pPr>
        <w:spacing w:after="0" w:line="360" w:lineRule="auto"/>
        <w:jc w:val="center"/>
        <w:rPr>
          <w:rFonts w:ascii="Times New Roman" w:hAnsi="Times New Roman"/>
          <w:b/>
          <w:bCs/>
          <w:color w:val="000000"/>
          <w:sz w:val="24"/>
          <w:szCs w:val="24"/>
        </w:rPr>
      </w:pPr>
    </w:p>
    <w:p w:rsidR="00825493" w:rsidRDefault="00825493" w:rsidP="00EE409D">
      <w:pPr>
        <w:spacing w:after="0" w:line="360" w:lineRule="auto"/>
        <w:jc w:val="center"/>
        <w:rPr>
          <w:rFonts w:ascii="Times New Roman" w:hAnsi="Times New Roman"/>
          <w:b/>
          <w:bCs/>
          <w:color w:val="000000"/>
          <w:sz w:val="24"/>
          <w:szCs w:val="24"/>
        </w:rPr>
      </w:pPr>
    </w:p>
    <w:p w:rsidR="00825493" w:rsidRDefault="00825493" w:rsidP="00EE409D">
      <w:pPr>
        <w:spacing w:after="0" w:line="360" w:lineRule="auto"/>
        <w:jc w:val="center"/>
        <w:rPr>
          <w:rFonts w:ascii="Times New Roman" w:hAnsi="Times New Roman"/>
          <w:b/>
          <w:bCs/>
          <w:color w:val="000000"/>
          <w:sz w:val="24"/>
          <w:szCs w:val="24"/>
        </w:rPr>
      </w:pPr>
    </w:p>
    <w:p w:rsidR="00825493" w:rsidRDefault="00825493" w:rsidP="00EE409D">
      <w:pPr>
        <w:spacing w:after="0" w:line="360" w:lineRule="auto"/>
        <w:jc w:val="center"/>
        <w:rPr>
          <w:rFonts w:ascii="Times New Roman" w:hAnsi="Times New Roman"/>
          <w:b/>
          <w:bCs/>
          <w:color w:val="000000"/>
          <w:sz w:val="24"/>
          <w:szCs w:val="24"/>
        </w:rPr>
      </w:pPr>
    </w:p>
    <w:p w:rsidR="00825493" w:rsidRDefault="00825493" w:rsidP="00EE409D">
      <w:pPr>
        <w:spacing w:after="0" w:line="360" w:lineRule="auto"/>
        <w:jc w:val="center"/>
        <w:rPr>
          <w:rFonts w:ascii="Times New Roman" w:hAnsi="Times New Roman"/>
          <w:b/>
          <w:bCs/>
          <w:color w:val="000000"/>
          <w:sz w:val="24"/>
          <w:szCs w:val="24"/>
        </w:rPr>
      </w:pPr>
    </w:p>
    <w:p w:rsidR="00825493" w:rsidRDefault="00825493" w:rsidP="00EE409D">
      <w:pPr>
        <w:spacing w:after="0" w:line="360" w:lineRule="auto"/>
        <w:jc w:val="center"/>
        <w:rPr>
          <w:rFonts w:ascii="Times New Roman" w:hAnsi="Times New Roman"/>
          <w:b/>
          <w:bCs/>
          <w:color w:val="000000"/>
          <w:sz w:val="24"/>
          <w:szCs w:val="24"/>
        </w:rPr>
      </w:pPr>
    </w:p>
    <w:p w:rsidR="00825493" w:rsidRDefault="00825493" w:rsidP="00EE409D">
      <w:pPr>
        <w:spacing w:after="0" w:line="360" w:lineRule="auto"/>
        <w:jc w:val="center"/>
        <w:rPr>
          <w:rFonts w:ascii="Times New Roman" w:hAnsi="Times New Roman"/>
          <w:b/>
          <w:bCs/>
          <w:color w:val="000000"/>
          <w:sz w:val="24"/>
          <w:szCs w:val="24"/>
        </w:rPr>
      </w:pPr>
    </w:p>
    <w:p w:rsidR="00825493" w:rsidRDefault="00825493" w:rsidP="00EE409D">
      <w:pPr>
        <w:spacing w:after="0" w:line="360" w:lineRule="auto"/>
        <w:jc w:val="center"/>
        <w:rPr>
          <w:rFonts w:ascii="Times New Roman" w:hAnsi="Times New Roman"/>
          <w:b/>
          <w:bCs/>
          <w:color w:val="000000"/>
          <w:sz w:val="24"/>
          <w:szCs w:val="24"/>
        </w:rPr>
      </w:pPr>
    </w:p>
    <w:p w:rsidR="00825493" w:rsidRDefault="00825493" w:rsidP="00EE409D">
      <w:pPr>
        <w:spacing w:after="0" w:line="360" w:lineRule="auto"/>
        <w:jc w:val="center"/>
        <w:rPr>
          <w:rFonts w:ascii="Times New Roman" w:hAnsi="Times New Roman"/>
          <w:b/>
          <w:bCs/>
          <w:color w:val="000000"/>
          <w:sz w:val="24"/>
          <w:szCs w:val="24"/>
        </w:rPr>
      </w:pPr>
    </w:p>
    <w:p w:rsidR="00825493" w:rsidRDefault="00825493" w:rsidP="00EE409D">
      <w:pPr>
        <w:spacing w:after="0" w:line="360" w:lineRule="auto"/>
        <w:jc w:val="center"/>
        <w:rPr>
          <w:rFonts w:ascii="Times New Roman" w:hAnsi="Times New Roman"/>
          <w:b/>
          <w:bCs/>
          <w:color w:val="000000"/>
          <w:sz w:val="24"/>
          <w:szCs w:val="24"/>
        </w:rPr>
      </w:pPr>
    </w:p>
    <w:p w:rsidR="00825493" w:rsidRDefault="00825493" w:rsidP="00EE409D">
      <w:pPr>
        <w:spacing w:after="0" w:line="360" w:lineRule="auto"/>
        <w:jc w:val="center"/>
        <w:rPr>
          <w:rFonts w:ascii="Times New Roman" w:hAnsi="Times New Roman"/>
          <w:b/>
          <w:bCs/>
          <w:color w:val="000000"/>
          <w:sz w:val="24"/>
          <w:szCs w:val="24"/>
        </w:rPr>
      </w:pPr>
    </w:p>
    <w:p w:rsidR="00825493" w:rsidRDefault="00825493" w:rsidP="00EE409D">
      <w:pPr>
        <w:spacing w:after="0" w:line="360" w:lineRule="auto"/>
        <w:jc w:val="center"/>
        <w:rPr>
          <w:rFonts w:ascii="Times New Roman" w:hAnsi="Times New Roman"/>
          <w:b/>
          <w:bCs/>
          <w:color w:val="000000"/>
          <w:sz w:val="24"/>
          <w:szCs w:val="24"/>
        </w:rPr>
      </w:pPr>
    </w:p>
    <w:p w:rsidR="00825493" w:rsidRDefault="00825493" w:rsidP="00EE409D">
      <w:pPr>
        <w:spacing w:after="0" w:line="360" w:lineRule="auto"/>
        <w:jc w:val="center"/>
        <w:rPr>
          <w:rFonts w:ascii="Times New Roman" w:hAnsi="Times New Roman"/>
          <w:b/>
          <w:bCs/>
          <w:color w:val="000000"/>
          <w:sz w:val="24"/>
          <w:szCs w:val="24"/>
        </w:rPr>
      </w:pPr>
    </w:p>
    <w:p w:rsidR="00825493" w:rsidRDefault="00825493" w:rsidP="00EE409D">
      <w:pPr>
        <w:spacing w:after="0" w:line="360" w:lineRule="auto"/>
        <w:jc w:val="center"/>
        <w:rPr>
          <w:rFonts w:ascii="Times New Roman" w:hAnsi="Times New Roman"/>
          <w:b/>
          <w:bCs/>
          <w:color w:val="000000"/>
          <w:sz w:val="24"/>
          <w:szCs w:val="24"/>
        </w:rPr>
      </w:pPr>
    </w:p>
    <w:p w:rsidR="00825493" w:rsidRDefault="00825493" w:rsidP="00EE409D">
      <w:pPr>
        <w:spacing w:after="0" w:line="360" w:lineRule="auto"/>
        <w:jc w:val="center"/>
        <w:rPr>
          <w:rFonts w:ascii="Times New Roman" w:hAnsi="Times New Roman"/>
          <w:b/>
          <w:bCs/>
          <w:color w:val="000000"/>
          <w:sz w:val="24"/>
          <w:szCs w:val="24"/>
        </w:rPr>
      </w:pPr>
    </w:p>
    <w:p w:rsidR="00825493" w:rsidRDefault="00825493" w:rsidP="00EE409D">
      <w:pPr>
        <w:spacing w:after="0" w:line="360" w:lineRule="auto"/>
        <w:jc w:val="center"/>
        <w:rPr>
          <w:rFonts w:ascii="Times New Roman" w:hAnsi="Times New Roman"/>
          <w:b/>
          <w:bCs/>
          <w:color w:val="000000"/>
          <w:sz w:val="24"/>
          <w:szCs w:val="24"/>
        </w:rPr>
      </w:pPr>
    </w:p>
    <w:p w:rsidR="00825493" w:rsidRDefault="00825493" w:rsidP="00EE409D">
      <w:pPr>
        <w:spacing w:after="0" w:line="360" w:lineRule="auto"/>
        <w:jc w:val="center"/>
        <w:rPr>
          <w:rFonts w:ascii="Times New Roman" w:hAnsi="Times New Roman"/>
          <w:b/>
          <w:bCs/>
          <w:color w:val="000000"/>
          <w:sz w:val="24"/>
          <w:szCs w:val="24"/>
        </w:rPr>
      </w:pPr>
    </w:p>
    <w:p w:rsidR="00825493" w:rsidRDefault="00825493" w:rsidP="00EE409D">
      <w:pPr>
        <w:spacing w:after="0" w:line="360" w:lineRule="auto"/>
        <w:jc w:val="center"/>
        <w:rPr>
          <w:rFonts w:ascii="Times New Roman" w:hAnsi="Times New Roman"/>
          <w:b/>
          <w:bCs/>
          <w:color w:val="000000"/>
          <w:sz w:val="24"/>
          <w:szCs w:val="24"/>
        </w:rPr>
      </w:pPr>
    </w:p>
    <w:p w:rsidR="00825493" w:rsidRDefault="00825493" w:rsidP="00EE409D">
      <w:pPr>
        <w:spacing w:after="0" w:line="360" w:lineRule="auto"/>
        <w:jc w:val="center"/>
        <w:rPr>
          <w:rFonts w:ascii="Times New Roman" w:hAnsi="Times New Roman"/>
          <w:b/>
          <w:bCs/>
          <w:color w:val="000000"/>
          <w:sz w:val="24"/>
          <w:szCs w:val="24"/>
        </w:rPr>
      </w:pPr>
    </w:p>
    <w:p w:rsidR="006F56BA" w:rsidRDefault="006F56BA" w:rsidP="00EE409D">
      <w:pPr>
        <w:spacing w:after="0" w:line="360" w:lineRule="auto"/>
        <w:jc w:val="center"/>
        <w:rPr>
          <w:rFonts w:ascii="Times New Roman" w:hAnsi="Times New Roman"/>
          <w:b/>
          <w:color w:val="000000"/>
          <w:sz w:val="24"/>
          <w:szCs w:val="24"/>
        </w:rPr>
      </w:pPr>
      <w:r w:rsidRPr="006F56BA">
        <w:rPr>
          <w:rFonts w:ascii="Times New Roman" w:hAnsi="Times New Roman"/>
          <w:b/>
          <w:bCs/>
          <w:color w:val="000000"/>
          <w:sz w:val="24"/>
          <w:szCs w:val="24"/>
        </w:rPr>
        <w:lastRenderedPageBreak/>
        <w:t>Danışmanlık İş Akış Şeması</w:t>
      </w:r>
    </w:p>
    <w:p w:rsidR="009B2CF1" w:rsidRDefault="009B2CF1" w:rsidP="00EE409D">
      <w:pPr>
        <w:spacing w:after="0" w:line="360" w:lineRule="auto"/>
        <w:jc w:val="center"/>
        <w:rPr>
          <w:rFonts w:ascii="Times New Roman" w:hAnsi="Times New Roman"/>
          <w:b/>
          <w:noProof/>
          <w:color w:val="000000"/>
          <w:sz w:val="24"/>
          <w:szCs w:val="24"/>
          <w:lang w:eastAsia="tr-TR"/>
        </w:rPr>
      </w:pPr>
    </w:p>
    <w:p w:rsidR="006F56BA" w:rsidRDefault="006F56BA" w:rsidP="00EE409D">
      <w:pPr>
        <w:spacing w:after="0" w:line="360" w:lineRule="auto"/>
        <w:jc w:val="center"/>
        <w:rPr>
          <w:rFonts w:ascii="Times New Roman" w:hAnsi="Times New Roman"/>
          <w:b/>
          <w:color w:val="000000"/>
          <w:sz w:val="24"/>
          <w:szCs w:val="24"/>
        </w:rPr>
      </w:pPr>
      <w:r w:rsidRPr="006F56BA">
        <w:rPr>
          <w:rFonts w:ascii="Times New Roman" w:hAnsi="Times New Roman"/>
          <w:b/>
          <w:noProof/>
          <w:color w:val="000000"/>
          <w:sz w:val="24"/>
          <w:szCs w:val="24"/>
          <w:lang w:eastAsia="tr-TR"/>
        </w:rPr>
        <w:drawing>
          <wp:inline distT="0" distB="0" distL="0" distR="0">
            <wp:extent cx="6297283" cy="5881418"/>
            <wp:effectExtent l="95250" t="0" r="65417" b="0"/>
            <wp:docPr id="2"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6F56BA" w:rsidRDefault="006F56BA" w:rsidP="00EE409D">
      <w:pPr>
        <w:spacing w:after="0" w:line="360" w:lineRule="auto"/>
        <w:jc w:val="center"/>
        <w:rPr>
          <w:rFonts w:ascii="Times New Roman" w:hAnsi="Times New Roman"/>
          <w:b/>
          <w:color w:val="000000"/>
          <w:sz w:val="24"/>
          <w:szCs w:val="24"/>
        </w:rPr>
      </w:pPr>
    </w:p>
    <w:p w:rsidR="006F56BA" w:rsidRDefault="006F56BA" w:rsidP="00EE409D">
      <w:pPr>
        <w:spacing w:after="0" w:line="360" w:lineRule="auto"/>
        <w:jc w:val="center"/>
        <w:rPr>
          <w:rFonts w:ascii="Times New Roman" w:hAnsi="Times New Roman"/>
          <w:b/>
          <w:color w:val="000000"/>
          <w:sz w:val="24"/>
          <w:szCs w:val="24"/>
        </w:rPr>
      </w:pPr>
    </w:p>
    <w:p w:rsidR="006F56BA" w:rsidRDefault="006F56BA" w:rsidP="00EE409D">
      <w:pPr>
        <w:spacing w:after="0" w:line="360" w:lineRule="auto"/>
        <w:jc w:val="center"/>
        <w:rPr>
          <w:rFonts w:ascii="Times New Roman" w:hAnsi="Times New Roman"/>
          <w:b/>
          <w:color w:val="000000"/>
          <w:sz w:val="24"/>
          <w:szCs w:val="24"/>
        </w:rPr>
      </w:pPr>
    </w:p>
    <w:p w:rsidR="006F56BA" w:rsidRDefault="006F56BA" w:rsidP="00EE409D">
      <w:pPr>
        <w:spacing w:after="0" w:line="360" w:lineRule="auto"/>
        <w:jc w:val="center"/>
        <w:rPr>
          <w:rFonts w:ascii="Times New Roman" w:hAnsi="Times New Roman"/>
          <w:b/>
          <w:color w:val="000000"/>
          <w:sz w:val="24"/>
          <w:szCs w:val="24"/>
        </w:rPr>
      </w:pPr>
    </w:p>
    <w:p w:rsidR="00170DC7" w:rsidRDefault="00170DC7" w:rsidP="00EE409D">
      <w:pPr>
        <w:spacing w:after="0" w:line="360" w:lineRule="auto"/>
        <w:jc w:val="center"/>
        <w:rPr>
          <w:rFonts w:ascii="Times New Roman" w:hAnsi="Times New Roman"/>
          <w:b/>
          <w:color w:val="000000"/>
          <w:sz w:val="24"/>
          <w:szCs w:val="24"/>
        </w:rPr>
      </w:pPr>
    </w:p>
    <w:p w:rsidR="006F56BA" w:rsidRDefault="006F56BA" w:rsidP="00EE409D">
      <w:pPr>
        <w:spacing w:after="0" w:line="360" w:lineRule="auto"/>
        <w:jc w:val="center"/>
        <w:rPr>
          <w:rFonts w:ascii="Times New Roman" w:hAnsi="Times New Roman"/>
          <w:b/>
          <w:color w:val="000000"/>
          <w:sz w:val="24"/>
          <w:szCs w:val="24"/>
        </w:rPr>
      </w:pPr>
    </w:p>
    <w:p w:rsidR="006F56BA" w:rsidRDefault="006F56BA" w:rsidP="00EE409D">
      <w:pPr>
        <w:spacing w:after="0" w:line="360" w:lineRule="auto"/>
        <w:jc w:val="center"/>
        <w:rPr>
          <w:rFonts w:ascii="Times New Roman" w:hAnsi="Times New Roman"/>
          <w:b/>
          <w:color w:val="000000"/>
          <w:sz w:val="24"/>
          <w:szCs w:val="24"/>
        </w:rPr>
      </w:pPr>
    </w:p>
    <w:p w:rsidR="00825493" w:rsidRDefault="00825493" w:rsidP="00EE409D">
      <w:pPr>
        <w:spacing w:after="0" w:line="360" w:lineRule="auto"/>
        <w:jc w:val="center"/>
        <w:rPr>
          <w:rFonts w:ascii="Times New Roman" w:hAnsi="Times New Roman"/>
          <w:b/>
          <w:color w:val="000000"/>
          <w:sz w:val="24"/>
          <w:szCs w:val="24"/>
        </w:rPr>
      </w:pPr>
    </w:p>
    <w:p w:rsidR="00EE409D" w:rsidRPr="00E32CAA" w:rsidRDefault="00EE409D" w:rsidP="00EE409D">
      <w:pPr>
        <w:spacing w:after="0" w:line="360" w:lineRule="auto"/>
        <w:jc w:val="center"/>
        <w:rPr>
          <w:rFonts w:ascii="Times New Roman" w:hAnsi="Times New Roman"/>
          <w:b/>
          <w:color w:val="000000"/>
          <w:sz w:val="24"/>
          <w:szCs w:val="24"/>
        </w:rPr>
      </w:pPr>
      <w:r w:rsidRPr="00E32CAA">
        <w:rPr>
          <w:rFonts w:ascii="Times New Roman" w:hAnsi="Times New Roman"/>
          <w:b/>
          <w:color w:val="000000"/>
          <w:sz w:val="24"/>
          <w:szCs w:val="24"/>
        </w:rPr>
        <w:lastRenderedPageBreak/>
        <w:t>ÖZEL GEREKSİNİMLİ ÖĞRENCİ DANIŞMANLARININ SORUMLULUKLARI</w:t>
      </w:r>
    </w:p>
    <w:p w:rsidR="00EE409D" w:rsidRPr="00E32CAA" w:rsidRDefault="00EE409D" w:rsidP="00EE409D">
      <w:pPr>
        <w:numPr>
          <w:ilvl w:val="0"/>
          <w:numId w:val="1"/>
        </w:numPr>
        <w:autoSpaceDE w:val="0"/>
        <w:autoSpaceDN w:val="0"/>
        <w:adjustRightInd w:val="0"/>
        <w:spacing w:after="0" w:line="360" w:lineRule="auto"/>
        <w:jc w:val="both"/>
        <w:rPr>
          <w:rFonts w:ascii="Times New Roman" w:eastAsiaTheme="minorHAnsi" w:hAnsi="Times New Roman"/>
          <w:sz w:val="24"/>
          <w:szCs w:val="24"/>
        </w:rPr>
      </w:pPr>
      <w:r w:rsidRPr="00E32CAA">
        <w:rPr>
          <w:rFonts w:ascii="Times New Roman" w:eastAsiaTheme="minorHAnsi" w:hAnsi="Times New Roman"/>
          <w:sz w:val="24"/>
          <w:szCs w:val="24"/>
        </w:rPr>
        <w:t>Danışmanlık hizmetinde “Özel Gereksinimleri olan Öğrenci Danışmanları Kılavuzunu” ve “</w:t>
      </w:r>
      <w:r w:rsidRPr="00E32CAA">
        <w:rPr>
          <w:rFonts w:ascii="Times New Roman" w:hAnsi="Times New Roman"/>
          <w:color w:val="000000"/>
          <w:sz w:val="24"/>
          <w:szCs w:val="24"/>
        </w:rPr>
        <w:t>Engelsiz Üniversite Birimi”</w:t>
      </w:r>
      <w:r w:rsidRPr="00E32CAA">
        <w:rPr>
          <w:rFonts w:ascii="Times New Roman" w:eastAsiaTheme="minorHAnsi" w:hAnsi="Times New Roman"/>
          <w:sz w:val="24"/>
          <w:szCs w:val="24"/>
        </w:rPr>
        <w:t xml:space="preserve"> web sayfasını takip etmek </w:t>
      </w:r>
    </w:p>
    <w:p w:rsidR="00EE409D" w:rsidRPr="00E32CAA" w:rsidRDefault="00EE409D" w:rsidP="00EE409D">
      <w:pPr>
        <w:numPr>
          <w:ilvl w:val="0"/>
          <w:numId w:val="1"/>
        </w:numPr>
        <w:spacing w:after="0" w:line="360" w:lineRule="auto"/>
        <w:jc w:val="both"/>
        <w:rPr>
          <w:rFonts w:ascii="Times New Roman" w:hAnsi="Times New Roman"/>
          <w:color w:val="000000"/>
          <w:sz w:val="24"/>
          <w:szCs w:val="24"/>
        </w:rPr>
      </w:pPr>
      <w:r w:rsidRPr="00E32CAA">
        <w:rPr>
          <w:rFonts w:ascii="Times New Roman" w:hAnsi="Times New Roman"/>
          <w:color w:val="000000"/>
          <w:sz w:val="24"/>
          <w:szCs w:val="24"/>
        </w:rPr>
        <w:t>Her eğitim-öğretim dönemi başlangıcında özel gereksinimleri olan öğrencilerin belirlenmesine yönelik duyuru panolarına duyurunun asılmasını sağlamak. (Ek-1)</w:t>
      </w:r>
    </w:p>
    <w:p w:rsidR="00EE409D" w:rsidRPr="00E32CAA" w:rsidRDefault="00EE409D" w:rsidP="00EE409D">
      <w:pPr>
        <w:numPr>
          <w:ilvl w:val="0"/>
          <w:numId w:val="1"/>
        </w:numPr>
        <w:spacing w:after="0" w:line="360" w:lineRule="auto"/>
        <w:ind w:left="714" w:hanging="357"/>
        <w:jc w:val="both"/>
        <w:rPr>
          <w:rFonts w:ascii="Times New Roman" w:eastAsiaTheme="minorHAnsi" w:hAnsi="Times New Roman"/>
          <w:sz w:val="24"/>
          <w:szCs w:val="24"/>
        </w:rPr>
      </w:pPr>
      <w:r w:rsidRPr="00E32CAA">
        <w:rPr>
          <w:rFonts w:ascii="Times New Roman" w:hAnsi="Times New Roman"/>
          <w:color w:val="000000"/>
          <w:sz w:val="24"/>
          <w:szCs w:val="24"/>
        </w:rPr>
        <w:t xml:space="preserve">Danışmanlık için başvuran öğrenciyle </w:t>
      </w:r>
      <w:r w:rsidR="006310FD" w:rsidRPr="00E32CAA">
        <w:rPr>
          <w:rFonts w:ascii="Times New Roman" w:hAnsi="Times New Roman"/>
          <w:color w:val="000000"/>
          <w:sz w:val="24"/>
          <w:szCs w:val="24"/>
        </w:rPr>
        <w:t xml:space="preserve">“Danışmanlık Hizmet Talep Formunu” </w:t>
      </w:r>
      <w:r w:rsidRPr="00E32CAA">
        <w:rPr>
          <w:rFonts w:ascii="Times New Roman" w:hAnsi="Times New Roman"/>
          <w:color w:val="000000"/>
          <w:sz w:val="24"/>
          <w:szCs w:val="24"/>
        </w:rPr>
        <w:t xml:space="preserve">(Ek-2) kullanarak </w:t>
      </w:r>
      <w:r w:rsidRPr="00E32CAA">
        <w:rPr>
          <w:rFonts w:ascii="Times New Roman" w:eastAsia="Times New Roman" w:hAnsi="Times New Roman"/>
          <w:sz w:val="24"/>
          <w:szCs w:val="24"/>
          <w:lang w:eastAsia="tr-TR"/>
        </w:rPr>
        <w:t xml:space="preserve">öğrencinin eğitim-öğretim faaliyetlerinde özel gereksinimine bağlı yaşadığı sorunları ve gereksinimlerini bireysel görüşmeyle belirlemek. </w:t>
      </w:r>
    </w:p>
    <w:p w:rsidR="00045DA4" w:rsidRPr="00E32CAA" w:rsidRDefault="00EE409D" w:rsidP="00EE409D">
      <w:pPr>
        <w:pStyle w:val="ListeParagraf"/>
        <w:numPr>
          <w:ilvl w:val="0"/>
          <w:numId w:val="1"/>
        </w:numPr>
        <w:autoSpaceDE w:val="0"/>
        <w:autoSpaceDN w:val="0"/>
        <w:adjustRightInd w:val="0"/>
        <w:spacing w:line="360" w:lineRule="auto"/>
        <w:ind w:left="714" w:hanging="357"/>
        <w:rPr>
          <w:rFonts w:ascii="Times New Roman" w:eastAsiaTheme="minorHAnsi" w:hAnsi="Times New Roman"/>
          <w:sz w:val="24"/>
          <w:szCs w:val="24"/>
        </w:rPr>
      </w:pPr>
      <w:r w:rsidRPr="00E32CAA">
        <w:rPr>
          <w:rFonts w:ascii="Times New Roman" w:eastAsiaTheme="minorHAnsi" w:hAnsi="Times New Roman"/>
          <w:sz w:val="24"/>
          <w:szCs w:val="24"/>
        </w:rPr>
        <w:t>Öğrencinin kayıtlı olduğu dersleri belirlemek ve sorumlu öğretim elemanlarına öğrencinin özel gereksinimleri bağlı sorunları, gereksinimleri ve kılavuz</w:t>
      </w:r>
      <w:r w:rsidR="00045DA4" w:rsidRPr="00E32CAA">
        <w:rPr>
          <w:rFonts w:ascii="Times New Roman" w:eastAsiaTheme="minorHAnsi" w:hAnsi="Times New Roman"/>
          <w:sz w:val="24"/>
          <w:szCs w:val="24"/>
        </w:rPr>
        <w:t xml:space="preserve">da yer alan yaklaşım ilkeleri hakkında yazılı bilgi vermek. </w:t>
      </w:r>
    </w:p>
    <w:p w:rsidR="00EE409D" w:rsidRPr="00E32CAA" w:rsidRDefault="00045DA4" w:rsidP="00EE409D">
      <w:pPr>
        <w:pStyle w:val="ListeParagraf"/>
        <w:numPr>
          <w:ilvl w:val="0"/>
          <w:numId w:val="1"/>
        </w:numPr>
        <w:autoSpaceDE w:val="0"/>
        <w:autoSpaceDN w:val="0"/>
        <w:adjustRightInd w:val="0"/>
        <w:spacing w:line="360" w:lineRule="auto"/>
        <w:ind w:left="714" w:hanging="357"/>
        <w:rPr>
          <w:rFonts w:ascii="Times New Roman" w:eastAsiaTheme="minorHAnsi" w:hAnsi="Times New Roman"/>
          <w:sz w:val="24"/>
          <w:szCs w:val="24"/>
        </w:rPr>
      </w:pPr>
      <w:r w:rsidRPr="00E32CAA">
        <w:rPr>
          <w:rFonts w:ascii="Times New Roman" w:eastAsiaTheme="minorHAnsi" w:hAnsi="Times New Roman"/>
          <w:sz w:val="24"/>
          <w:szCs w:val="24"/>
        </w:rPr>
        <w:t>Eğitim-öğretim faaliyetlerinde uyarlama talebi olan öğrenciler için</w:t>
      </w:r>
      <w:r w:rsidR="00BE49C3" w:rsidRPr="00E32CAA">
        <w:rPr>
          <w:rFonts w:ascii="Times New Roman" w:eastAsiaTheme="minorHAnsi" w:hAnsi="Times New Roman"/>
          <w:sz w:val="24"/>
          <w:szCs w:val="24"/>
        </w:rPr>
        <w:t xml:space="preserve"> </w:t>
      </w:r>
      <w:r w:rsidR="00EE409D" w:rsidRPr="00E32CAA">
        <w:rPr>
          <w:rFonts w:ascii="Times New Roman" w:eastAsiaTheme="minorHAnsi" w:hAnsi="Times New Roman"/>
          <w:sz w:val="24"/>
          <w:szCs w:val="24"/>
        </w:rPr>
        <w:t>“</w:t>
      </w:r>
      <w:r w:rsidRPr="00E32CAA">
        <w:rPr>
          <w:rFonts w:ascii="Times New Roman" w:hAnsi="Times New Roman"/>
          <w:sz w:val="24"/>
          <w:szCs w:val="24"/>
        </w:rPr>
        <w:t>Öğretim ve Sınav Uyarlama Mektubu</w:t>
      </w:r>
      <w:r w:rsidRPr="00E32CAA">
        <w:rPr>
          <w:rFonts w:ascii="Times New Roman" w:eastAsiaTheme="minorHAnsi" w:hAnsi="Times New Roman"/>
          <w:sz w:val="24"/>
          <w:szCs w:val="24"/>
        </w:rPr>
        <w:t>” (Ek-3) hazırlamak.</w:t>
      </w:r>
      <w:r w:rsidR="00BE49C3" w:rsidRPr="00E32CAA">
        <w:rPr>
          <w:rFonts w:ascii="Times New Roman" w:eastAsiaTheme="minorHAnsi" w:hAnsi="Times New Roman"/>
          <w:sz w:val="24"/>
          <w:szCs w:val="24"/>
        </w:rPr>
        <w:t xml:space="preserve"> </w:t>
      </w:r>
      <w:r w:rsidR="00E04971" w:rsidRPr="00E32CAA">
        <w:rPr>
          <w:rFonts w:ascii="Times New Roman" w:eastAsiaTheme="minorHAnsi" w:hAnsi="Times New Roman"/>
          <w:sz w:val="24"/>
          <w:szCs w:val="24"/>
        </w:rPr>
        <w:t xml:space="preserve">uyarlamalara uygun taahhütnameleri hazırlayarak öğretim elemanı ve öğrencilerin imzalamalarını sağlamak. </w:t>
      </w:r>
      <w:r w:rsidR="00E04971" w:rsidRPr="00E32CAA">
        <w:rPr>
          <w:rFonts w:ascii="Times New Roman" w:hAnsi="Times New Roman"/>
          <w:sz w:val="24"/>
          <w:szCs w:val="24"/>
        </w:rPr>
        <w:t>(</w:t>
      </w:r>
      <w:r w:rsidR="00E04971" w:rsidRPr="00E32CAA">
        <w:rPr>
          <w:rFonts w:ascii="Times New Roman" w:eastAsiaTheme="minorHAnsi" w:hAnsi="Times New Roman"/>
          <w:sz w:val="24"/>
          <w:szCs w:val="24"/>
        </w:rPr>
        <w:t>Ek-4, Ek-5)</w:t>
      </w:r>
    </w:p>
    <w:p w:rsidR="00BE49C3" w:rsidRPr="00E32CAA" w:rsidRDefault="00BE49C3" w:rsidP="00EE409D">
      <w:pPr>
        <w:pStyle w:val="ListeParagraf"/>
        <w:numPr>
          <w:ilvl w:val="0"/>
          <w:numId w:val="1"/>
        </w:numPr>
        <w:autoSpaceDE w:val="0"/>
        <w:autoSpaceDN w:val="0"/>
        <w:adjustRightInd w:val="0"/>
        <w:spacing w:line="360" w:lineRule="auto"/>
        <w:ind w:left="714" w:hanging="357"/>
        <w:rPr>
          <w:rFonts w:ascii="Times New Roman" w:eastAsiaTheme="minorHAnsi" w:hAnsi="Times New Roman"/>
          <w:sz w:val="24"/>
          <w:szCs w:val="24"/>
        </w:rPr>
      </w:pPr>
      <w:r w:rsidRPr="00E32CAA">
        <w:rPr>
          <w:rFonts w:ascii="Times New Roman" w:hAnsi="Times New Roman"/>
          <w:color w:val="000000"/>
          <w:sz w:val="24"/>
          <w:szCs w:val="24"/>
        </w:rPr>
        <w:t xml:space="preserve">Öğrencinin özel gereksinimine uygun yaşadığı sorunların makul çözümlerine ve </w:t>
      </w:r>
      <w:r w:rsidRPr="00E32CAA">
        <w:rPr>
          <w:rFonts w:ascii="Times New Roman" w:eastAsiaTheme="minorHAnsi" w:hAnsi="Times New Roman"/>
          <w:sz w:val="24"/>
          <w:szCs w:val="24"/>
        </w:rPr>
        <w:t>uygun görülen uyarlamalar</w:t>
      </w:r>
      <w:r w:rsidRPr="00E32CAA">
        <w:rPr>
          <w:rFonts w:ascii="Times New Roman" w:hAnsi="Times New Roman"/>
          <w:color w:val="000000"/>
          <w:sz w:val="24"/>
          <w:szCs w:val="24"/>
        </w:rPr>
        <w:t xml:space="preserve">a yönelik engelsiz üniversite birimi, bölüm akademik ve idari personel işbirliğinde ilgili taahhütnameler aracılığıyla yerine getirilmesini sağlamak. </w:t>
      </w:r>
    </w:p>
    <w:p w:rsidR="00EE409D" w:rsidRPr="00E32CAA" w:rsidRDefault="00EE409D" w:rsidP="00EE409D">
      <w:pPr>
        <w:numPr>
          <w:ilvl w:val="0"/>
          <w:numId w:val="1"/>
        </w:numPr>
        <w:spacing w:after="0" w:line="360" w:lineRule="auto"/>
        <w:ind w:left="714" w:hanging="357"/>
        <w:jc w:val="both"/>
        <w:rPr>
          <w:rFonts w:ascii="Times New Roman" w:hAnsi="Times New Roman"/>
          <w:color w:val="000000"/>
          <w:sz w:val="24"/>
          <w:szCs w:val="24"/>
        </w:rPr>
      </w:pPr>
      <w:r w:rsidRPr="00E32CAA">
        <w:rPr>
          <w:rFonts w:ascii="Times New Roman" w:hAnsi="Times New Roman"/>
          <w:color w:val="000000"/>
          <w:sz w:val="24"/>
          <w:szCs w:val="24"/>
        </w:rPr>
        <w:t xml:space="preserve">Danışmanlık hizmetine başvuran öğrencilerin iletişim bilgilerini Engelsiz Üniversite Birimi’yle paylaşmak. </w:t>
      </w:r>
    </w:p>
    <w:p w:rsidR="00EE409D" w:rsidRPr="00E32CAA" w:rsidRDefault="00EE409D" w:rsidP="00EE409D">
      <w:pPr>
        <w:numPr>
          <w:ilvl w:val="0"/>
          <w:numId w:val="1"/>
        </w:numPr>
        <w:spacing w:after="0" w:line="360" w:lineRule="auto"/>
        <w:ind w:left="714" w:hanging="357"/>
        <w:jc w:val="both"/>
        <w:rPr>
          <w:rFonts w:ascii="Times New Roman" w:hAnsi="Times New Roman"/>
          <w:color w:val="000000"/>
          <w:sz w:val="24"/>
          <w:szCs w:val="24"/>
        </w:rPr>
      </w:pPr>
      <w:r w:rsidRPr="00E32CAA">
        <w:rPr>
          <w:rFonts w:ascii="Times New Roman" w:hAnsi="Times New Roman"/>
          <w:color w:val="000000"/>
          <w:sz w:val="24"/>
          <w:szCs w:val="24"/>
        </w:rPr>
        <w:t xml:space="preserve">İlk kayıt yaptıran öğrencilerin üniversite yaşantısına oryantasyonunu sağlamak amacıyla öğrencinin okulun fiziksel yapısı, engelsiz üniversite birimi, akademik-idari personel, eğitim-öğretim ve sosyal faaliyetleri vs. hakkında bireysel görüşme yaparak bilgi vermek. </w:t>
      </w:r>
    </w:p>
    <w:p w:rsidR="00A1382B" w:rsidRPr="00E32CAA" w:rsidRDefault="00EE409D" w:rsidP="00A1382B">
      <w:pPr>
        <w:numPr>
          <w:ilvl w:val="0"/>
          <w:numId w:val="1"/>
        </w:numPr>
        <w:spacing w:after="0" w:line="360" w:lineRule="auto"/>
        <w:ind w:left="714" w:hanging="357"/>
        <w:jc w:val="both"/>
        <w:rPr>
          <w:rFonts w:ascii="Times New Roman" w:hAnsi="Times New Roman"/>
          <w:color w:val="000000"/>
          <w:sz w:val="24"/>
          <w:szCs w:val="24"/>
        </w:rPr>
      </w:pPr>
      <w:r w:rsidRPr="00E32CAA">
        <w:rPr>
          <w:rFonts w:ascii="Times New Roman" w:eastAsiaTheme="minorHAnsi" w:hAnsi="Times New Roman"/>
          <w:sz w:val="24"/>
          <w:szCs w:val="24"/>
        </w:rPr>
        <w:t xml:space="preserve">Öğrencinin derse devam, derslerdeki performansı, sınav uygulamalarıyla ilgili derslerin sorumlu öğretim elemanlarıyla görüşerek yapılan uyarlamaların etkinliğini değerlendirmek. </w:t>
      </w:r>
    </w:p>
    <w:p w:rsidR="00A1382B" w:rsidRPr="00E32CAA" w:rsidRDefault="00A1382B" w:rsidP="00A1382B">
      <w:pPr>
        <w:numPr>
          <w:ilvl w:val="0"/>
          <w:numId w:val="1"/>
        </w:numPr>
        <w:spacing w:after="0" w:line="360" w:lineRule="auto"/>
        <w:ind w:left="714" w:hanging="357"/>
        <w:jc w:val="both"/>
        <w:rPr>
          <w:rFonts w:ascii="Times New Roman" w:hAnsi="Times New Roman"/>
          <w:color w:val="000000"/>
          <w:sz w:val="24"/>
          <w:szCs w:val="24"/>
        </w:rPr>
      </w:pPr>
      <w:r w:rsidRPr="00E32CAA">
        <w:rPr>
          <w:rFonts w:ascii="Times New Roman" w:eastAsiaTheme="minorHAnsi" w:hAnsi="Times New Roman"/>
          <w:sz w:val="24"/>
          <w:szCs w:val="24"/>
        </w:rPr>
        <w:t xml:space="preserve">Öğrenciye acıma, etiketleme, </w:t>
      </w:r>
      <w:r w:rsidR="00EE409D" w:rsidRPr="00E32CAA">
        <w:rPr>
          <w:rFonts w:ascii="Times New Roman" w:eastAsiaTheme="minorHAnsi" w:hAnsi="Times New Roman"/>
          <w:sz w:val="24"/>
          <w:szCs w:val="24"/>
        </w:rPr>
        <w:t xml:space="preserve">ayrıcalıklı davranma (örn: </w:t>
      </w:r>
      <w:r w:rsidR="001C7F25" w:rsidRPr="00E32CAA">
        <w:rPr>
          <w:rFonts w:ascii="Times New Roman" w:hAnsi="Times New Roman"/>
          <w:sz w:val="24"/>
          <w:szCs w:val="24"/>
        </w:rPr>
        <w:t>ek puan verme, devamsızlıklarını görmezden gelme, bazı yeterlilikleri yerine getirmede muaf tutma</w:t>
      </w:r>
      <w:r w:rsidR="00EE409D" w:rsidRPr="00E32CAA">
        <w:rPr>
          <w:rFonts w:ascii="Times New Roman" w:eastAsiaTheme="minorHAnsi" w:hAnsi="Times New Roman"/>
          <w:sz w:val="24"/>
          <w:szCs w:val="24"/>
        </w:rPr>
        <w:t xml:space="preserve"> vs.) </w:t>
      </w:r>
      <w:r w:rsidRPr="00E32CAA">
        <w:rPr>
          <w:rFonts w:ascii="Times New Roman" w:eastAsiaTheme="minorHAnsi" w:hAnsi="Times New Roman"/>
          <w:sz w:val="24"/>
          <w:szCs w:val="24"/>
        </w:rPr>
        <w:t xml:space="preserve">gibi </w:t>
      </w:r>
      <w:r w:rsidR="00EE409D" w:rsidRPr="00E32CAA">
        <w:rPr>
          <w:rFonts w:ascii="Times New Roman" w:eastAsiaTheme="minorHAnsi" w:hAnsi="Times New Roman"/>
          <w:sz w:val="24"/>
          <w:szCs w:val="24"/>
        </w:rPr>
        <w:t>yaklaşımlarından ziyade öğrencinin mesleki bilgi-beceri yeterliliklerini geliştiren destekleyici yaklaşımlar</w:t>
      </w:r>
      <w:r w:rsidRPr="00E32CAA">
        <w:rPr>
          <w:rFonts w:ascii="Times New Roman" w:eastAsiaTheme="minorHAnsi" w:hAnsi="Times New Roman"/>
          <w:sz w:val="24"/>
          <w:szCs w:val="24"/>
        </w:rPr>
        <w:t xml:space="preserve">a ilişkin </w:t>
      </w:r>
      <w:proofErr w:type="spellStart"/>
      <w:r w:rsidRPr="00E32CAA">
        <w:rPr>
          <w:rFonts w:ascii="Times New Roman" w:eastAsiaTheme="minorHAnsi" w:hAnsi="Times New Roman"/>
          <w:sz w:val="24"/>
          <w:szCs w:val="24"/>
        </w:rPr>
        <w:t>farkındalık</w:t>
      </w:r>
      <w:proofErr w:type="spellEnd"/>
      <w:r w:rsidRPr="00E32CAA">
        <w:rPr>
          <w:rFonts w:ascii="Times New Roman" w:eastAsiaTheme="minorHAnsi" w:hAnsi="Times New Roman"/>
          <w:sz w:val="24"/>
          <w:szCs w:val="24"/>
        </w:rPr>
        <w:t xml:space="preserve"> çalışmalarını yürütmek. </w:t>
      </w:r>
      <w:r w:rsidR="00EE409D" w:rsidRPr="00E32CAA">
        <w:rPr>
          <w:rFonts w:ascii="Times New Roman" w:eastAsiaTheme="minorHAnsi" w:hAnsi="Times New Roman"/>
          <w:sz w:val="24"/>
          <w:szCs w:val="24"/>
        </w:rPr>
        <w:t xml:space="preserve"> </w:t>
      </w:r>
      <w:r w:rsidR="00BE49C3" w:rsidRPr="00E32CAA">
        <w:rPr>
          <w:rFonts w:ascii="Times New Roman" w:eastAsiaTheme="minorHAnsi" w:hAnsi="Times New Roman"/>
          <w:sz w:val="24"/>
          <w:szCs w:val="24"/>
        </w:rPr>
        <w:t>(</w:t>
      </w:r>
      <w:r w:rsidRPr="00E32CAA">
        <w:rPr>
          <w:rFonts w:ascii="Times New Roman" w:hAnsi="Times New Roman"/>
          <w:sz w:val="24"/>
          <w:szCs w:val="24"/>
        </w:rPr>
        <w:t>Engelli Üniversite Öğrencilerinin Yükseköğretim Kurulu (YÖK), Üniversiteler ve Üniversite Engelli Birimleri'nden Beklentileri, Bildiri Metni, MART, 2010</w:t>
      </w:r>
      <w:r w:rsidR="00CC601D" w:rsidRPr="00E32CAA">
        <w:rPr>
          <w:rFonts w:ascii="Times New Roman" w:hAnsi="Times New Roman"/>
          <w:sz w:val="24"/>
          <w:szCs w:val="24"/>
        </w:rPr>
        <w:t>)</w:t>
      </w:r>
    </w:p>
    <w:p w:rsidR="00EE409D" w:rsidRPr="00E32CAA" w:rsidRDefault="00A1382B" w:rsidP="00EE409D">
      <w:pPr>
        <w:numPr>
          <w:ilvl w:val="0"/>
          <w:numId w:val="1"/>
        </w:numPr>
        <w:spacing w:after="0" w:line="360" w:lineRule="auto"/>
        <w:ind w:left="714" w:hanging="357"/>
        <w:jc w:val="both"/>
        <w:rPr>
          <w:rFonts w:ascii="Times New Roman" w:hAnsi="Times New Roman"/>
          <w:color w:val="000000"/>
          <w:sz w:val="24"/>
          <w:szCs w:val="24"/>
        </w:rPr>
      </w:pPr>
      <w:r w:rsidRPr="00E32CAA">
        <w:rPr>
          <w:rFonts w:ascii="Times New Roman" w:hAnsi="Times New Roman"/>
          <w:sz w:val="24"/>
          <w:szCs w:val="24"/>
        </w:rPr>
        <w:lastRenderedPageBreak/>
        <w:t xml:space="preserve">Öğretim ve sınav </w:t>
      </w:r>
      <w:r w:rsidR="00EE409D" w:rsidRPr="00E32CAA">
        <w:rPr>
          <w:rFonts w:ascii="Times New Roman" w:eastAsiaTheme="minorHAnsi" w:hAnsi="Times New Roman"/>
          <w:sz w:val="24"/>
          <w:szCs w:val="24"/>
        </w:rPr>
        <w:t>uyarlamalar</w:t>
      </w:r>
      <w:r w:rsidRPr="00E32CAA">
        <w:rPr>
          <w:rFonts w:ascii="Times New Roman" w:eastAsiaTheme="minorHAnsi" w:hAnsi="Times New Roman"/>
          <w:sz w:val="24"/>
          <w:szCs w:val="24"/>
        </w:rPr>
        <w:t>ın</w:t>
      </w:r>
      <w:r w:rsidR="00EE409D" w:rsidRPr="00E32CAA">
        <w:rPr>
          <w:rFonts w:ascii="Times New Roman" w:eastAsiaTheme="minorHAnsi" w:hAnsi="Times New Roman"/>
          <w:sz w:val="24"/>
          <w:szCs w:val="24"/>
        </w:rPr>
        <w:t>a ilişkin daha fazla bilgi ve eğitim materyaline ihtiyaç duyulduğunda “</w:t>
      </w:r>
      <w:r w:rsidR="00EE409D" w:rsidRPr="00E32CAA">
        <w:rPr>
          <w:rFonts w:ascii="Times New Roman" w:hAnsi="Times New Roman"/>
          <w:color w:val="000000"/>
          <w:sz w:val="24"/>
          <w:szCs w:val="24"/>
        </w:rPr>
        <w:t>Engelsiz Üniversite Birimi”</w:t>
      </w:r>
      <w:r w:rsidR="00EE409D" w:rsidRPr="00E32CAA">
        <w:rPr>
          <w:rFonts w:ascii="Times New Roman" w:eastAsiaTheme="minorHAnsi" w:hAnsi="Times New Roman"/>
          <w:sz w:val="24"/>
          <w:szCs w:val="24"/>
        </w:rPr>
        <w:t xml:space="preserve"> ile iletişime geçmek.</w:t>
      </w:r>
    </w:p>
    <w:p w:rsidR="00EE409D" w:rsidRPr="00E32CAA" w:rsidRDefault="00EE409D" w:rsidP="00EE409D">
      <w:pPr>
        <w:numPr>
          <w:ilvl w:val="0"/>
          <w:numId w:val="1"/>
        </w:numPr>
        <w:spacing w:after="0" w:line="360" w:lineRule="auto"/>
        <w:ind w:left="714" w:hanging="357"/>
        <w:jc w:val="both"/>
        <w:rPr>
          <w:rFonts w:ascii="Times New Roman" w:hAnsi="Times New Roman"/>
          <w:color w:val="000000"/>
          <w:sz w:val="24"/>
          <w:szCs w:val="24"/>
        </w:rPr>
      </w:pPr>
      <w:r w:rsidRPr="00E32CAA">
        <w:rPr>
          <w:rFonts w:ascii="Times New Roman" w:hAnsi="Times New Roman"/>
          <w:sz w:val="24"/>
          <w:szCs w:val="24"/>
        </w:rPr>
        <w:t>Özel gereksinimleri olan ö</w:t>
      </w:r>
      <w:r w:rsidRPr="00E32CAA">
        <w:rPr>
          <w:rFonts w:ascii="Times New Roman" w:hAnsi="Times New Roman"/>
          <w:sz w:val="24"/>
          <w:szCs w:val="24"/>
          <w:lang w:eastAsia="tr-TR"/>
        </w:rPr>
        <w:t xml:space="preserve">ğrenciyle çalışırken öğrenciye ait tüm bilgileri gizli tutmak </w:t>
      </w:r>
    </w:p>
    <w:p w:rsidR="00EE409D" w:rsidRPr="003F12EB" w:rsidRDefault="00EE409D" w:rsidP="00EE409D">
      <w:pPr>
        <w:numPr>
          <w:ilvl w:val="0"/>
          <w:numId w:val="1"/>
        </w:numPr>
        <w:spacing w:after="0" w:line="360" w:lineRule="auto"/>
        <w:ind w:left="714" w:hanging="357"/>
        <w:jc w:val="both"/>
        <w:rPr>
          <w:rFonts w:ascii="Times New Roman" w:hAnsi="Times New Roman"/>
          <w:sz w:val="24"/>
          <w:szCs w:val="24"/>
        </w:rPr>
      </w:pPr>
      <w:r w:rsidRPr="00E32CAA">
        <w:rPr>
          <w:rFonts w:ascii="Times New Roman" w:eastAsiaTheme="minorHAnsi" w:hAnsi="Times New Roman"/>
          <w:sz w:val="24"/>
          <w:szCs w:val="24"/>
        </w:rPr>
        <w:t>Özel gereksinimli öğrencilerin özel durumları nedeniyle almaları mümkün olmayan teorik ve uygulamalı dersler için muafiyet yerine, ilgili birimin onayı ile öğrencinin durumuna göre akademik danışmanın ve dersi veren öğretim elemanın görüşleri doğrultusunda intibak yapılması veya intibakın mümkün olmadığı durumlarda öğrencinin muaf tutulmasının istendiği dersin niteliğine göre (zorunlu/seçimlik) aynı kredide başka bir dersi seçmesini sağlamak</w:t>
      </w:r>
    </w:p>
    <w:p w:rsidR="003F12EB" w:rsidRPr="00E32CAA" w:rsidRDefault="003F12EB" w:rsidP="00EE409D">
      <w:pPr>
        <w:numPr>
          <w:ilvl w:val="0"/>
          <w:numId w:val="1"/>
        </w:numPr>
        <w:spacing w:after="0" w:line="360" w:lineRule="auto"/>
        <w:ind w:left="714" w:hanging="357"/>
        <w:jc w:val="both"/>
        <w:rPr>
          <w:rFonts w:ascii="Times New Roman" w:hAnsi="Times New Roman"/>
          <w:sz w:val="24"/>
          <w:szCs w:val="24"/>
        </w:rPr>
      </w:pPr>
      <w:r>
        <w:rPr>
          <w:rFonts w:ascii="Times New Roman" w:eastAsiaTheme="minorHAnsi" w:hAnsi="Times New Roman"/>
          <w:sz w:val="24"/>
          <w:szCs w:val="24"/>
        </w:rPr>
        <w:t xml:space="preserve">Başvuru yapan öğrencilerin danışmanlık hizmetini değerlendirmelerine yönelik memnuniyet anketini </w:t>
      </w:r>
      <w:r w:rsidR="00081133">
        <w:rPr>
          <w:rFonts w:ascii="Times New Roman" w:eastAsiaTheme="minorHAnsi" w:hAnsi="Times New Roman"/>
          <w:sz w:val="24"/>
          <w:szCs w:val="24"/>
        </w:rPr>
        <w:t xml:space="preserve">farklı bir </w:t>
      </w:r>
    </w:p>
    <w:p w:rsidR="00EE409D" w:rsidRPr="003773E8" w:rsidRDefault="00EE409D" w:rsidP="003773E8">
      <w:pPr>
        <w:numPr>
          <w:ilvl w:val="0"/>
          <w:numId w:val="1"/>
        </w:numPr>
        <w:spacing w:after="0" w:line="360" w:lineRule="auto"/>
        <w:ind w:left="714" w:hanging="357"/>
        <w:jc w:val="both"/>
        <w:rPr>
          <w:rFonts w:ascii="Times New Roman" w:hAnsi="Times New Roman"/>
          <w:sz w:val="24"/>
          <w:szCs w:val="24"/>
        </w:rPr>
      </w:pPr>
      <w:r w:rsidRPr="003773E8">
        <w:rPr>
          <w:rFonts w:ascii="Times New Roman" w:eastAsiaTheme="minorHAnsi" w:hAnsi="Times New Roman"/>
          <w:sz w:val="24"/>
          <w:szCs w:val="24"/>
        </w:rPr>
        <w:t xml:space="preserve">Her eğitim-öğretim dönemi sonunda </w:t>
      </w:r>
      <w:r w:rsidR="00883C17" w:rsidRPr="003773E8">
        <w:rPr>
          <w:rFonts w:ascii="Times New Roman" w:eastAsiaTheme="minorHAnsi" w:hAnsi="Times New Roman"/>
          <w:bCs/>
          <w:sz w:val="24"/>
          <w:szCs w:val="24"/>
        </w:rPr>
        <w:t>Danışmanlık hizmet talep formu</w:t>
      </w:r>
      <w:r w:rsidR="003773E8" w:rsidRPr="003773E8">
        <w:rPr>
          <w:rFonts w:ascii="Times New Roman" w:eastAsiaTheme="minorHAnsi" w:hAnsi="Times New Roman"/>
          <w:bCs/>
          <w:sz w:val="24"/>
          <w:szCs w:val="24"/>
        </w:rPr>
        <w:t>yla birlikte memnuniyet anketlerini</w:t>
      </w:r>
      <w:r w:rsidR="00883C17" w:rsidRPr="003773E8">
        <w:rPr>
          <w:rFonts w:ascii="Times New Roman" w:eastAsiaTheme="minorHAnsi" w:hAnsi="Times New Roman"/>
          <w:sz w:val="24"/>
          <w:szCs w:val="24"/>
        </w:rPr>
        <w:t xml:space="preserve"> </w:t>
      </w:r>
      <w:r w:rsidR="003773E8" w:rsidRPr="003773E8">
        <w:rPr>
          <w:rFonts w:ascii="Times New Roman" w:hAnsi="Times New Roman"/>
          <w:sz w:val="24"/>
          <w:szCs w:val="24"/>
        </w:rPr>
        <w:t>engelsiz@</w:t>
      </w:r>
      <w:proofErr w:type="spellStart"/>
      <w:r w:rsidR="003773E8" w:rsidRPr="003773E8">
        <w:rPr>
          <w:rFonts w:ascii="Times New Roman" w:hAnsi="Times New Roman"/>
          <w:sz w:val="24"/>
          <w:szCs w:val="24"/>
        </w:rPr>
        <w:t>siirt</w:t>
      </w:r>
      <w:proofErr w:type="spellEnd"/>
      <w:r w:rsidR="003773E8" w:rsidRPr="003773E8">
        <w:rPr>
          <w:rFonts w:ascii="Times New Roman" w:hAnsi="Times New Roman"/>
          <w:sz w:val="24"/>
          <w:szCs w:val="24"/>
        </w:rPr>
        <w:t>.edu.tr adresine e-mail yoluyla</w:t>
      </w:r>
      <w:r w:rsidR="003773E8">
        <w:rPr>
          <w:rFonts w:ascii="Times New Roman" w:hAnsi="Times New Roman"/>
          <w:b/>
          <w:sz w:val="24"/>
          <w:szCs w:val="24"/>
        </w:rPr>
        <w:t xml:space="preserve"> </w:t>
      </w:r>
      <w:r w:rsidRPr="003773E8">
        <w:rPr>
          <w:rFonts w:ascii="Times New Roman" w:eastAsiaTheme="minorHAnsi" w:hAnsi="Times New Roman"/>
          <w:sz w:val="24"/>
          <w:szCs w:val="24"/>
        </w:rPr>
        <w:t>Engelsiz Üniversite Birimi’ne göndermek.</w:t>
      </w:r>
    </w:p>
    <w:p w:rsidR="00EE409D" w:rsidRPr="00E32CAA" w:rsidRDefault="00EE409D" w:rsidP="00EE409D">
      <w:pPr>
        <w:spacing w:after="0" w:line="360" w:lineRule="auto"/>
        <w:ind w:left="720"/>
        <w:jc w:val="center"/>
        <w:rPr>
          <w:rFonts w:ascii="Times New Roman" w:hAnsi="Times New Roman"/>
          <w:b/>
          <w:color w:val="000000"/>
          <w:sz w:val="24"/>
          <w:szCs w:val="24"/>
        </w:rPr>
      </w:pPr>
      <w:r w:rsidRPr="00E32CAA">
        <w:rPr>
          <w:rFonts w:ascii="Times New Roman" w:hAnsi="Times New Roman"/>
          <w:b/>
          <w:color w:val="000000"/>
          <w:sz w:val="24"/>
          <w:szCs w:val="24"/>
        </w:rPr>
        <w:t>ÖZEL GEREKSİNİMLİ ÖĞRENCİLERİN SORUMLULUKLARI</w:t>
      </w:r>
    </w:p>
    <w:p w:rsidR="00EE409D" w:rsidRPr="00E32CAA" w:rsidRDefault="00EE409D" w:rsidP="00EE409D">
      <w:pPr>
        <w:numPr>
          <w:ilvl w:val="0"/>
          <w:numId w:val="2"/>
        </w:numPr>
        <w:spacing w:after="0" w:line="360" w:lineRule="auto"/>
        <w:jc w:val="both"/>
        <w:rPr>
          <w:rFonts w:ascii="Times New Roman" w:hAnsi="Times New Roman"/>
          <w:color w:val="000000"/>
          <w:sz w:val="24"/>
          <w:szCs w:val="24"/>
        </w:rPr>
      </w:pPr>
      <w:r w:rsidRPr="00E32CAA">
        <w:rPr>
          <w:rFonts w:ascii="Times New Roman" w:hAnsi="Times New Roman"/>
          <w:sz w:val="24"/>
          <w:szCs w:val="24"/>
          <w:lang w:eastAsia="tr-TR"/>
        </w:rPr>
        <w:t>Her dönem başında yapılan duyurularla danışmanı olan öğretim elemanıyla iletişime geçmek.</w:t>
      </w:r>
    </w:p>
    <w:p w:rsidR="00EE409D" w:rsidRPr="00E32CAA" w:rsidRDefault="00EE409D" w:rsidP="00EE409D">
      <w:pPr>
        <w:numPr>
          <w:ilvl w:val="0"/>
          <w:numId w:val="2"/>
        </w:numPr>
        <w:spacing w:after="0" w:line="360" w:lineRule="auto"/>
        <w:jc w:val="both"/>
        <w:rPr>
          <w:rFonts w:ascii="Times New Roman" w:hAnsi="Times New Roman"/>
          <w:color w:val="000000"/>
          <w:sz w:val="24"/>
          <w:szCs w:val="24"/>
        </w:rPr>
      </w:pPr>
      <w:r w:rsidRPr="00E32CAA">
        <w:rPr>
          <w:rFonts w:ascii="Times New Roman" w:hAnsi="Times New Roman"/>
          <w:sz w:val="24"/>
          <w:szCs w:val="24"/>
          <w:lang w:eastAsia="tr-TR"/>
        </w:rPr>
        <w:t>Özel gereksinimli öğrenci danışmanlığından gerekli hizmeti alabilmek için resmi kurumlardan alınmış, mevcut</w:t>
      </w:r>
      <w:r w:rsidR="00E14DA4" w:rsidRPr="00E32CAA">
        <w:rPr>
          <w:rFonts w:ascii="Times New Roman" w:hAnsi="Times New Roman"/>
          <w:sz w:val="24"/>
          <w:szCs w:val="24"/>
          <w:lang w:eastAsia="tr-TR"/>
        </w:rPr>
        <w:t xml:space="preserve"> özel gereksinim d</w:t>
      </w:r>
      <w:r w:rsidRPr="00E32CAA">
        <w:rPr>
          <w:rFonts w:ascii="Times New Roman" w:hAnsi="Times New Roman"/>
          <w:sz w:val="24"/>
          <w:szCs w:val="24"/>
          <w:lang w:eastAsia="tr-TR"/>
        </w:rPr>
        <w:t>urum</w:t>
      </w:r>
      <w:r w:rsidR="00E14DA4" w:rsidRPr="00E32CAA">
        <w:rPr>
          <w:rFonts w:ascii="Times New Roman" w:hAnsi="Times New Roman"/>
          <w:sz w:val="24"/>
          <w:szCs w:val="24"/>
          <w:lang w:eastAsia="tr-TR"/>
        </w:rPr>
        <w:t xml:space="preserve">unu </w:t>
      </w:r>
      <w:r w:rsidRPr="00E32CAA">
        <w:rPr>
          <w:rFonts w:ascii="Times New Roman" w:hAnsi="Times New Roman"/>
          <w:sz w:val="24"/>
          <w:szCs w:val="24"/>
          <w:lang w:eastAsia="tr-TR"/>
        </w:rPr>
        <w:t>gösteren bir raporu danışmanına teslim etmek.</w:t>
      </w:r>
    </w:p>
    <w:p w:rsidR="00EE409D" w:rsidRPr="00E32CAA" w:rsidRDefault="00EE409D" w:rsidP="00EE409D">
      <w:pPr>
        <w:numPr>
          <w:ilvl w:val="0"/>
          <w:numId w:val="2"/>
        </w:numPr>
        <w:spacing w:after="0" w:line="360" w:lineRule="auto"/>
        <w:jc w:val="both"/>
        <w:rPr>
          <w:rFonts w:ascii="Times New Roman" w:hAnsi="Times New Roman"/>
          <w:color w:val="000000"/>
          <w:sz w:val="24"/>
          <w:szCs w:val="24"/>
        </w:rPr>
      </w:pPr>
      <w:r w:rsidRPr="00E32CAA">
        <w:rPr>
          <w:rFonts w:ascii="Times New Roman" w:hAnsi="Times New Roman"/>
          <w:sz w:val="24"/>
          <w:szCs w:val="24"/>
          <w:lang w:eastAsia="tr-TR"/>
        </w:rPr>
        <w:t xml:space="preserve">Danışmanına eğitim-öğretim faaliyetlerinde ihtiyaç duyduğu akademik uyarlamalar hakkında bilgi vermek ve ilgili </w:t>
      </w:r>
      <w:r w:rsidR="003349C6" w:rsidRPr="00E32CAA">
        <w:rPr>
          <w:rFonts w:ascii="Times New Roman" w:hAnsi="Times New Roman"/>
          <w:color w:val="000000"/>
          <w:sz w:val="24"/>
          <w:szCs w:val="24"/>
        </w:rPr>
        <w:t>taahhütnameler</w:t>
      </w:r>
      <w:r w:rsidRPr="00E32CAA">
        <w:rPr>
          <w:rFonts w:ascii="Times New Roman" w:hAnsi="Times New Roman"/>
          <w:sz w:val="24"/>
          <w:szCs w:val="24"/>
          <w:lang w:eastAsia="tr-TR"/>
        </w:rPr>
        <w:t xml:space="preserve">i imzalamak. </w:t>
      </w:r>
    </w:p>
    <w:p w:rsidR="00EE409D" w:rsidRPr="00E32CAA" w:rsidRDefault="003349C6" w:rsidP="00EE409D">
      <w:pPr>
        <w:numPr>
          <w:ilvl w:val="0"/>
          <w:numId w:val="2"/>
        </w:numPr>
        <w:spacing w:after="0" w:line="360" w:lineRule="auto"/>
        <w:jc w:val="both"/>
        <w:rPr>
          <w:rFonts w:ascii="Times New Roman" w:hAnsi="Times New Roman"/>
          <w:color w:val="000000"/>
          <w:sz w:val="24"/>
          <w:szCs w:val="24"/>
        </w:rPr>
      </w:pPr>
      <w:r w:rsidRPr="00E32CAA">
        <w:rPr>
          <w:rFonts w:ascii="Times New Roman" w:hAnsi="Times New Roman"/>
          <w:sz w:val="24"/>
          <w:szCs w:val="24"/>
          <w:lang w:eastAsia="tr-TR"/>
        </w:rPr>
        <w:t>Özel gereksinim d</w:t>
      </w:r>
      <w:r w:rsidR="00EE409D" w:rsidRPr="00E32CAA">
        <w:rPr>
          <w:rFonts w:ascii="Times New Roman" w:hAnsi="Times New Roman"/>
          <w:sz w:val="24"/>
          <w:szCs w:val="24"/>
          <w:lang w:eastAsia="tr-TR"/>
        </w:rPr>
        <w:t>urumundaki veya iletişim bilgilerindeki değişiklikler için danışmanını bilgilendirmek.</w:t>
      </w:r>
    </w:p>
    <w:p w:rsidR="00EE409D" w:rsidRPr="00E32CAA" w:rsidRDefault="00EE409D" w:rsidP="00EE409D">
      <w:pPr>
        <w:numPr>
          <w:ilvl w:val="0"/>
          <w:numId w:val="2"/>
        </w:numPr>
        <w:spacing w:after="0" w:line="360" w:lineRule="auto"/>
        <w:jc w:val="both"/>
        <w:rPr>
          <w:rFonts w:ascii="Times New Roman" w:hAnsi="Times New Roman"/>
          <w:color w:val="000000"/>
          <w:sz w:val="24"/>
          <w:szCs w:val="24"/>
        </w:rPr>
      </w:pPr>
      <w:r w:rsidRPr="00E32CAA">
        <w:rPr>
          <w:rFonts w:ascii="Times New Roman" w:hAnsi="Times New Roman"/>
          <w:sz w:val="24"/>
          <w:szCs w:val="24"/>
          <w:lang w:eastAsia="tr-TR"/>
        </w:rPr>
        <w:t>Siirt Üniversitesi "Engelsiz Üniversite Birimi"'</w:t>
      </w:r>
      <w:proofErr w:type="spellStart"/>
      <w:r w:rsidRPr="00E32CAA">
        <w:rPr>
          <w:rFonts w:ascii="Times New Roman" w:hAnsi="Times New Roman"/>
          <w:sz w:val="24"/>
          <w:szCs w:val="24"/>
          <w:lang w:eastAsia="tr-TR"/>
        </w:rPr>
        <w:t>nin</w:t>
      </w:r>
      <w:proofErr w:type="spellEnd"/>
      <w:r w:rsidRPr="00E32CAA">
        <w:rPr>
          <w:rFonts w:ascii="Times New Roman" w:hAnsi="Times New Roman"/>
          <w:sz w:val="24"/>
          <w:szCs w:val="24"/>
          <w:lang w:eastAsia="tr-TR"/>
        </w:rPr>
        <w:t xml:space="preserve"> web sitesi ile danışmanın e-posta veya telefon aracılığıyla sağlanan bilgileri takip etmek ve planlanan bireysel veya grup görüşmelerine katılmak.</w:t>
      </w:r>
    </w:p>
    <w:p w:rsidR="00EE409D" w:rsidRPr="00E32CAA" w:rsidRDefault="00E14DA4" w:rsidP="00EE409D">
      <w:pPr>
        <w:numPr>
          <w:ilvl w:val="0"/>
          <w:numId w:val="2"/>
        </w:numPr>
        <w:spacing w:after="0" w:line="360" w:lineRule="auto"/>
        <w:jc w:val="both"/>
        <w:rPr>
          <w:rFonts w:ascii="Times New Roman" w:hAnsi="Times New Roman"/>
          <w:color w:val="000000"/>
          <w:sz w:val="24"/>
          <w:szCs w:val="24"/>
        </w:rPr>
      </w:pPr>
      <w:r w:rsidRPr="00E32CAA">
        <w:rPr>
          <w:rFonts w:ascii="Times New Roman" w:eastAsiaTheme="minorHAnsi" w:hAnsi="Times New Roman"/>
          <w:sz w:val="24"/>
          <w:szCs w:val="24"/>
        </w:rPr>
        <w:t xml:space="preserve">Eğitim-öğretim faaliyetlerine yönelik karşılanamayan uyarlamalar ve </w:t>
      </w:r>
      <w:r w:rsidR="00EE409D" w:rsidRPr="00E32CAA">
        <w:rPr>
          <w:rFonts w:ascii="Times New Roman" w:hAnsi="Times New Roman"/>
          <w:sz w:val="24"/>
          <w:szCs w:val="24"/>
          <w:lang w:eastAsia="tr-TR"/>
        </w:rPr>
        <w:t>hizmetler hakkında Engelsiz Üniversite Birimini bilgilendirmek.</w:t>
      </w:r>
    </w:p>
    <w:p w:rsidR="00825493" w:rsidRDefault="00825493" w:rsidP="00E32CAA">
      <w:pPr>
        <w:autoSpaceDE w:val="0"/>
        <w:autoSpaceDN w:val="0"/>
        <w:adjustRightInd w:val="0"/>
        <w:spacing w:before="100" w:after="0" w:line="360" w:lineRule="auto"/>
        <w:jc w:val="center"/>
        <w:rPr>
          <w:rFonts w:ascii="Times New Roman" w:hAnsi="Times New Roman"/>
          <w:b/>
          <w:sz w:val="24"/>
          <w:szCs w:val="24"/>
        </w:rPr>
      </w:pPr>
    </w:p>
    <w:p w:rsidR="00825493" w:rsidRDefault="00825493" w:rsidP="00E32CAA">
      <w:pPr>
        <w:autoSpaceDE w:val="0"/>
        <w:autoSpaceDN w:val="0"/>
        <w:adjustRightInd w:val="0"/>
        <w:spacing w:before="100" w:after="0" w:line="360" w:lineRule="auto"/>
        <w:jc w:val="center"/>
        <w:rPr>
          <w:rFonts w:ascii="Times New Roman" w:hAnsi="Times New Roman"/>
          <w:b/>
          <w:sz w:val="24"/>
          <w:szCs w:val="24"/>
        </w:rPr>
      </w:pPr>
    </w:p>
    <w:p w:rsidR="00825493" w:rsidRDefault="00825493" w:rsidP="00E32CAA">
      <w:pPr>
        <w:autoSpaceDE w:val="0"/>
        <w:autoSpaceDN w:val="0"/>
        <w:adjustRightInd w:val="0"/>
        <w:spacing w:before="100" w:after="0" w:line="360" w:lineRule="auto"/>
        <w:jc w:val="center"/>
        <w:rPr>
          <w:rFonts w:ascii="Times New Roman" w:hAnsi="Times New Roman"/>
          <w:b/>
          <w:sz w:val="24"/>
          <w:szCs w:val="24"/>
        </w:rPr>
      </w:pPr>
    </w:p>
    <w:p w:rsidR="002E5F92" w:rsidRPr="00E32CAA" w:rsidRDefault="00F86239" w:rsidP="00F86239">
      <w:pPr>
        <w:spacing w:line="360" w:lineRule="auto"/>
        <w:rPr>
          <w:rFonts w:ascii="Times New Roman" w:hAnsi="Times New Roman"/>
          <w:b/>
          <w:sz w:val="24"/>
          <w:szCs w:val="24"/>
          <w:u w:val="single"/>
        </w:rPr>
      </w:pPr>
      <w:r w:rsidRPr="00E32CAA">
        <w:rPr>
          <w:rFonts w:ascii="Times New Roman" w:hAnsi="Times New Roman"/>
          <w:b/>
          <w:sz w:val="24"/>
          <w:szCs w:val="24"/>
          <w:u w:val="single"/>
        </w:rPr>
        <w:lastRenderedPageBreak/>
        <w:t xml:space="preserve">EK-1. </w:t>
      </w:r>
    </w:p>
    <w:p w:rsidR="00F86239" w:rsidRPr="00E32CAA" w:rsidRDefault="002E5F92" w:rsidP="002E5F92">
      <w:pPr>
        <w:spacing w:line="360" w:lineRule="auto"/>
        <w:jc w:val="center"/>
        <w:rPr>
          <w:rFonts w:ascii="Times New Roman" w:hAnsi="Times New Roman"/>
          <w:b/>
          <w:sz w:val="24"/>
          <w:szCs w:val="24"/>
          <w:u w:val="single"/>
        </w:rPr>
      </w:pPr>
      <w:r w:rsidRPr="00E32CAA">
        <w:rPr>
          <w:rFonts w:ascii="Times New Roman" w:hAnsi="Times New Roman"/>
          <w:b/>
          <w:sz w:val="24"/>
          <w:szCs w:val="24"/>
          <w:u w:val="single"/>
        </w:rPr>
        <w:t>ÖZEL GEREKSİNİMİ OLAN ÖĞRENCİ DUYURU FORMU</w:t>
      </w:r>
    </w:p>
    <w:p w:rsidR="00F86239" w:rsidRPr="00E32CAA" w:rsidRDefault="00F86239" w:rsidP="002E5F92">
      <w:pPr>
        <w:spacing w:line="600" w:lineRule="auto"/>
        <w:jc w:val="both"/>
        <w:rPr>
          <w:rFonts w:ascii="Times New Roman" w:hAnsi="Times New Roman"/>
          <w:sz w:val="24"/>
          <w:szCs w:val="24"/>
        </w:rPr>
      </w:pPr>
      <w:r w:rsidRPr="00E32CAA">
        <w:rPr>
          <w:rFonts w:ascii="Times New Roman" w:hAnsi="Times New Roman"/>
          <w:sz w:val="24"/>
          <w:szCs w:val="24"/>
        </w:rPr>
        <w:t xml:space="preserve">EĞİTİM-ÖĞRETİM FAALİYETLERİNDE İŞİTME, GÖRME, KONUŞMA, ORTOPEDİK, ZİHİNSEL, BEDENSEL ve RUHSAL SAĞLIK ALANLARINDA ÖZEL GEREKSİNİMLERİ BULUNAN ÖĞRENCİLERİMİZİN BÖLÜM ÖZEL GEREKSİNİMLİ ÖĞRENCİ DANIŞMANI İLE İLETİŞİME GEÇMELERİ RİCA OLUNUR. </w:t>
      </w:r>
    </w:p>
    <w:p w:rsidR="00F86239" w:rsidRPr="00E32CAA" w:rsidRDefault="00F86239" w:rsidP="002E5F92">
      <w:pPr>
        <w:spacing w:line="600" w:lineRule="auto"/>
        <w:jc w:val="right"/>
        <w:rPr>
          <w:rFonts w:ascii="Times New Roman" w:hAnsi="Times New Roman"/>
          <w:sz w:val="24"/>
          <w:szCs w:val="24"/>
        </w:rPr>
      </w:pPr>
      <w:r w:rsidRPr="00E32CAA">
        <w:rPr>
          <w:rFonts w:ascii="Times New Roman" w:hAnsi="Times New Roman"/>
          <w:sz w:val="24"/>
          <w:szCs w:val="24"/>
        </w:rPr>
        <w:t>DEKAN/MÜDÜR</w:t>
      </w:r>
    </w:p>
    <w:p w:rsidR="00F86239" w:rsidRPr="00E32CAA" w:rsidRDefault="00F86239" w:rsidP="002E5F92">
      <w:pPr>
        <w:spacing w:line="600" w:lineRule="auto"/>
        <w:jc w:val="right"/>
        <w:rPr>
          <w:rFonts w:ascii="Times New Roman" w:hAnsi="Times New Roman"/>
          <w:sz w:val="24"/>
          <w:szCs w:val="24"/>
        </w:rPr>
      </w:pPr>
      <w:r w:rsidRPr="00E32CAA">
        <w:rPr>
          <w:rFonts w:ascii="Times New Roman" w:hAnsi="Times New Roman"/>
          <w:sz w:val="24"/>
          <w:szCs w:val="24"/>
        </w:rPr>
        <w:t>ADI-SOYADI</w:t>
      </w:r>
    </w:p>
    <w:p w:rsidR="00F86239" w:rsidRPr="00E32CAA" w:rsidRDefault="00F86239" w:rsidP="002E5F92">
      <w:pPr>
        <w:spacing w:line="600" w:lineRule="auto"/>
        <w:jc w:val="right"/>
        <w:rPr>
          <w:rFonts w:ascii="Times New Roman" w:hAnsi="Times New Roman"/>
          <w:sz w:val="24"/>
          <w:szCs w:val="24"/>
        </w:rPr>
      </w:pPr>
      <w:r w:rsidRPr="00E32CAA">
        <w:rPr>
          <w:rFonts w:ascii="Times New Roman" w:hAnsi="Times New Roman"/>
          <w:sz w:val="24"/>
          <w:szCs w:val="24"/>
        </w:rPr>
        <w:t>İMZA</w:t>
      </w:r>
    </w:p>
    <w:p w:rsidR="00F86239" w:rsidRPr="00E32CAA" w:rsidRDefault="00F86239" w:rsidP="002E5F92">
      <w:pPr>
        <w:spacing w:line="600" w:lineRule="auto"/>
        <w:jc w:val="both"/>
        <w:rPr>
          <w:rFonts w:ascii="Times New Roman" w:hAnsi="Times New Roman"/>
          <w:sz w:val="24"/>
          <w:szCs w:val="24"/>
        </w:rPr>
      </w:pPr>
      <w:r w:rsidRPr="00E32CAA">
        <w:rPr>
          <w:rFonts w:ascii="Times New Roman" w:hAnsi="Times New Roman"/>
          <w:sz w:val="24"/>
          <w:szCs w:val="24"/>
        </w:rPr>
        <w:t>BÖLÜM ÖZEL GEREKSİNİMLİ ÖĞRENCİ DANIŞMANI</w:t>
      </w:r>
    </w:p>
    <w:p w:rsidR="00F86239" w:rsidRPr="00E32CAA" w:rsidRDefault="00F86239" w:rsidP="002E5F92">
      <w:pPr>
        <w:spacing w:line="600" w:lineRule="auto"/>
        <w:jc w:val="both"/>
        <w:rPr>
          <w:rFonts w:ascii="Times New Roman" w:hAnsi="Times New Roman"/>
          <w:sz w:val="24"/>
          <w:szCs w:val="24"/>
        </w:rPr>
      </w:pPr>
      <w:r w:rsidRPr="00E32CAA">
        <w:rPr>
          <w:rFonts w:ascii="Times New Roman" w:hAnsi="Times New Roman"/>
          <w:sz w:val="24"/>
          <w:szCs w:val="24"/>
        </w:rPr>
        <w:t>ADI-SOYADI</w:t>
      </w:r>
    </w:p>
    <w:p w:rsidR="00F86239" w:rsidRPr="00E32CAA" w:rsidRDefault="00F86239" w:rsidP="002E5F92">
      <w:pPr>
        <w:spacing w:line="600" w:lineRule="auto"/>
        <w:jc w:val="both"/>
        <w:rPr>
          <w:rFonts w:ascii="Times New Roman" w:hAnsi="Times New Roman"/>
          <w:sz w:val="24"/>
          <w:szCs w:val="24"/>
        </w:rPr>
      </w:pPr>
    </w:p>
    <w:p w:rsidR="00F86239" w:rsidRPr="00E32CAA" w:rsidRDefault="00F86239" w:rsidP="002E5F92">
      <w:pPr>
        <w:spacing w:line="600" w:lineRule="auto"/>
        <w:jc w:val="both"/>
        <w:rPr>
          <w:rFonts w:ascii="Times New Roman" w:hAnsi="Times New Roman"/>
          <w:sz w:val="24"/>
          <w:szCs w:val="24"/>
        </w:rPr>
      </w:pPr>
    </w:p>
    <w:p w:rsidR="00F86239" w:rsidRPr="00E32CAA" w:rsidRDefault="00F86239" w:rsidP="00F86239">
      <w:pPr>
        <w:spacing w:line="360" w:lineRule="auto"/>
        <w:jc w:val="both"/>
        <w:rPr>
          <w:rFonts w:ascii="Times New Roman" w:hAnsi="Times New Roman"/>
          <w:sz w:val="24"/>
          <w:szCs w:val="24"/>
        </w:rPr>
      </w:pPr>
    </w:p>
    <w:p w:rsidR="00F86239" w:rsidRPr="00E32CAA" w:rsidRDefault="00F86239" w:rsidP="00F86239">
      <w:pPr>
        <w:spacing w:line="360" w:lineRule="auto"/>
        <w:jc w:val="both"/>
        <w:rPr>
          <w:rFonts w:ascii="Times New Roman" w:hAnsi="Times New Roman"/>
          <w:sz w:val="24"/>
          <w:szCs w:val="24"/>
        </w:rPr>
      </w:pPr>
    </w:p>
    <w:p w:rsidR="00F86239" w:rsidRPr="00E32CAA" w:rsidRDefault="002E5F92" w:rsidP="00F86239">
      <w:pPr>
        <w:spacing w:line="360" w:lineRule="auto"/>
        <w:jc w:val="both"/>
        <w:rPr>
          <w:rFonts w:ascii="Times New Roman" w:hAnsi="Times New Roman"/>
          <w:i/>
          <w:color w:val="000000"/>
          <w:sz w:val="24"/>
          <w:szCs w:val="24"/>
        </w:rPr>
      </w:pPr>
      <w:r w:rsidRPr="00E32CAA">
        <w:rPr>
          <w:rFonts w:ascii="Times New Roman" w:hAnsi="Times New Roman"/>
          <w:i/>
          <w:sz w:val="24"/>
          <w:szCs w:val="24"/>
        </w:rPr>
        <w:t>(Bu form</w:t>
      </w:r>
      <w:r w:rsidR="008B5E5B" w:rsidRPr="00E32CAA">
        <w:rPr>
          <w:rFonts w:ascii="Times New Roman" w:hAnsi="Times New Roman"/>
          <w:i/>
          <w:color w:val="000000"/>
          <w:sz w:val="24"/>
          <w:szCs w:val="24"/>
        </w:rPr>
        <w:t xml:space="preserve"> </w:t>
      </w:r>
      <w:r w:rsidR="00597392" w:rsidRPr="00E32CAA">
        <w:rPr>
          <w:rFonts w:ascii="Times New Roman" w:hAnsi="Times New Roman"/>
          <w:i/>
          <w:color w:val="000000"/>
          <w:sz w:val="24"/>
          <w:szCs w:val="24"/>
        </w:rPr>
        <w:t xml:space="preserve">siyah fonda beyaz renkli en </w:t>
      </w:r>
      <w:r w:rsidR="008B5E5B" w:rsidRPr="00E32CAA">
        <w:rPr>
          <w:rFonts w:ascii="Times New Roman" w:hAnsi="Times New Roman"/>
          <w:i/>
          <w:color w:val="000000"/>
          <w:sz w:val="24"/>
          <w:szCs w:val="24"/>
        </w:rPr>
        <w:t xml:space="preserve">az </w:t>
      </w:r>
      <w:r w:rsidR="00597392" w:rsidRPr="00E32CAA">
        <w:rPr>
          <w:rFonts w:ascii="Times New Roman" w:hAnsi="Times New Roman"/>
          <w:i/>
          <w:color w:val="000000"/>
          <w:sz w:val="24"/>
          <w:szCs w:val="24"/>
        </w:rPr>
        <w:t xml:space="preserve">18 </w:t>
      </w:r>
      <w:r w:rsidR="008B5E5B" w:rsidRPr="00E32CAA">
        <w:rPr>
          <w:rFonts w:ascii="Times New Roman" w:hAnsi="Times New Roman"/>
          <w:i/>
          <w:color w:val="000000"/>
          <w:sz w:val="24"/>
          <w:szCs w:val="24"/>
        </w:rPr>
        <w:t>punto</w:t>
      </w:r>
      <w:r w:rsidR="00AF01E9" w:rsidRPr="00E32CAA">
        <w:rPr>
          <w:rFonts w:ascii="Times New Roman" w:hAnsi="Times New Roman"/>
          <w:i/>
          <w:color w:val="000000"/>
          <w:sz w:val="24"/>
          <w:szCs w:val="24"/>
        </w:rPr>
        <w:t xml:space="preserve"> yazı tipi kullanarak hazırlanmalı. Ayrıca öğrenci işlerinde de </w:t>
      </w:r>
      <w:r w:rsidR="00BC1FAC" w:rsidRPr="00E32CAA">
        <w:rPr>
          <w:rFonts w:ascii="Times New Roman" w:hAnsi="Times New Roman"/>
          <w:i/>
          <w:color w:val="000000"/>
          <w:sz w:val="24"/>
          <w:szCs w:val="24"/>
        </w:rPr>
        <w:t xml:space="preserve">görmede özel gereksinimi bulunan öğrencilere </w:t>
      </w:r>
      <w:r w:rsidR="00AF01E9" w:rsidRPr="00E32CAA">
        <w:rPr>
          <w:rFonts w:ascii="Times New Roman" w:hAnsi="Times New Roman"/>
          <w:i/>
          <w:color w:val="000000"/>
          <w:sz w:val="24"/>
          <w:szCs w:val="24"/>
        </w:rPr>
        <w:t>sözel duyuru yapılması sağlanmalıdır.</w:t>
      </w:r>
      <w:r w:rsidRPr="00E32CAA">
        <w:rPr>
          <w:rFonts w:ascii="Times New Roman" w:hAnsi="Times New Roman"/>
          <w:i/>
          <w:sz w:val="24"/>
          <w:szCs w:val="24"/>
        </w:rPr>
        <w:t>)</w:t>
      </w:r>
    </w:p>
    <w:p w:rsidR="005155D2" w:rsidRDefault="005155D2" w:rsidP="00CC1228">
      <w:pPr>
        <w:spacing w:line="360" w:lineRule="auto"/>
        <w:rPr>
          <w:rFonts w:ascii="Times New Roman" w:hAnsi="Times New Roman"/>
          <w:b/>
          <w:sz w:val="24"/>
          <w:szCs w:val="24"/>
          <w:u w:val="single"/>
        </w:rPr>
      </w:pPr>
    </w:p>
    <w:p w:rsidR="002E5F92" w:rsidRPr="00E32CAA" w:rsidRDefault="002E5F92" w:rsidP="00CC1228">
      <w:pPr>
        <w:spacing w:line="360" w:lineRule="auto"/>
        <w:rPr>
          <w:rFonts w:ascii="Times New Roman" w:hAnsi="Times New Roman"/>
          <w:b/>
          <w:sz w:val="24"/>
          <w:szCs w:val="24"/>
          <w:u w:val="single"/>
        </w:rPr>
      </w:pPr>
      <w:r w:rsidRPr="00E32CAA">
        <w:rPr>
          <w:rFonts w:ascii="Times New Roman" w:hAnsi="Times New Roman"/>
          <w:b/>
          <w:sz w:val="24"/>
          <w:szCs w:val="24"/>
          <w:u w:val="single"/>
        </w:rPr>
        <w:lastRenderedPageBreak/>
        <w:t>E</w:t>
      </w:r>
      <w:r w:rsidR="00F86239" w:rsidRPr="00E32CAA">
        <w:rPr>
          <w:rFonts w:ascii="Times New Roman" w:hAnsi="Times New Roman"/>
          <w:b/>
          <w:sz w:val="24"/>
          <w:szCs w:val="24"/>
          <w:u w:val="single"/>
        </w:rPr>
        <w:t xml:space="preserve">K-2 :  </w:t>
      </w:r>
    </w:p>
    <w:p w:rsidR="00F86239" w:rsidRPr="00E32CAA" w:rsidRDefault="006310FD" w:rsidP="009C18B1">
      <w:pPr>
        <w:spacing w:after="0" w:line="360" w:lineRule="auto"/>
        <w:jc w:val="center"/>
        <w:rPr>
          <w:rFonts w:ascii="Times New Roman" w:hAnsi="Times New Roman"/>
          <w:b/>
          <w:sz w:val="24"/>
          <w:szCs w:val="24"/>
          <w:u w:val="single"/>
        </w:rPr>
      </w:pPr>
      <w:r w:rsidRPr="00E32CAA">
        <w:rPr>
          <w:rFonts w:ascii="Times New Roman" w:hAnsi="Times New Roman"/>
          <w:b/>
          <w:sz w:val="24"/>
          <w:szCs w:val="24"/>
          <w:u w:val="single"/>
        </w:rPr>
        <w:t>DANIŞMANLIK HİZMET TALEP FORMU</w:t>
      </w:r>
    </w:p>
    <w:p w:rsidR="00F86239" w:rsidRPr="00E32CAA" w:rsidRDefault="00F86239" w:rsidP="009C18B1">
      <w:pPr>
        <w:spacing w:after="0"/>
        <w:ind w:hanging="1134"/>
        <w:jc w:val="both"/>
        <w:rPr>
          <w:rFonts w:ascii="Times New Roman" w:hAnsi="Times New Roman"/>
          <w:sz w:val="24"/>
          <w:szCs w:val="24"/>
        </w:rPr>
      </w:pPr>
      <w:r w:rsidRPr="00E32CAA">
        <w:rPr>
          <w:rFonts w:ascii="Times New Roman" w:hAnsi="Times New Roman"/>
          <w:sz w:val="24"/>
          <w:szCs w:val="24"/>
        </w:rPr>
        <w:t xml:space="preserve">Görüşme sayısı: </w:t>
      </w:r>
      <w:r w:rsidRPr="00E32CAA">
        <w:rPr>
          <w:rFonts w:ascii="Times New Roman" w:hAnsi="Times New Roman"/>
          <w:sz w:val="24"/>
          <w:szCs w:val="24"/>
        </w:rPr>
        <w:tab/>
      </w:r>
      <w:r w:rsidRPr="00E32CAA">
        <w:rPr>
          <w:rFonts w:ascii="Times New Roman" w:hAnsi="Times New Roman"/>
          <w:sz w:val="24"/>
          <w:szCs w:val="24"/>
        </w:rPr>
        <w:tab/>
      </w:r>
      <w:r w:rsidRPr="00E32CAA">
        <w:rPr>
          <w:rFonts w:ascii="Times New Roman" w:hAnsi="Times New Roman"/>
          <w:sz w:val="24"/>
          <w:szCs w:val="24"/>
        </w:rPr>
        <w:tab/>
      </w:r>
      <w:r w:rsidRPr="00E32CAA">
        <w:rPr>
          <w:rFonts w:ascii="Times New Roman" w:hAnsi="Times New Roman"/>
          <w:sz w:val="24"/>
          <w:szCs w:val="24"/>
        </w:rPr>
        <w:tab/>
      </w:r>
      <w:r w:rsidRPr="00E32CAA">
        <w:rPr>
          <w:rFonts w:ascii="Times New Roman" w:hAnsi="Times New Roman"/>
          <w:sz w:val="24"/>
          <w:szCs w:val="24"/>
        </w:rPr>
        <w:tab/>
      </w:r>
      <w:r w:rsidRPr="00E32CAA">
        <w:rPr>
          <w:rFonts w:ascii="Times New Roman" w:hAnsi="Times New Roman"/>
          <w:sz w:val="24"/>
          <w:szCs w:val="24"/>
        </w:rPr>
        <w:tab/>
        <w:t>Görüşme tarihi:</w:t>
      </w:r>
      <w:r w:rsidRPr="00E32CAA">
        <w:rPr>
          <w:rFonts w:ascii="Times New Roman" w:hAnsi="Times New Roman"/>
          <w:sz w:val="24"/>
          <w:szCs w:val="24"/>
        </w:rPr>
        <w:tab/>
      </w:r>
      <w:r w:rsidRPr="00E32CAA">
        <w:rPr>
          <w:rFonts w:ascii="Times New Roman" w:hAnsi="Times New Roman"/>
          <w:sz w:val="24"/>
          <w:szCs w:val="24"/>
        </w:rPr>
        <w:tab/>
      </w:r>
      <w:r w:rsidRPr="00E32CAA">
        <w:rPr>
          <w:rFonts w:ascii="Times New Roman" w:hAnsi="Times New Roman"/>
          <w:sz w:val="24"/>
          <w:szCs w:val="24"/>
        </w:rPr>
        <w:tab/>
      </w:r>
    </w:p>
    <w:p w:rsidR="00F86239" w:rsidRPr="00E32CAA" w:rsidRDefault="00F86239" w:rsidP="009C18B1">
      <w:pPr>
        <w:spacing w:after="0"/>
        <w:ind w:hanging="1134"/>
        <w:jc w:val="both"/>
        <w:rPr>
          <w:rFonts w:ascii="Times New Roman" w:hAnsi="Times New Roman"/>
          <w:sz w:val="24"/>
          <w:szCs w:val="24"/>
        </w:rPr>
      </w:pPr>
      <w:r w:rsidRPr="00E32CAA">
        <w:rPr>
          <w:rFonts w:ascii="Times New Roman" w:hAnsi="Times New Roman"/>
          <w:sz w:val="24"/>
          <w:szCs w:val="24"/>
        </w:rPr>
        <w:t xml:space="preserve">Görüşmenin yapıldığı yer: </w:t>
      </w:r>
    </w:p>
    <w:p w:rsidR="00F86239" w:rsidRPr="00E32CAA" w:rsidRDefault="00F86239" w:rsidP="00CC1228">
      <w:pPr>
        <w:ind w:hanging="1134"/>
        <w:jc w:val="both"/>
        <w:rPr>
          <w:rFonts w:ascii="Times New Roman" w:hAnsi="Times New Roman"/>
          <w:sz w:val="24"/>
          <w:szCs w:val="24"/>
        </w:rPr>
      </w:pPr>
      <w:r w:rsidRPr="00E32CAA">
        <w:rPr>
          <w:rFonts w:ascii="Times New Roman" w:hAnsi="Times New Roman"/>
          <w:sz w:val="24"/>
          <w:szCs w:val="24"/>
        </w:rPr>
        <w:t xml:space="preserve">Öğrencinin iletişim bilgileri; </w:t>
      </w:r>
    </w:p>
    <w:p w:rsidR="00F86239" w:rsidRPr="00E32CAA" w:rsidRDefault="00F86239" w:rsidP="00CC1228">
      <w:pPr>
        <w:ind w:hanging="1134"/>
        <w:jc w:val="both"/>
        <w:rPr>
          <w:rFonts w:ascii="Times New Roman" w:eastAsia="Times New Roman" w:hAnsi="Times New Roman"/>
          <w:sz w:val="24"/>
          <w:szCs w:val="24"/>
          <w:lang w:eastAsia="tr-TR"/>
        </w:rPr>
      </w:pPr>
      <w:r w:rsidRPr="00E32CAA">
        <w:rPr>
          <w:rFonts w:ascii="Times New Roman" w:eastAsia="Times New Roman" w:hAnsi="Times New Roman"/>
          <w:sz w:val="24"/>
          <w:szCs w:val="24"/>
          <w:lang w:eastAsia="tr-TR"/>
        </w:rPr>
        <w:t>Adı-Soyadı:</w:t>
      </w:r>
    </w:p>
    <w:p w:rsidR="00F86239" w:rsidRPr="00E32CAA" w:rsidRDefault="00F86239" w:rsidP="00CC1228">
      <w:pPr>
        <w:ind w:hanging="1134"/>
        <w:jc w:val="both"/>
        <w:rPr>
          <w:rFonts w:ascii="Times New Roman" w:eastAsia="Times New Roman" w:hAnsi="Times New Roman"/>
          <w:sz w:val="24"/>
          <w:szCs w:val="24"/>
          <w:lang w:eastAsia="tr-TR"/>
        </w:rPr>
      </w:pPr>
      <w:r w:rsidRPr="00E32CAA">
        <w:rPr>
          <w:rFonts w:ascii="Times New Roman" w:eastAsia="Times New Roman" w:hAnsi="Times New Roman"/>
          <w:sz w:val="24"/>
          <w:szCs w:val="24"/>
          <w:lang w:eastAsia="tr-TR"/>
        </w:rPr>
        <w:t>Numara:</w:t>
      </w:r>
    </w:p>
    <w:p w:rsidR="00F86239" w:rsidRPr="00E32CAA" w:rsidRDefault="00F86239" w:rsidP="00CC1228">
      <w:pPr>
        <w:ind w:hanging="1134"/>
        <w:jc w:val="both"/>
        <w:rPr>
          <w:rFonts w:ascii="Times New Roman" w:eastAsia="Times New Roman" w:hAnsi="Times New Roman"/>
          <w:sz w:val="24"/>
          <w:szCs w:val="24"/>
          <w:lang w:eastAsia="tr-TR"/>
        </w:rPr>
      </w:pPr>
      <w:r w:rsidRPr="00E32CAA">
        <w:rPr>
          <w:rFonts w:ascii="Times New Roman" w:eastAsia="Times New Roman" w:hAnsi="Times New Roman"/>
          <w:sz w:val="24"/>
          <w:szCs w:val="24"/>
          <w:lang w:eastAsia="tr-TR"/>
        </w:rPr>
        <w:t>Bölüm:</w:t>
      </w:r>
    </w:p>
    <w:p w:rsidR="00F86239" w:rsidRPr="00E32CAA" w:rsidRDefault="00F86239" w:rsidP="00CC1228">
      <w:pPr>
        <w:ind w:hanging="1134"/>
        <w:jc w:val="both"/>
        <w:rPr>
          <w:rFonts w:ascii="Times New Roman" w:eastAsia="Times New Roman" w:hAnsi="Times New Roman"/>
          <w:sz w:val="24"/>
          <w:szCs w:val="24"/>
          <w:lang w:eastAsia="tr-TR"/>
        </w:rPr>
      </w:pPr>
      <w:r w:rsidRPr="00E32CAA">
        <w:rPr>
          <w:rFonts w:ascii="Times New Roman" w:eastAsia="Times New Roman" w:hAnsi="Times New Roman"/>
          <w:sz w:val="24"/>
          <w:szCs w:val="24"/>
          <w:lang w:eastAsia="tr-TR"/>
        </w:rPr>
        <w:t xml:space="preserve">Sınıf: </w:t>
      </w:r>
    </w:p>
    <w:p w:rsidR="00F86239" w:rsidRPr="00E32CAA" w:rsidRDefault="00F86239" w:rsidP="00CC1228">
      <w:pPr>
        <w:ind w:hanging="1134"/>
        <w:jc w:val="both"/>
        <w:rPr>
          <w:rFonts w:ascii="Times New Roman" w:eastAsia="Times New Roman" w:hAnsi="Times New Roman"/>
          <w:sz w:val="24"/>
          <w:szCs w:val="24"/>
          <w:lang w:eastAsia="tr-TR"/>
        </w:rPr>
      </w:pPr>
      <w:r w:rsidRPr="00E32CAA">
        <w:rPr>
          <w:rFonts w:ascii="Times New Roman" w:eastAsia="Times New Roman" w:hAnsi="Times New Roman"/>
          <w:sz w:val="24"/>
          <w:szCs w:val="24"/>
          <w:lang w:eastAsia="tr-TR"/>
        </w:rPr>
        <w:t>Cep telefonu no:</w:t>
      </w:r>
    </w:p>
    <w:p w:rsidR="00F86239" w:rsidRPr="00E32CAA" w:rsidRDefault="00F86239" w:rsidP="00CC1228">
      <w:pPr>
        <w:ind w:hanging="1134"/>
        <w:jc w:val="both"/>
        <w:rPr>
          <w:rFonts w:ascii="Times New Roman" w:eastAsia="Times New Roman" w:hAnsi="Times New Roman"/>
          <w:sz w:val="24"/>
          <w:szCs w:val="24"/>
          <w:lang w:eastAsia="tr-TR"/>
        </w:rPr>
      </w:pPr>
      <w:r w:rsidRPr="00E32CAA">
        <w:rPr>
          <w:rFonts w:ascii="Times New Roman" w:eastAsia="Times New Roman" w:hAnsi="Times New Roman"/>
          <w:sz w:val="24"/>
          <w:szCs w:val="24"/>
          <w:lang w:eastAsia="tr-TR"/>
        </w:rPr>
        <w:t xml:space="preserve">e- mail: </w:t>
      </w:r>
    </w:p>
    <w:p w:rsidR="00F86239" w:rsidRPr="00E32CAA" w:rsidRDefault="00F86239" w:rsidP="00CC1228">
      <w:pPr>
        <w:ind w:hanging="1134"/>
        <w:jc w:val="both"/>
        <w:rPr>
          <w:rFonts w:ascii="Times New Roman" w:eastAsia="Times New Roman" w:hAnsi="Times New Roman"/>
          <w:sz w:val="24"/>
          <w:szCs w:val="24"/>
          <w:lang w:eastAsia="tr-TR"/>
        </w:rPr>
      </w:pPr>
      <w:r w:rsidRPr="00E32CAA">
        <w:rPr>
          <w:rFonts w:ascii="Times New Roman" w:eastAsia="Times New Roman" w:hAnsi="Times New Roman"/>
          <w:sz w:val="24"/>
          <w:szCs w:val="24"/>
          <w:lang w:eastAsia="tr-TR"/>
        </w:rPr>
        <w:t>İkamet adresi:</w:t>
      </w:r>
    </w:p>
    <w:p w:rsidR="00F86239" w:rsidRPr="00E32CAA" w:rsidRDefault="00F86239" w:rsidP="00CC1228">
      <w:pPr>
        <w:ind w:hanging="1134"/>
        <w:jc w:val="both"/>
        <w:rPr>
          <w:rFonts w:ascii="Times New Roman" w:eastAsia="Times New Roman" w:hAnsi="Times New Roman"/>
          <w:sz w:val="24"/>
          <w:szCs w:val="24"/>
          <w:lang w:eastAsia="tr-TR"/>
        </w:rPr>
      </w:pPr>
      <w:r w:rsidRPr="00E32CAA">
        <w:rPr>
          <w:rFonts w:ascii="Times New Roman" w:eastAsia="Times New Roman" w:hAnsi="Times New Roman"/>
          <w:sz w:val="24"/>
          <w:szCs w:val="24"/>
          <w:lang w:eastAsia="tr-TR"/>
        </w:rPr>
        <w:t xml:space="preserve">Acil bir durumda iletişim kurulacak yakının </w:t>
      </w:r>
    </w:p>
    <w:p w:rsidR="00F86239" w:rsidRPr="00E32CAA" w:rsidRDefault="00F86239" w:rsidP="00CC1228">
      <w:pPr>
        <w:ind w:hanging="1134"/>
        <w:jc w:val="both"/>
        <w:rPr>
          <w:rFonts w:ascii="Times New Roman" w:eastAsia="Times New Roman" w:hAnsi="Times New Roman"/>
          <w:sz w:val="24"/>
          <w:szCs w:val="24"/>
          <w:lang w:eastAsia="tr-TR"/>
        </w:rPr>
      </w:pPr>
      <w:r w:rsidRPr="00E32CAA">
        <w:rPr>
          <w:rFonts w:ascii="Times New Roman" w:eastAsia="Times New Roman" w:hAnsi="Times New Roman"/>
          <w:sz w:val="24"/>
          <w:szCs w:val="24"/>
          <w:lang w:eastAsia="tr-TR"/>
        </w:rPr>
        <w:t xml:space="preserve">Adı-Soyadı ve Tel no: </w:t>
      </w:r>
    </w:p>
    <w:p w:rsidR="00F86239" w:rsidRPr="00E32CAA" w:rsidRDefault="00F86239" w:rsidP="00F86239">
      <w:pPr>
        <w:spacing w:line="360" w:lineRule="auto"/>
        <w:ind w:left="-1134"/>
        <w:jc w:val="both"/>
        <w:rPr>
          <w:rFonts w:ascii="Times New Roman" w:hAnsi="Times New Roman"/>
          <w:b/>
          <w:sz w:val="24"/>
          <w:szCs w:val="24"/>
        </w:rPr>
      </w:pPr>
      <w:r w:rsidRPr="00E32CAA">
        <w:rPr>
          <w:rFonts w:ascii="Times New Roman" w:eastAsia="Times New Roman" w:hAnsi="Times New Roman"/>
          <w:b/>
          <w:sz w:val="24"/>
          <w:szCs w:val="24"/>
          <w:lang w:eastAsia="tr-TR"/>
        </w:rPr>
        <w:t xml:space="preserve">Aşağıda yer alan tabloya öğrencinin belgelendirebileceği özel gereksinim içeriğini ve varsa kullandığı cihazları belirtiniz. </w:t>
      </w:r>
    </w:p>
    <w:tbl>
      <w:tblPr>
        <w:tblStyle w:val="TabloKlavuzu"/>
        <w:tblW w:w="0" w:type="auto"/>
        <w:tblInd w:w="-1026" w:type="dxa"/>
        <w:tblLook w:val="04A0"/>
      </w:tblPr>
      <w:tblGrid>
        <w:gridCol w:w="3402"/>
        <w:gridCol w:w="6269"/>
      </w:tblGrid>
      <w:tr w:rsidR="00F86239" w:rsidRPr="00357CF0" w:rsidTr="004D3DDC">
        <w:tc>
          <w:tcPr>
            <w:tcW w:w="3402" w:type="dxa"/>
          </w:tcPr>
          <w:p w:rsidR="00F86239" w:rsidRPr="00357CF0" w:rsidRDefault="00F86239" w:rsidP="004D3DDC">
            <w:pPr>
              <w:spacing w:after="0"/>
              <w:rPr>
                <w:rFonts w:ascii="Times New Roman" w:eastAsia="Times New Roman" w:hAnsi="Times New Roman"/>
                <w:szCs w:val="24"/>
                <w:lang w:eastAsia="tr-TR"/>
              </w:rPr>
            </w:pPr>
            <w:r w:rsidRPr="00357CF0">
              <w:rPr>
                <w:rFonts w:ascii="Times New Roman" w:eastAsia="Times New Roman" w:hAnsi="Times New Roman"/>
                <w:b/>
                <w:szCs w:val="24"/>
                <w:lang w:eastAsia="tr-TR"/>
              </w:rPr>
              <w:t>ÖZEL GEREKSİNİM</w:t>
            </w:r>
            <w:r w:rsidRPr="00357CF0">
              <w:rPr>
                <w:rFonts w:ascii="Times New Roman" w:eastAsia="Times New Roman" w:hAnsi="Times New Roman"/>
                <w:szCs w:val="24"/>
                <w:lang w:eastAsia="tr-TR"/>
              </w:rPr>
              <w:t xml:space="preserve"> </w:t>
            </w:r>
            <w:r w:rsidRPr="00357CF0">
              <w:rPr>
                <w:rFonts w:ascii="Times New Roman" w:eastAsia="Times New Roman" w:hAnsi="Times New Roman"/>
                <w:b/>
                <w:szCs w:val="24"/>
                <w:lang w:eastAsia="tr-TR"/>
              </w:rPr>
              <w:t>ALANI</w:t>
            </w:r>
          </w:p>
        </w:tc>
        <w:tc>
          <w:tcPr>
            <w:tcW w:w="6269" w:type="dxa"/>
          </w:tcPr>
          <w:p w:rsidR="00F86239" w:rsidRPr="00357CF0" w:rsidRDefault="00F86239" w:rsidP="004D3DDC">
            <w:pPr>
              <w:rPr>
                <w:rFonts w:ascii="Times New Roman" w:eastAsia="Times New Roman" w:hAnsi="Times New Roman"/>
                <w:szCs w:val="24"/>
                <w:lang w:eastAsia="tr-TR"/>
              </w:rPr>
            </w:pPr>
          </w:p>
        </w:tc>
      </w:tr>
      <w:tr w:rsidR="00F86239" w:rsidRPr="00357CF0" w:rsidTr="004D3DDC">
        <w:tc>
          <w:tcPr>
            <w:tcW w:w="3402" w:type="dxa"/>
          </w:tcPr>
          <w:p w:rsidR="00F86239" w:rsidRPr="00357CF0" w:rsidRDefault="00F86239" w:rsidP="004D3DDC">
            <w:pPr>
              <w:pStyle w:val="ListeParagraf"/>
              <w:numPr>
                <w:ilvl w:val="0"/>
                <w:numId w:val="3"/>
              </w:numPr>
              <w:spacing w:line="276" w:lineRule="auto"/>
              <w:ind w:left="273" w:firstLine="0"/>
              <w:rPr>
                <w:rFonts w:ascii="Times New Roman" w:hAnsi="Times New Roman"/>
                <w:szCs w:val="24"/>
              </w:rPr>
            </w:pPr>
            <w:r w:rsidRPr="00357CF0">
              <w:rPr>
                <w:rFonts w:ascii="Times New Roman" w:hAnsi="Times New Roman"/>
                <w:szCs w:val="24"/>
              </w:rPr>
              <w:t>Zihinsel alan :</w:t>
            </w:r>
          </w:p>
        </w:tc>
        <w:tc>
          <w:tcPr>
            <w:tcW w:w="6269" w:type="dxa"/>
          </w:tcPr>
          <w:p w:rsidR="00F86239" w:rsidRPr="00357CF0" w:rsidRDefault="00F86239" w:rsidP="004D3DDC">
            <w:pPr>
              <w:rPr>
                <w:rFonts w:ascii="Times New Roman" w:eastAsia="Times New Roman" w:hAnsi="Times New Roman"/>
                <w:szCs w:val="24"/>
                <w:lang w:eastAsia="tr-TR"/>
              </w:rPr>
            </w:pPr>
          </w:p>
        </w:tc>
      </w:tr>
      <w:tr w:rsidR="00F86239" w:rsidRPr="00357CF0" w:rsidTr="004D3DDC">
        <w:tc>
          <w:tcPr>
            <w:tcW w:w="3402" w:type="dxa"/>
          </w:tcPr>
          <w:p w:rsidR="00F86239" w:rsidRPr="00357CF0" w:rsidRDefault="00F86239" w:rsidP="004D3DDC">
            <w:pPr>
              <w:pStyle w:val="ListeParagraf"/>
              <w:numPr>
                <w:ilvl w:val="0"/>
                <w:numId w:val="3"/>
              </w:numPr>
              <w:spacing w:line="276" w:lineRule="auto"/>
              <w:ind w:left="273" w:firstLine="0"/>
              <w:rPr>
                <w:rFonts w:ascii="Times New Roman" w:hAnsi="Times New Roman"/>
                <w:szCs w:val="24"/>
              </w:rPr>
            </w:pPr>
            <w:r w:rsidRPr="00357CF0">
              <w:rPr>
                <w:rFonts w:ascii="Times New Roman" w:hAnsi="Times New Roman"/>
                <w:szCs w:val="24"/>
              </w:rPr>
              <w:t xml:space="preserve">Görme alanı : </w:t>
            </w:r>
          </w:p>
        </w:tc>
        <w:tc>
          <w:tcPr>
            <w:tcW w:w="6269" w:type="dxa"/>
          </w:tcPr>
          <w:p w:rsidR="00F86239" w:rsidRPr="00357CF0" w:rsidRDefault="00F86239" w:rsidP="004D3DDC">
            <w:pPr>
              <w:rPr>
                <w:rFonts w:ascii="Times New Roman" w:eastAsia="Times New Roman" w:hAnsi="Times New Roman"/>
                <w:szCs w:val="24"/>
                <w:lang w:eastAsia="tr-TR"/>
              </w:rPr>
            </w:pPr>
          </w:p>
        </w:tc>
      </w:tr>
      <w:tr w:rsidR="00F86239" w:rsidRPr="00357CF0" w:rsidTr="004D3DDC">
        <w:tc>
          <w:tcPr>
            <w:tcW w:w="3402" w:type="dxa"/>
          </w:tcPr>
          <w:p w:rsidR="00F86239" w:rsidRPr="00357CF0" w:rsidRDefault="00F86239" w:rsidP="004D3DDC">
            <w:pPr>
              <w:pStyle w:val="ListeParagraf"/>
              <w:numPr>
                <w:ilvl w:val="0"/>
                <w:numId w:val="3"/>
              </w:numPr>
              <w:spacing w:line="276" w:lineRule="auto"/>
              <w:ind w:left="273" w:firstLine="0"/>
              <w:rPr>
                <w:rFonts w:ascii="Times New Roman" w:hAnsi="Times New Roman"/>
                <w:szCs w:val="24"/>
              </w:rPr>
            </w:pPr>
            <w:r w:rsidRPr="00357CF0">
              <w:rPr>
                <w:rFonts w:ascii="Times New Roman" w:hAnsi="Times New Roman"/>
                <w:szCs w:val="24"/>
              </w:rPr>
              <w:t xml:space="preserve">İşitme alanı : </w:t>
            </w:r>
          </w:p>
        </w:tc>
        <w:tc>
          <w:tcPr>
            <w:tcW w:w="6269" w:type="dxa"/>
          </w:tcPr>
          <w:p w:rsidR="00F86239" w:rsidRPr="00357CF0" w:rsidRDefault="00F86239" w:rsidP="004D3DDC">
            <w:pPr>
              <w:rPr>
                <w:rFonts w:ascii="Times New Roman" w:eastAsia="Times New Roman" w:hAnsi="Times New Roman"/>
                <w:szCs w:val="24"/>
                <w:lang w:eastAsia="tr-TR"/>
              </w:rPr>
            </w:pPr>
          </w:p>
        </w:tc>
      </w:tr>
      <w:tr w:rsidR="00F86239" w:rsidRPr="00357CF0" w:rsidTr="004D3DDC">
        <w:tc>
          <w:tcPr>
            <w:tcW w:w="3402" w:type="dxa"/>
          </w:tcPr>
          <w:p w:rsidR="00F86239" w:rsidRPr="00357CF0" w:rsidRDefault="00F86239" w:rsidP="004D3DDC">
            <w:pPr>
              <w:pStyle w:val="ListeParagraf"/>
              <w:numPr>
                <w:ilvl w:val="0"/>
                <w:numId w:val="3"/>
              </w:numPr>
              <w:spacing w:line="276" w:lineRule="auto"/>
              <w:ind w:left="273" w:firstLine="0"/>
              <w:rPr>
                <w:rFonts w:ascii="Times New Roman" w:hAnsi="Times New Roman"/>
                <w:szCs w:val="24"/>
              </w:rPr>
            </w:pPr>
            <w:r w:rsidRPr="00357CF0">
              <w:rPr>
                <w:rFonts w:ascii="Times New Roman" w:hAnsi="Times New Roman"/>
                <w:szCs w:val="24"/>
              </w:rPr>
              <w:t xml:space="preserve">Konuşma alanı : </w:t>
            </w:r>
          </w:p>
        </w:tc>
        <w:tc>
          <w:tcPr>
            <w:tcW w:w="6269" w:type="dxa"/>
          </w:tcPr>
          <w:p w:rsidR="00F86239" w:rsidRPr="00357CF0" w:rsidRDefault="00F86239" w:rsidP="004D3DDC">
            <w:pPr>
              <w:rPr>
                <w:rFonts w:ascii="Times New Roman" w:eastAsia="Times New Roman" w:hAnsi="Times New Roman"/>
                <w:szCs w:val="24"/>
                <w:lang w:eastAsia="tr-TR"/>
              </w:rPr>
            </w:pPr>
          </w:p>
        </w:tc>
      </w:tr>
      <w:tr w:rsidR="00F86239" w:rsidRPr="00357CF0" w:rsidTr="004D3DDC">
        <w:tc>
          <w:tcPr>
            <w:tcW w:w="3402" w:type="dxa"/>
          </w:tcPr>
          <w:p w:rsidR="00F86239" w:rsidRPr="00357CF0" w:rsidRDefault="00F86239" w:rsidP="004D3DDC">
            <w:pPr>
              <w:pStyle w:val="ListeParagraf"/>
              <w:numPr>
                <w:ilvl w:val="0"/>
                <w:numId w:val="3"/>
              </w:numPr>
              <w:spacing w:line="276" w:lineRule="auto"/>
              <w:ind w:left="273" w:firstLine="0"/>
              <w:rPr>
                <w:rFonts w:ascii="Times New Roman" w:hAnsi="Times New Roman"/>
                <w:szCs w:val="24"/>
              </w:rPr>
            </w:pPr>
            <w:r w:rsidRPr="00357CF0">
              <w:rPr>
                <w:rFonts w:ascii="Times New Roman" w:hAnsi="Times New Roman"/>
                <w:szCs w:val="24"/>
              </w:rPr>
              <w:t xml:space="preserve">Ortopedik alan : </w:t>
            </w:r>
          </w:p>
        </w:tc>
        <w:tc>
          <w:tcPr>
            <w:tcW w:w="6269" w:type="dxa"/>
          </w:tcPr>
          <w:p w:rsidR="00F86239" w:rsidRPr="00357CF0" w:rsidRDefault="00F86239" w:rsidP="004D3DDC">
            <w:pPr>
              <w:rPr>
                <w:rFonts w:ascii="Times New Roman" w:eastAsia="Times New Roman" w:hAnsi="Times New Roman"/>
                <w:szCs w:val="24"/>
                <w:lang w:eastAsia="tr-TR"/>
              </w:rPr>
            </w:pPr>
          </w:p>
        </w:tc>
      </w:tr>
      <w:tr w:rsidR="00F86239" w:rsidRPr="00357CF0" w:rsidTr="004D3DDC">
        <w:tc>
          <w:tcPr>
            <w:tcW w:w="3402" w:type="dxa"/>
          </w:tcPr>
          <w:p w:rsidR="00F86239" w:rsidRPr="00357CF0" w:rsidRDefault="00F86239" w:rsidP="004D3DDC">
            <w:pPr>
              <w:pStyle w:val="ListeParagraf"/>
              <w:numPr>
                <w:ilvl w:val="0"/>
                <w:numId w:val="3"/>
              </w:numPr>
              <w:spacing w:line="276" w:lineRule="auto"/>
              <w:ind w:left="273" w:firstLine="0"/>
              <w:rPr>
                <w:rFonts w:ascii="Times New Roman" w:hAnsi="Times New Roman"/>
                <w:szCs w:val="24"/>
              </w:rPr>
            </w:pPr>
            <w:r w:rsidRPr="00357CF0">
              <w:rPr>
                <w:rFonts w:ascii="Times New Roman" w:hAnsi="Times New Roman"/>
                <w:szCs w:val="24"/>
              </w:rPr>
              <w:t xml:space="preserve">Bedensel hastalıklar : </w:t>
            </w:r>
          </w:p>
        </w:tc>
        <w:tc>
          <w:tcPr>
            <w:tcW w:w="6269" w:type="dxa"/>
          </w:tcPr>
          <w:p w:rsidR="00F86239" w:rsidRPr="00357CF0" w:rsidRDefault="00F86239" w:rsidP="004D3DDC">
            <w:pPr>
              <w:rPr>
                <w:rFonts w:ascii="Times New Roman" w:eastAsia="Times New Roman" w:hAnsi="Times New Roman"/>
                <w:szCs w:val="24"/>
                <w:lang w:eastAsia="tr-TR"/>
              </w:rPr>
            </w:pPr>
          </w:p>
        </w:tc>
      </w:tr>
      <w:tr w:rsidR="00F86239" w:rsidRPr="00357CF0" w:rsidTr="004D3DDC">
        <w:tc>
          <w:tcPr>
            <w:tcW w:w="3402" w:type="dxa"/>
          </w:tcPr>
          <w:p w:rsidR="00F86239" w:rsidRPr="00357CF0" w:rsidRDefault="00F86239" w:rsidP="004D3DDC">
            <w:pPr>
              <w:pStyle w:val="ListeParagraf"/>
              <w:numPr>
                <w:ilvl w:val="0"/>
                <w:numId w:val="3"/>
              </w:numPr>
              <w:spacing w:line="276" w:lineRule="auto"/>
              <w:ind w:left="273" w:firstLine="0"/>
              <w:rPr>
                <w:rFonts w:ascii="Times New Roman" w:hAnsi="Times New Roman"/>
                <w:szCs w:val="24"/>
              </w:rPr>
            </w:pPr>
            <w:r w:rsidRPr="00357CF0">
              <w:rPr>
                <w:rFonts w:ascii="Times New Roman" w:hAnsi="Times New Roman"/>
                <w:szCs w:val="24"/>
              </w:rPr>
              <w:t xml:space="preserve">Ruhsal hastalıklar : </w:t>
            </w:r>
          </w:p>
        </w:tc>
        <w:tc>
          <w:tcPr>
            <w:tcW w:w="6269" w:type="dxa"/>
          </w:tcPr>
          <w:p w:rsidR="00F86239" w:rsidRPr="00357CF0" w:rsidRDefault="00F86239" w:rsidP="004D3DDC">
            <w:pPr>
              <w:rPr>
                <w:rFonts w:ascii="Times New Roman" w:eastAsia="Times New Roman" w:hAnsi="Times New Roman"/>
                <w:szCs w:val="24"/>
                <w:lang w:eastAsia="tr-TR"/>
              </w:rPr>
            </w:pPr>
          </w:p>
        </w:tc>
      </w:tr>
      <w:tr w:rsidR="00F86239" w:rsidRPr="00357CF0" w:rsidTr="004D3DDC">
        <w:tc>
          <w:tcPr>
            <w:tcW w:w="3402" w:type="dxa"/>
          </w:tcPr>
          <w:p w:rsidR="00F86239" w:rsidRPr="00357CF0" w:rsidRDefault="00F86239" w:rsidP="004D3DDC">
            <w:pPr>
              <w:pStyle w:val="ListeParagraf"/>
              <w:numPr>
                <w:ilvl w:val="0"/>
                <w:numId w:val="3"/>
              </w:numPr>
              <w:spacing w:line="276" w:lineRule="auto"/>
              <w:ind w:left="273" w:firstLine="0"/>
              <w:rPr>
                <w:rFonts w:ascii="Times New Roman" w:hAnsi="Times New Roman"/>
                <w:szCs w:val="24"/>
              </w:rPr>
            </w:pPr>
            <w:r w:rsidRPr="00357CF0">
              <w:rPr>
                <w:rFonts w:ascii="Times New Roman" w:hAnsi="Times New Roman"/>
                <w:szCs w:val="24"/>
              </w:rPr>
              <w:t xml:space="preserve">Özel Öğrenme Bozukluğu: </w:t>
            </w:r>
          </w:p>
        </w:tc>
        <w:tc>
          <w:tcPr>
            <w:tcW w:w="6269" w:type="dxa"/>
          </w:tcPr>
          <w:p w:rsidR="00F86239" w:rsidRPr="00357CF0" w:rsidRDefault="00F86239" w:rsidP="004D3DDC">
            <w:pPr>
              <w:rPr>
                <w:rFonts w:ascii="Times New Roman" w:eastAsia="Times New Roman" w:hAnsi="Times New Roman"/>
                <w:szCs w:val="24"/>
                <w:lang w:eastAsia="tr-TR"/>
              </w:rPr>
            </w:pPr>
          </w:p>
        </w:tc>
      </w:tr>
      <w:tr w:rsidR="00F86239" w:rsidRPr="00357CF0" w:rsidTr="004D3DDC">
        <w:tc>
          <w:tcPr>
            <w:tcW w:w="3402" w:type="dxa"/>
          </w:tcPr>
          <w:p w:rsidR="00F86239" w:rsidRPr="00357CF0" w:rsidRDefault="00F86239" w:rsidP="004D3DDC">
            <w:pPr>
              <w:spacing w:after="0"/>
              <w:rPr>
                <w:rFonts w:ascii="Times New Roman" w:eastAsia="Times New Roman" w:hAnsi="Times New Roman"/>
                <w:szCs w:val="24"/>
                <w:lang w:eastAsia="tr-TR"/>
              </w:rPr>
            </w:pPr>
            <w:r w:rsidRPr="00357CF0">
              <w:rPr>
                <w:rFonts w:ascii="Times New Roman" w:hAnsi="Times New Roman"/>
                <w:szCs w:val="24"/>
              </w:rPr>
              <w:t xml:space="preserve">DİĞER </w:t>
            </w:r>
          </w:p>
        </w:tc>
        <w:tc>
          <w:tcPr>
            <w:tcW w:w="6269" w:type="dxa"/>
          </w:tcPr>
          <w:p w:rsidR="00F86239" w:rsidRPr="00357CF0" w:rsidRDefault="00F86239" w:rsidP="004D3DDC">
            <w:pPr>
              <w:rPr>
                <w:rFonts w:ascii="Times New Roman" w:eastAsia="Times New Roman" w:hAnsi="Times New Roman"/>
                <w:szCs w:val="24"/>
                <w:lang w:eastAsia="tr-TR"/>
              </w:rPr>
            </w:pPr>
          </w:p>
        </w:tc>
      </w:tr>
    </w:tbl>
    <w:p w:rsidR="000B7512" w:rsidRDefault="000B7512" w:rsidP="00F86239">
      <w:pPr>
        <w:spacing w:after="0" w:line="360" w:lineRule="auto"/>
        <w:ind w:left="-709"/>
        <w:jc w:val="both"/>
        <w:rPr>
          <w:rFonts w:ascii="Times New Roman" w:eastAsia="Times New Roman" w:hAnsi="Times New Roman"/>
          <w:b/>
          <w:sz w:val="24"/>
          <w:szCs w:val="24"/>
          <w:lang w:eastAsia="tr-TR"/>
        </w:rPr>
      </w:pPr>
    </w:p>
    <w:p w:rsidR="00F86239" w:rsidRPr="00E32CAA" w:rsidRDefault="00F86239" w:rsidP="00F86239">
      <w:pPr>
        <w:spacing w:after="0" w:line="360" w:lineRule="auto"/>
        <w:ind w:left="-709"/>
        <w:jc w:val="both"/>
        <w:rPr>
          <w:rFonts w:ascii="Times New Roman" w:eastAsia="Times New Roman" w:hAnsi="Times New Roman"/>
          <w:b/>
          <w:sz w:val="24"/>
          <w:szCs w:val="24"/>
          <w:lang w:eastAsia="tr-TR"/>
        </w:rPr>
      </w:pPr>
      <w:r w:rsidRPr="00E32CAA">
        <w:rPr>
          <w:rFonts w:ascii="Times New Roman" w:eastAsia="Times New Roman" w:hAnsi="Times New Roman"/>
          <w:b/>
          <w:sz w:val="24"/>
          <w:szCs w:val="24"/>
          <w:lang w:eastAsia="tr-TR"/>
        </w:rPr>
        <w:lastRenderedPageBreak/>
        <w:t>Aşağıda yer alan tabloya öğrencinin özel gereksiniminden kaynaklı sorunlarını ve geliştirilen çözümleri belirtiniz.</w:t>
      </w:r>
    </w:p>
    <w:tbl>
      <w:tblPr>
        <w:tblpPr w:leftFromText="141" w:rightFromText="141" w:vertAnchor="text" w:horzAnchor="margin" w:tblpX="-135" w:tblpY="352"/>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2301"/>
        <w:gridCol w:w="1985"/>
        <w:gridCol w:w="2410"/>
      </w:tblGrid>
      <w:tr w:rsidR="00F86239" w:rsidRPr="00357CF0" w:rsidTr="003023B5">
        <w:tc>
          <w:tcPr>
            <w:tcW w:w="2518" w:type="dxa"/>
          </w:tcPr>
          <w:p w:rsidR="00F86239" w:rsidRPr="00357CF0" w:rsidRDefault="00F86239" w:rsidP="003023B5">
            <w:pPr>
              <w:pStyle w:val="ListeParagraf"/>
              <w:spacing w:line="276" w:lineRule="auto"/>
              <w:ind w:left="0"/>
              <w:jc w:val="center"/>
              <w:rPr>
                <w:rFonts w:ascii="Times New Roman" w:hAnsi="Times New Roman"/>
                <w:b/>
                <w:sz w:val="20"/>
                <w:szCs w:val="20"/>
              </w:rPr>
            </w:pPr>
            <w:r w:rsidRPr="00357CF0">
              <w:rPr>
                <w:rFonts w:ascii="Times New Roman" w:hAnsi="Times New Roman"/>
                <w:b/>
                <w:sz w:val="20"/>
                <w:szCs w:val="20"/>
              </w:rPr>
              <w:t>Öğrenim sürecinde özel gereksinimi olan durumlar</w:t>
            </w:r>
          </w:p>
        </w:tc>
        <w:tc>
          <w:tcPr>
            <w:tcW w:w="2301" w:type="dxa"/>
          </w:tcPr>
          <w:p w:rsidR="00F86239" w:rsidRPr="00357CF0" w:rsidRDefault="00F86239" w:rsidP="003023B5">
            <w:pPr>
              <w:pStyle w:val="ListeParagraf"/>
              <w:spacing w:line="276" w:lineRule="auto"/>
              <w:ind w:left="0"/>
              <w:jc w:val="center"/>
              <w:rPr>
                <w:rFonts w:ascii="Times New Roman" w:hAnsi="Times New Roman"/>
                <w:b/>
                <w:sz w:val="20"/>
                <w:szCs w:val="20"/>
              </w:rPr>
            </w:pPr>
            <w:r w:rsidRPr="00357CF0">
              <w:rPr>
                <w:rFonts w:ascii="Times New Roman" w:hAnsi="Times New Roman"/>
                <w:b/>
                <w:sz w:val="20"/>
                <w:szCs w:val="20"/>
              </w:rPr>
              <w:t>Yaşanan sorunlar</w:t>
            </w:r>
          </w:p>
        </w:tc>
        <w:tc>
          <w:tcPr>
            <w:tcW w:w="1985" w:type="dxa"/>
          </w:tcPr>
          <w:p w:rsidR="00F86239" w:rsidRPr="00357CF0" w:rsidRDefault="00F86239" w:rsidP="003023B5">
            <w:pPr>
              <w:pStyle w:val="ListeParagraf"/>
              <w:spacing w:line="276" w:lineRule="auto"/>
              <w:ind w:left="0"/>
              <w:jc w:val="center"/>
              <w:rPr>
                <w:rFonts w:ascii="Times New Roman" w:hAnsi="Times New Roman"/>
                <w:b/>
                <w:sz w:val="20"/>
                <w:szCs w:val="20"/>
              </w:rPr>
            </w:pPr>
            <w:r w:rsidRPr="00357CF0">
              <w:rPr>
                <w:rFonts w:ascii="Times New Roman" w:hAnsi="Times New Roman"/>
                <w:b/>
                <w:sz w:val="20"/>
                <w:szCs w:val="20"/>
              </w:rPr>
              <w:t>Öğrencinin beklentileri ve çözüm önerileri</w:t>
            </w:r>
          </w:p>
        </w:tc>
        <w:tc>
          <w:tcPr>
            <w:tcW w:w="2410" w:type="dxa"/>
          </w:tcPr>
          <w:p w:rsidR="00F86239" w:rsidRPr="00357CF0" w:rsidRDefault="00F86239" w:rsidP="003023B5">
            <w:pPr>
              <w:pStyle w:val="ListeParagraf"/>
              <w:spacing w:line="276" w:lineRule="auto"/>
              <w:ind w:left="0"/>
              <w:jc w:val="center"/>
              <w:rPr>
                <w:rFonts w:ascii="Times New Roman" w:hAnsi="Times New Roman"/>
                <w:b/>
                <w:sz w:val="20"/>
                <w:szCs w:val="20"/>
              </w:rPr>
            </w:pPr>
            <w:r w:rsidRPr="00357CF0">
              <w:rPr>
                <w:rFonts w:ascii="Times New Roman" w:hAnsi="Times New Roman"/>
                <w:b/>
                <w:sz w:val="20"/>
                <w:szCs w:val="20"/>
              </w:rPr>
              <w:t>Danışmanın çözüme dönük girişimleri</w:t>
            </w:r>
          </w:p>
        </w:tc>
      </w:tr>
      <w:tr w:rsidR="00F86239" w:rsidRPr="00357CF0" w:rsidTr="003023B5">
        <w:tc>
          <w:tcPr>
            <w:tcW w:w="2518" w:type="dxa"/>
          </w:tcPr>
          <w:p w:rsidR="00F86239" w:rsidRPr="00357CF0" w:rsidRDefault="00F86239" w:rsidP="003023B5">
            <w:pPr>
              <w:pStyle w:val="ListeParagraf"/>
              <w:spacing w:line="276" w:lineRule="auto"/>
              <w:ind w:left="0"/>
              <w:jc w:val="left"/>
              <w:rPr>
                <w:rFonts w:ascii="Times New Roman" w:hAnsi="Times New Roman"/>
                <w:sz w:val="20"/>
                <w:szCs w:val="20"/>
              </w:rPr>
            </w:pPr>
            <w:r w:rsidRPr="00357CF0">
              <w:rPr>
                <w:rFonts w:ascii="Times New Roman" w:hAnsi="Times New Roman"/>
                <w:sz w:val="20"/>
                <w:szCs w:val="20"/>
              </w:rPr>
              <w:t xml:space="preserve">Tıbbi hizmetlere ulaşım </w:t>
            </w:r>
          </w:p>
        </w:tc>
        <w:tc>
          <w:tcPr>
            <w:tcW w:w="2301" w:type="dxa"/>
          </w:tcPr>
          <w:p w:rsidR="00F86239" w:rsidRPr="00357CF0" w:rsidRDefault="00F86239" w:rsidP="003023B5">
            <w:pPr>
              <w:pStyle w:val="ListeParagraf"/>
              <w:spacing w:line="276" w:lineRule="auto"/>
              <w:ind w:left="0"/>
              <w:rPr>
                <w:rFonts w:ascii="Times New Roman" w:hAnsi="Times New Roman"/>
                <w:sz w:val="20"/>
                <w:szCs w:val="20"/>
              </w:rPr>
            </w:pPr>
          </w:p>
        </w:tc>
        <w:tc>
          <w:tcPr>
            <w:tcW w:w="1985" w:type="dxa"/>
          </w:tcPr>
          <w:p w:rsidR="00F86239" w:rsidRPr="00357CF0" w:rsidRDefault="00F86239" w:rsidP="003023B5">
            <w:pPr>
              <w:pStyle w:val="ListeParagraf"/>
              <w:spacing w:line="276" w:lineRule="auto"/>
              <w:ind w:left="0"/>
              <w:rPr>
                <w:rFonts w:ascii="Times New Roman" w:hAnsi="Times New Roman"/>
                <w:sz w:val="20"/>
                <w:szCs w:val="20"/>
              </w:rPr>
            </w:pPr>
          </w:p>
        </w:tc>
        <w:tc>
          <w:tcPr>
            <w:tcW w:w="2410" w:type="dxa"/>
          </w:tcPr>
          <w:p w:rsidR="00F86239" w:rsidRPr="00357CF0" w:rsidRDefault="00F86239" w:rsidP="003023B5">
            <w:pPr>
              <w:pStyle w:val="ListeParagraf"/>
              <w:spacing w:line="276" w:lineRule="auto"/>
              <w:ind w:left="0"/>
              <w:rPr>
                <w:rFonts w:ascii="Times New Roman" w:hAnsi="Times New Roman"/>
                <w:sz w:val="20"/>
                <w:szCs w:val="20"/>
              </w:rPr>
            </w:pPr>
          </w:p>
        </w:tc>
      </w:tr>
      <w:tr w:rsidR="00F86239" w:rsidRPr="00357CF0" w:rsidTr="003023B5">
        <w:tc>
          <w:tcPr>
            <w:tcW w:w="2518" w:type="dxa"/>
          </w:tcPr>
          <w:p w:rsidR="00F86239" w:rsidRPr="00357CF0" w:rsidRDefault="00F86239" w:rsidP="003023B5">
            <w:pPr>
              <w:pStyle w:val="ListeParagraf"/>
              <w:spacing w:line="276" w:lineRule="auto"/>
              <w:ind w:left="0"/>
              <w:jc w:val="left"/>
              <w:rPr>
                <w:rFonts w:ascii="Times New Roman" w:hAnsi="Times New Roman"/>
                <w:sz w:val="20"/>
                <w:szCs w:val="20"/>
              </w:rPr>
            </w:pPr>
            <w:r w:rsidRPr="00357CF0">
              <w:rPr>
                <w:rFonts w:ascii="Times New Roman" w:hAnsi="Times New Roman"/>
                <w:sz w:val="20"/>
                <w:szCs w:val="20"/>
              </w:rPr>
              <w:t>Burs olanakları</w:t>
            </w:r>
          </w:p>
        </w:tc>
        <w:tc>
          <w:tcPr>
            <w:tcW w:w="2301" w:type="dxa"/>
          </w:tcPr>
          <w:p w:rsidR="00F86239" w:rsidRPr="00357CF0" w:rsidRDefault="00F86239" w:rsidP="003023B5">
            <w:pPr>
              <w:pStyle w:val="ListeParagraf"/>
              <w:spacing w:line="276" w:lineRule="auto"/>
              <w:ind w:left="0"/>
              <w:rPr>
                <w:rFonts w:ascii="Times New Roman" w:hAnsi="Times New Roman"/>
                <w:sz w:val="20"/>
                <w:szCs w:val="20"/>
              </w:rPr>
            </w:pPr>
          </w:p>
        </w:tc>
        <w:tc>
          <w:tcPr>
            <w:tcW w:w="1985" w:type="dxa"/>
          </w:tcPr>
          <w:p w:rsidR="00F86239" w:rsidRPr="00357CF0" w:rsidRDefault="00F86239" w:rsidP="003023B5">
            <w:pPr>
              <w:pStyle w:val="ListeParagraf"/>
              <w:spacing w:line="276" w:lineRule="auto"/>
              <w:ind w:left="0"/>
              <w:rPr>
                <w:rFonts w:ascii="Times New Roman" w:hAnsi="Times New Roman"/>
                <w:sz w:val="20"/>
                <w:szCs w:val="20"/>
              </w:rPr>
            </w:pPr>
          </w:p>
        </w:tc>
        <w:tc>
          <w:tcPr>
            <w:tcW w:w="2410" w:type="dxa"/>
          </w:tcPr>
          <w:p w:rsidR="00F86239" w:rsidRPr="00357CF0" w:rsidRDefault="00F86239" w:rsidP="003023B5">
            <w:pPr>
              <w:pStyle w:val="ListeParagraf"/>
              <w:spacing w:line="276" w:lineRule="auto"/>
              <w:ind w:left="0"/>
              <w:rPr>
                <w:rFonts w:ascii="Times New Roman" w:hAnsi="Times New Roman"/>
                <w:sz w:val="20"/>
                <w:szCs w:val="20"/>
              </w:rPr>
            </w:pPr>
          </w:p>
        </w:tc>
      </w:tr>
      <w:tr w:rsidR="00F86239" w:rsidRPr="00357CF0" w:rsidTr="003023B5">
        <w:tc>
          <w:tcPr>
            <w:tcW w:w="2518" w:type="dxa"/>
          </w:tcPr>
          <w:p w:rsidR="00F86239" w:rsidRPr="00357CF0" w:rsidRDefault="00F86239" w:rsidP="003023B5">
            <w:pPr>
              <w:pStyle w:val="ListeParagraf"/>
              <w:spacing w:line="276" w:lineRule="auto"/>
              <w:ind w:left="0"/>
              <w:jc w:val="left"/>
              <w:rPr>
                <w:rFonts w:ascii="Times New Roman" w:hAnsi="Times New Roman"/>
                <w:sz w:val="20"/>
                <w:szCs w:val="20"/>
              </w:rPr>
            </w:pPr>
            <w:r w:rsidRPr="00357CF0">
              <w:rPr>
                <w:rFonts w:ascii="Times New Roman" w:hAnsi="Times New Roman"/>
                <w:sz w:val="20"/>
                <w:szCs w:val="20"/>
              </w:rPr>
              <w:t xml:space="preserve">Ulaşım  </w:t>
            </w:r>
          </w:p>
        </w:tc>
        <w:tc>
          <w:tcPr>
            <w:tcW w:w="2301" w:type="dxa"/>
          </w:tcPr>
          <w:p w:rsidR="00F86239" w:rsidRPr="00357CF0" w:rsidRDefault="00F86239" w:rsidP="003023B5">
            <w:pPr>
              <w:pStyle w:val="ListeParagraf"/>
              <w:spacing w:line="276" w:lineRule="auto"/>
              <w:ind w:left="0"/>
              <w:rPr>
                <w:rFonts w:ascii="Times New Roman" w:hAnsi="Times New Roman"/>
                <w:sz w:val="20"/>
                <w:szCs w:val="20"/>
              </w:rPr>
            </w:pPr>
          </w:p>
        </w:tc>
        <w:tc>
          <w:tcPr>
            <w:tcW w:w="1985" w:type="dxa"/>
          </w:tcPr>
          <w:p w:rsidR="00F86239" w:rsidRPr="00357CF0" w:rsidRDefault="00F86239" w:rsidP="003023B5">
            <w:pPr>
              <w:pStyle w:val="ListeParagraf"/>
              <w:spacing w:line="276" w:lineRule="auto"/>
              <w:ind w:left="0"/>
              <w:rPr>
                <w:rFonts w:ascii="Times New Roman" w:hAnsi="Times New Roman"/>
                <w:sz w:val="20"/>
                <w:szCs w:val="20"/>
              </w:rPr>
            </w:pPr>
          </w:p>
        </w:tc>
        <w:tc>
          <w:tcPr>
            <w:tcW w:w="2410" w:type="dxa"/>
          </w:tcPr>
          <w:p w:rsidR="00F86239" w:rsidRPr="00357CF0" w:rsidRDefault="00F86239" w:rsidP="003023B5">
            <w:pPr>
              <w:pStyle w:val="ListeParagraf"/>
              <w:spacing w:line="276" w:lineRule="auto"/>
              <w:ind w:left="0"/>
              <w:rPr>
                <w:rFonts w:ascii="Times New Roman" w:hAnsi="Times New Roman"/>
                <w:sz w:val="20"/>
                <w:szCs w:val="20"/>
              </w:rPr>
            </w:pPr>
          </w:p>
        </w:tc>
      </w:tr>
      <w:tr w:rsidR="00F86239" w:rsidRPr="00357CF0" w:rsidTr="003023B5">
        <w:tc>
          <w:tcPr>
            <w:tcW w:w="2518" w:type="dxa"/>
          </w:tcPr>
          <w:p w:rsidR="00F86239" w:rsidRPr="00357CF0" w:rsidRDefault="00F86239" w:rsidP="003023B5">
            <w:pPr>
              <w:pStyle w:val="ListeParagraf"/>
              <w:spacing w:line="276" w:lineRule="auto"/>
              <w:ind w:left="0"/>
              <w:jc w:val="left"/>
              <w:rPr>
                <w:rFonts w:ascii="Times New Roman" w:hAnsi="Times New Roman"/>
                <w:sz w:val="20"/>
                <w:szCs w:val="20"/>
              </w:rPr>
            </w:pPr>
            <w:r w:rsidRPr="00357CF0">
              <w:rPr>
                <w:rFonts w:ascii="Times New Roman" w:hAnsi="Times New Roman"/>
                <w:sz w:val="20"/>
                <w:szCs w:val="20"/>
              </w:rPr>
              <w:t xml:space="preserve">Barınma </w:t>
            </w:r>
          </w:p>
        </w:tc>
        <w:tc>
          <w:tcPr>
            <w:tcW w:w="2301" w:type="dxa"/>
          </w:tcPr>
          <w:p w:rsidR="00F86239" w:rsidRPr="00357CF0" w:rsidRDefault="00F86239" w:rsidP="003023B5">
            <w:pPr>
              <w:pStyle w:val="ListeParagraf"/>
              <w:spacing w:line="276" w:lineRule="auto"/>
              <w:ind w:left="0"/>
              <w:rPr>
                <w:rFonts w:ascii="Times New Roman" w:hAnsi="Times New Roman"/>
                <w:sz w:val="20"/>
                <w:szCs w:val="20"/>
              </w:rPr>
            </w:pPr>
          </w:p>
        </w:tc>
        <w:tc>
          <w:tcPr>
            <w:tcW w:w="1985" w:type="dxa"/>
          </w:tcPr>
          <w:p w:rsidR="00F86239" w:rsidRPr="00357CF0" w:rsidRDefault="00F86239" w:rsidP="003023B5">
            <w:pPr>
              <w:pStyle w:val="ListeParagraf"/>
              <w:spacing w:line="276" w:lineRule="auto"/>
              <w:ind w:left="0"/>
              <w:rPr>
                <w:rFonts w:ascii="Times New Roman" w:hAnsi="Times New Roman"/>
                <w:sz w:val="20"/>
                <w:szCs w:val="20"/>
              </w:rPr>
            </w:pPr>
          </w:p>
        </w:tc>
        <w:tc>
          <w:tcPr>
            <w:tcW w:w="2410" w:type="dxa"/>
          </w:tcPr>
          <w:p w:rsidR="00F86239" w:rsidRPr="00357CF0" w:rsidRDefault="00F86239" w:rsidP="003023B5">
            <w:pPr>
              <w:pStyle w:val="ListeParagraf"/>
              <w:spacing w:line="276" w:lineRule="auto"/>
              <w:ind w:left="0"/>
              <w:rPr>
                <w:rFonts w:ascii="Times New Roman" w:hAnsi="Times New Roman"/>
                <w:sz w:val="20"/>
                <w:szCs w:val="20"/>
              </w:rPr>
            </w:pPr>
          </w:p>
        </w:tc>
      </w:tr>
      <w:tr w:rsidR="00F86239" w:rsidRPr="00357CF0" w:rsidTr="003023B5">
        <w:tc>
          <w:tcPr>
            <w:tcW w:w="2518" w:type="dxa"/>
          </w:tcPr>
          <w:p w:rsidR="00F86239" w:rsidRPr="00357CF0" w:rsidRDefault="00F86239" w:rsidP="003023B5">
            <w:pPr>
              <w:pStyle w:val="ListeParagraf"/>
              <w:spacing w:line="276" w:lineRule="auto"/>
              <w:ind w:left="0"/>
              <w:jc w:val="left"/>
              <w:rPr>
                <w:rFonts w:ascii="Times New Roman" w:hAnsi="Times New Roman"/>
                <w:sz w:val="20"/>
                <w:szCs w:val="20"/>
              </w:rPr>
            </w:pPr>
            <w:r w:rsidRPr="00357CF0">
              <w:rPr>
                <w:rFonts w:ascii="Times New Roman" w:hAnsi="Times New Roman"/>
                <w:sz w:val="20"/>
                <w:szCs w:val="20"/>
              </w:rPr>
              <w:t xml:space="preserve">Beslenme  </w:t>
            </w:r>
          </w:p>
        </w:tc>
        <w:tc>
          <w:tcPr>
            <w:tcW w:w="2301" w:type="dxa"/>
          </w:tcPr>
          <w:p w:rsidR="00F86239" w:rsidRPr="00357CF0" w:rsidRDefault="00F86239" w:rsidP="003023B5">
            <w:pPr>
              <w:pStyle w:val="ListeParagraf"/>
              <w:spacing w:line="276" w:lineRule="auto"/>
              <w:ind w:left="0"/>
              <w:rPr>
                <w:rFonts w:ascii="Times New Roman" w:hAnsi="Times New Roman"/>
                <w:sz w:val="20"/>
                <w:szCs w:val="20"/>
              </w:rPr>
            </w:pPr>
          </w:p>
        </w:tc>
        <w:tc>
          <w:tcPr>
            <w:tcW w:w="1985" w:type="dxa"/>
          </w:tcPr>
          <w:p w:rsidR="00F86239" w:rsidRPr="00357CF0" w:rsidRDefault="00F86239" w:rsidP="003023B5">
            <w:pPr>
              <w:pStyle w:val="ListeParagraf"/>
              <w:spacing w:line="276" w:lineRule="auto"/>
              <w:ind w:left="0"/>
              <w:rPr>
                <w:rFonts w:ascii="Times New Roman" w:hAnsi="Times New Roman"/>
                <w:sz w:val="20"/>
                <w:szCs w:val="20"/>
              </w:rPr>
            </w:pPr>
          </w:p>
        </w:tc>
        <w:tc>
          <w:tcPr>
            <w:tcW w:w="2410" w:type="dxa"/>
          </w:tcPr>
          <w:p w:rsidR="00F86239" w:rsidRPr="00357CF0" w:rsidRDefault="00F86239" w:rsidP="003023B5">
            <w:pPr>
              <w:pStyle w:val="ListeParagraf"/>
              <w:spacing w:line="276" w:lineRule="auto"/>
              <w:ind w:left="0"/>
              <w:rPr>
                <w:rFonts w:ascii="Times New Roman" w:hAnsi="Times New Roman"/>
                <w:sz w:val="20"/>
                <w:szCs w:val="20"/>
              </w:rPr>
            </w:pPr>
          </w:p>
        </w:tc>
      </w:tr>
      <w:tr w:rsidR="00F86239" w:rsidRPr="00357CF0" w:rsidTr="003023B5">
        <w:tc>
          <w:tcPr>
            <w:tcW w:w="2518" w:type="dxa"/>
          </w:tcPr>
          <w:p w:rsidR="00F86239" w:rsidRPr="00357CF0" w:rsidRDefault="00F86239" w:rsidP="003023B5">
            <w:pPr>
              <w:pStyle w:val="ListeParagraf"/>
              <w:spacing w:line="276" w:lineRule="auto"/>
              <w:ind w:left="0"/>
              <w:jc w:val="left"/>
              <w:rPr>
                <w:rFonts w:ascii="Times New Roman" w:hAnsi="Times New Roman"/>
                <w:sz w:val="20"/>
                <w:szCs w:val="20"/>
              </w:rPr>
            </w:pPr>
            <w:r w:rsidRPr="00357CF0">
              <w:rPr>
                <w:rFonts w:ascii="Times New Roman" w:hAnsi="Times New Roman"/>
                <w:sz w:val="20"/>
                <w:szCs w:val="20"/>
              </w:rPr>
              <w:t xml:space="preserve">İlaç kullanımı  </w:t>
            </w:r>
          </w:p>
        </w:tc>
        <w:tc>
          <w:tcPr>
            <w:tcW w:w="2301" w:type="dxa"/>
          </w:tcPr>
          <w:p w:rsidR="00F86239" w:rsidRPr="00357CF0" w:rsidRDefault="00F86239" w:rsidP="003023B5">
            <w:pPr>
              <w:pStyle w:val="ListeParagraf"/>
              <w:spacing w:line="276" w:lineRule="auto"/>
              <w:ind w:left="0"/>
              <w:rPr>
                <w:rFonts w:ascii="Times New Roman" w:hAnsi="Times New Roman"/>
                <w:sz w:val="20"/>
                <w:szCs w:val="20"/>
              </w:rPr>
            </w:pPr>
          </w:p>
        </w:tc>
        <w:tc>
          <w:tcPr>
            <w:tcW w:w="1985" w:type="dxa"/>
          </w:tcPr>
          <w:p w:rsidR="00F86239" w:rsidRPr="00357CF0" w:rsidRDefault="00F86239" w:rsidP="003023B5">
            <w:pPr>
              <w:pStyle w:val="ListeParagraf"/>
              <w:spacing w:line="276" w:lineRule="auto"/>
              <w:ind w:left="0"/>
              <w:rPr>
                <w:rFonts w:ascii="Times New Roman" w:hAnsi="Times New Roman"/>
                <w:sz w:val="20"/>
                <w:szCs w:val="20"/>
              </w:rPr>
            </w:pPr>
          </w:p>
        </w:tc>
        <w:tc>
          <w:tcPr>
            <w:tcW w:w="2410" w:type="dxa"/>
          </w:tcPr>
          <w:p w:rsidR="00F86239" w:rsidRPr="00357CF0" w:rsidRDefault="00F86239" w:rsidP="003023B5">
            <w:pPr>
              <w:pStyle w:val="ListeParagraf"/>
              <w:spacing w:line="276" w:lineRule="auto"/>
              <w:ind w:left="0"/>
              <w:rPr>
                <w:rFonts w:ascii="Times New Roman" w:hAnsi="Times New Roman"/>
                <w:sz w:val="20"/>
                <w:szCs w:val="20"/>
              </w:rPr>
            </w:pPr>
          </w:p>
        </w:tc>
      </w:tr>
      <w:tr w:rsidR="00F86239" w:rsidRPr="00357CF0" w:rsidTr="003023B5">
        <w:tc>
          <w:tcPr>
            <w:tcW w:w="2518" w:type="dxa"/>
          </w:tcPr>
          <w:p w:rsidR="00F86239" w:rsidRPr="00357CF0" w:rsidRDefault="00F86239" w:rsidP="003023B5">
            <w:pPr>
              <w:pStyle w:val="ListeParagraf"/>
              <w:spacing w:line="276" w:lineRule="auto"/>
              <w:ind w:left="0"/>
              <w:jc w:val="left"/>
              <w:rPr>
                <w:rFonts w:ascii="Times New Roman" w:hAnsi="Times New Roman"/>
                <w:sz w:val="20"/>
                <w:szCs w:val="20"/>
              </w:rPr>
            </w:pPr>
            <w:r w:rsidRPr="00357CF0">
              <w:rPr>
                <w:rFonts w:ascii="Times New Roman" w:hAnsi="Times New Roman"/>
                <w:sz w:val="20"/>
                <w:szCs w:val="20"/>
              </w:rPr>
              <w:t xml:space="preserve">Tıbbi cihaz kullanımı  </w:t>
            </w:r>
          </w:p>
        </w:tc>
        <w:tc>
          <w:tcPr>
            <w:tcW w:w="2301" w:type="dxa"/>
          </w:tcPr>
          <w:p w:rsidR="00F86239" w:rsidRPr="00357CF0" w:rsidRDefault="00F86239" w:rsidP="003023B5">
            <w:pPr>
              <w:pStyle w:val="ListeParagraf"/>
              <w:spacing w:line="276" w:lineRule="auto"/>
              <w:ind w:left="0"/>
              <w:rPr>
                <w:rFonts w:ascii="Times New Roman" w:hAnsi="Times New Roman"/>
                <w:sz w:val="20"/>
                <w:szCs w:val="20"/>
              </w:rPr>
            </w:pPr>
          </w:p>
        </w:tc>
        <w:tc>
          <w:tcPr>
            <w:tcW w:w="1985" w:type="dxa"/>
          </w:tcPr>
          <w:p w:rsidR="00F86239" w:rsidRPr="00357CF0" w:rsidRDefault="00F86239" w:rsidP="003023B5">
            <w:pPr>
              <w:pStyle w:val="ListeParagraf"/>
              <w:spacing w:line="276" w:lineRule="auto"/>
              <w:ind w:left="0"/>
              <w:rPr>
                <w:rFonts w:ascii="Times New Roman" w:hAnsi="Times New Roman"/>
                <w:sz w:val="20"/>
                <w:szCs w:val="20"/>
              </w:rPr>
            </w:pPr>
          </w:p>
        </w:tc>
        <w:tc>
          <w:tcPr>
            <w:tcW w:w="2410" w:type="dxa"/>
          </w:tcPr>
          <w:p w:rsidR="00F86239" w:rsidRPr="00357CF0" w:rsidRDefault="00F86239" w:rsidP="003023B5">
            <w:pPr>
              <w:pStyle w:val="ListeParagraf"/>
              <w:spacing w:line="276" w:lineRule="auto"/>
              <w:ind w:left="0"/>
              <w:rPr>
                <w:rFonts w:ascii="Times New Roman" w:hAnsi="Times New Roman"/>
                <w:sz w:val="20"/>
                <w:szCs w:val="20"/>
              </w:rPr>
            </w:pPr>
          </w:p>
        </w:tc>
      </w:tr>
      <w:tr w:rsidR="00F86239" w:rsidRPr="00357CF0" w:rsidTr="003023B5">
        <w:tc>
          <w:tcPr>
            <w:tcW w:w="2518" w:type="dxa"/>
          </w:tcPr>
          <w:p w:rsidR="00F86239" w:rsidRPr="00357CF0" w:rsidRDefault="00F86239" w:rsidP="003023B5">
            <w:pPr>
              <w:pStyle w:val="ListeParagraf"/>
              <w:spacing w:line="276" w:lineRule="auto"/>
              <w:ind w:left="0"/>
              <w:jc w:val="left"/>
              <w:rPr>
                <w:rFonts w:ascii="Times New Roman" w:hAnsi="Times New Roman"/>
                <w:sz w:val="20"/>
                <w:szCs w:val="20"/>
              </w:rPr>
            </w:pPr>
            <w:r w:rsidRPr="00357CF0">
              <w:rPr>
                <w:rFonts w:ascii="Times New Roman" w:hAnsi="Times New Roman"/>
                <w:sz w:val="20"/>
                <w:szCs w:val="20"/>
              </w:rPr>
              <w:t xml:space="preserve">Kayıt süreci  </w:t>
            </w:r>
          </w:p>
        </w:tc>
        <w:tc>
          <w:tcPr>
            <w:tcW w:w="2301" w:type="dxa"/>
          </w:tcPr>
          <w:p w:rsidR="00F86239" w:rsidRPr="00357CF0" w:rsidRDefault="00F86239" w:rsidP="003023B5">
            <w:pPr>
              <w:pStyle w:val="ListeParagraf"/>
              <w:spacing w:line="276" w:lineRule="auto"/>
              <w:ind w:left="0"/>
              <w:rPr>
                <w:rFonts w:ascii="Times New Roman" w:hAnsi="Times New Roman"/>
                <w:sz w:val="20"/>
                <w:szCs w:val="20"/>
              </w:rPr>
            </w:pPr>
          </w:p>
        </w:tc>
        <w:tc>
          <w:tcPr>
            <w:tcW w:w="1985" w:type="dxa"/>
          </w:tcPr>
          <w:p w:rsidR="00F86239" w:rsidRPr="00357CF0" w:rsidRDefault="00F86239" w:rsidP="003023B5">
            <w:pPr>
              <w:pStyle w:val="ListeParagraf"/>
              <w:spacing w:line="276" w:lineRule="auto"/>
              <w:ind w:left="0"/>
              <w:rPr>
                <w:rFonts w:ascii="Times New Roman" w:hAnsi="Times New Roman"/>
                <w:sz w:val="20"/>
                <w:szCs w:val="20"/>
              </w:rPr>
            </w:pPr>
          </w:p>
        </w:tc>
        <w:tc>
          <w:tcPr>
            <w:tcW w:w="2410" w:type="dxa"/>
          </w:tcPr>
          <w:p w:rsidR="00F86239" w:rsidRPr="00357CF0" w:rsidRDefault="00F86239" w:rsidP="003023B5">
            <w:pPr>
              <w:pStyle w:val="ListeParagraf"/>
              <w:spacing w:line="276" w:lineRule="auto"/>
              <w:ind w:left="0"/>
              <w:rPr>
                <w:rFonts w:ascii="Times New Roman" w:hAnsi="Times New Roman"/>
                <w:sz w:val="20"/>
                <w:szCs w:val="20"/>
              </w:rPr>
            </w:pPr>
          </w:p>
        </w:tc>
      </w:tr>
      <w:tr w:rsidR="00F86239" w:rsidRPr="00357CF0" w:rsidTr="003023B5">
        <w:tc>
          <w:tcPr>
            <w:tcW w:w="2518" w:type="dxa"/>
          </w:tcPr>
          <w:p w:rsidR="00F86239" w:rsidRPr="00357CF0" w:rsidRDefault="00F86239" w:rsidP="003023B5">
            <w:pPr>
              <w:pStyle w:val="ListeParagraf"/>
              <w:spacing w:line="276" w:lineRule="auto"/>
              <w:ind w:left="0"/>
              <w:jc w:val="left"/>
              <w:rPr>
                <w:rFonts w:ascii="Times New Roman" w:hAnsi="Times New Roman"/>
                <w:sz w:val="20"/>
                <w:szCs w:val="20"/>
              </w:rPr>
            </w:pPr>
            <w:r w:rsidRPr="00357CF0">
              <w:rPr>
                <w:rFonts w:ascii="Times New Roman" w:hAnsi="Times New Roman"/>
                <w:sz w:val="20"/>
                <w:szCs w:val="20"/>
              </w:rPr>
              <w:t>Otomasyon sistemi</w:t>
            </w:r>
          </w:p>
        </w:tc>
        <w:tc>
          <w:tcPr>
            <w:tcW w:w="2301" w:type="dxa"/>
          </w:tcPr>
          <w:p w:rsidR="00F86239" w:rsidRPr="00357CF0" w:rsidRDefault="00F86239" w:rsidP="003023B5">
            <w:pPr>
              <w:pStyle w:val="ListeParagraf"/>
              <w:spacing w:line="276" w:lineRule="auto"/>
              <w:ind w:left="0"/>
              <w:rPr>
                <w:rFonts w:ascii="Times New Roman" w:hAnsi="Times New Roman"/>
                <w:sz w:val="20"/>
                <w:szCs w:val="20"/>
              </w:rPr>
            </w:pPr>
          </w:p>
        </w:tc>
        <w:tc>
          <w:tcPr>
            <w:tcW w:w="1985" w:type="dxa"/>
          </w:tcPr>
          <w:p w:rsidR="00F86239" w:rsidRPr="00357CF0" w:rsidRDefault="00F86239" w:rsidP="003023B5">
            <w:pPr>
              <w:pStyle w:val="ListeParagraf"/>
              <w:spacing w:line="276" w:lineRule="auto"/>
              <w:ind w:left="0"/>
              <w:rPr>
                <w:rFonts w:ascii="Times New Roman" w:hAnsi="Times New Roman"/>
                <w:sz w:val="20"/>
                <w:szCs w:val="20"/>
              </w:rPr>
            </w:pPr>
          </w:p>
        </w:tc>
        <w:tc>
          <w:tcPr>
            <w:tcW w:w="2410" w:type="dxa"/>
          </w:tcPr>
          <w:p w:rsidR="00F86239" w:rsidRPr="00357CF0" w:rsidRDefault="00F86239" w:rsidP="003023B5">
            <w:pPr>
              <w:pStyle w:val="ListeParagraf"/>
              <w:spacing w:line="276" w:lineRule="auto"/>
              <w:ind w:left="0"/>
              <w:rPr>
                <w:rFonts w:ascii="Times New Roman" w:hAnsi="Times New Roman"/>
                <w:sz w:val="20"/>
                <w:szCs w:val="20"/>
              </w:rPr>
            </w:pPr>
          </w:p>
        </w:tc>
      </w:tr>
      <w:tr w:rsidR="00F86239" w:rsidRPr="00357CF0" w:rsidTr="003023B5">
        <w:tc>
          <w:tcPr>
            <w:tcW w:w="2518" w:type="dxa"/>
          </w:tcPr>
          <w:p w:rsidR="00F86239" w:rsidRPr="00357CF0" w:rsidRDefault="00F86239" w:rsidP="003023B5">
            <w:pPr>
              <w:pStyle w:val="ListeParagraf"/>
              <w:spacing w:line="276" w:lineRule="auto"/>
              <w:ind w:left="0"/>
              <w:jc w:val="left"/>
              <w:rPr>
                <w:rFonts w:ascii="Times New Roman" w:hAnsi="Times New Roman"/>
                <w:sz w:val="20"/>
                <w:szCs w:val="20"/>
              </w:rPr>
            </w:pPr>
            <w:r w:rsidRPr="00357CF0">
              <w:rPr>
                <w:rFonts w:ascii="Times New Roman" w:hAnsi="Times New Roman"/>
                <w:sz w:val="20"/>
                <w:szCs w:val="20"/>
              </w:rPr>
              <w:t>Üniversite web sayfası</w:t>
            </w:r>
          </w:p>
        </w:tc>
        <w:tc>
          <w:tcPr>
            <w:tcW w:w="2301" w:type="dxa"/>
          </w:tcPr>
          <w:p w:rsidR="00F86239" w:rsidRPr="00357CF0" w:rsidRDefault="00F86239" w:rsidP="003023B5">
            <w:pPr>
              <w:pStyle w:val="ListeParagraf"/>
              <w:spacing w:line="276" w:lineRule="auto"/>
              <w:ind w:left="0"/>
              <w:rPr>
                <w:rFonts w:ascii="Times New Roman" w:hAnsi="Times New Roman"/>
                <w:sz w:val="20"/>
                <w:szCs w:val="20"/>
              </w:rPr>
            </w:pPr>
          </w:p>
        </w:tc>
        <w:tc>
          <w:tcPr>
            <w:tcW w:w="1985" w:type="dxa"/>
          </w:tcPr>
          <w:p w:rsidR="00F86239" w:rsidRPr="00357CF0" w:rsidRDefault="00F86239" w:rsidP="003023B5">
            <w:pPr>
              <w:pStyle w:val="ListeParagraf"/>
              <w:spacing w:line="276" w:lineRule="auto"/>
              <w:ind w:left="0"/>
              <w:rPr>
                <w:rFonts w:ascii="Times New Roman" w:hAnsi="Times New Roman"/>
                <w:sz w:val="20"/>
                <w:szCs w:val="20"/>
              </w:rPr>
            </w:pPr>
          </w:p>
        </w:tc>
        <w:tc>
          <w:tcPr>
            <w:tcW w:w="2410" w:type="dxa"/>
          </w:tcPr>
          <w:p w:rsidR="00F86239" w:rsidRPr="00357CF0" w:rsidRDefault="00F86239" w:rsidP="003023B5">
            <w:pPr>
              <w:pStyle w:val="ListeParagraf"/>
              <w:spacing w:line="276" w:lineRule="auto"/>
              <w:ind w:left="0"/>
              <w:rPr>
                <w:rFonts w:ascii="Times New Roman" w:hAnsi="Times New Roman"/>
                <w:sz w:val="20"/>
                <w:szCs w:val="20"/>
              </w:rPr>
            </w:pPr>
          </w:p>
        </w:tc>
      </w:tr>
      <w:tr w:rsidR="00F86239" w:rsidRPr="00357CF0" w:rsidTr="003023B5">
        <w:tc>
          <w:tcPr>
            <w:tcW w:w="2518" w:type="dxa"/>
          </w:tcPr>
          <w:p w:rsidR="00F86239" w:rsidRPr="00357CF0" w:rsidRDefault="003023B5" w:rsidP="003023B5">
            <w:pPr>
              <w:pStyle w:val="ListeParagraf"/>
              <w:spacing w:line="276" w:lineRule="auto"/>
              <w:ind w:left="0"/>
              <w:jc w:val="left"/>
              <w:rPr>
                <w:rFonts w:ascii="Times New Roman" w:hAnsi="Times New Roman"/>
                <w:sz w:val="20"/>
                <w:szCs w:val="20"/>
              </w:rPr>
            </w:pPr>
            <w:r w:rsidRPr="00357CF0">
              <w:rPr>
                <w:rFonts w:ascii="Times New Roman" w:hAnsi="Times New Roman"/>
                <w:sz w:val="20"/>
                <w:szCs w:val="20"/>
              </w:rPr>
              <w:t>Duyurulara ulaşım</w:t>
            </w:r>
          </w:p>
        </w:tc>
        <w:tc>
          <w:tcPr>
            <w:tcW w:w="2301" w:type="dxa"/>
          </w:tcPr>
          <w:p w:rsidR="00F86239" w:rsidRPr="00357CF0" w:rsidRDefault="00F86239" w:rsidP="003023B5">
            <w:pPr>
              <w:pStyle w:val="ListeParagraf"/>
              <w:spacing w:line="276" w:lineRule="auto"/>
              <w:ind w:left="0"/>
              <w:rPr>
                <w:rFonts w:ascii="Times New Roman" w:hAnsi="Times New Roman"/>
                <w:sz w:val="20"/>
                <w:szCs w:val="20"/>
              </w:rPr>
            </w:pPr>
          </w:p>
        </w:tc>
        <w:tc>
          <w:tcPr>
            <w:tcW w:w="1985" w:type="dxa"/>
          </w:tcPr>
          <w:p w:rsidR="00F86239" w:rsidRPr="00357CF0" w:rsidRDefault="00F86239" w:rsidP="003023B5">
            <w:pPr>
              <w:pStyle w:val="ListeParagraf"/>
              <w:spacing w:line="276" w:lineRule="auto"/>
              <w:ind w:left="0"/>
              <w:rPr>
                <w:rFonts w:ascii="Times New Roman" w:hAnsi="Times New Roman"/>
                <w:sz w:val="20"/>
                <w:szCs w:val="20"/>
              </w:rPr>
            </w:pPr>
          </w:p>
        </w:tc>
        <w:tc>
          <w:tcPr>
            <w:tcW w:w="2410" w:type="dxa"/>
          </w:tcPr>
          <w:p w:rsidR="00F86239" w:rsidRPr="00357CF0" w:rsidRDefault="00F86239" w:rsidP="003023B5">
            <w:pPr>
              <w:pStyle w:val="ListeParagraf"/>
              <w:spacing w:line="276" w:lineRule="auto"/>
              <w:ind w:left="0"/>
              <w:rPr>
                <w:rFonts w:ascii="Times New Roman" w:hAnsi="Times New Roman"/>
                <w:sz w:val="20"/>
                <w:szCs w:val="20"/>
              </w:rPr>
            </w:pPr>
          </w:p>
        </w:tc>
      </w:tr>
      <w:tr w:rsidR="00F86239" w:rsidRPr="00357CF0" w:rsidTr="003023B5">
        <w:tc>
          <w:tcPr>
            <w:tcW w:w="2518" w:type="dxa"/>
          </w:tcPr>
          <w:p w:rsidR="00F86239" w:rsidRPr="00357CF0" w:rsidRDefault="003023B5" w:rsidP="003023B5">
            <w:pPr>
              <w:pStyle w:val="ListeParagraf"/>
              <w:spacing w:line="276" w:lineRule="auto"/>
              <w:ind w:left="0"/>
              <w:jc w:val="left"/>
              <w:rPr>
                <w:rFonts w:ascii="Times New Roman" w:hAnsi="Times New Roman"/>
                <w:sz w:val="20"/>
                <w:szCs w:val="20"/>
              </w:rPr>
            </w:pPr>
            <w:r w:rsidRPr="00357CF0">
              <w:rPr>
                <w:rFonts w:ascii="Times New Roman" w:hAnsi="Times New Roman"/>
                <w:sz w:val="20"/>
                <w:szCs w:val="20"/>
              </w:rPr>
              <w:t>Derslere devam</w:t>
            </w:r>
          </w:p>
        </w:tc>
        <w:tc>
          <w:tcPr>
            <w:tcW w:w="2301" w:type="dxa"/>
          </w:tcPr>
          <w:p w:rsidR="00F86239" w:rsidRPr="00357CF0" w:rsidRDefault="00F86239" w:rsidP="003023B5">
            <w:pPr>
              <w:pStyle w:val="ListeParagraf"/>
              <w:spacing w:line="276" w:lineRule="auto"/>
              <w:ind w:left="0"/>
              <w:rPr>
                <w:rFonts w:ascii="Times New Roman" w:hAnsi="Times New Roman"/>
                <w:sz w:val="20"/>
                <w:szCs w:val="20"/>
              </w:rPr>
            </w:pPr>
          </w:p>
        </w:tc>
        <w:tc>
          <w:tcPr>
            <w:tcW w:w="1985" w:type="dxa"/>
          </w:tcPr>
          <w:p w:rsidR="00F86239" w:rsidRPr="00357CF0" w:rsidRDefault="00F86239" w:rsidP="003023B5">
            <w:pPr>
              <w:pStyle w:val="ListeParagraf"/>
              <w:spacing w:line="276" w:lineRule="auto"/>
              <w:ind w:left="0"/>
              <w:rPr>
                <w:rFonts w:ascii="Times New Roman" w:hAnsi="Times New Roman"/>
                <w:sz w:val="20"/>
                <w:szCs w:val="20"/>
              </w:rPr>
            </w:pPr>
          </w:p>
        </w:tc>
        <w:tc>
          <w:tcPr>
            <w:tcW w:w="2410" w:type="dxa"/>
          </w:tcPr>
          <w:p w:rsidR="00F86239" w:rsidRPr="00357CF0" w:rsidRDefault="00F86239" w:rsidP="003023B5">
            <w:pPr>
              <w:pStyle w:val="ListeParagraf"/>
              <w:spacing w:line="276" w:lineRule="auto"/>
              <w:ind w:left="0"/>
              <w:rPr>
                <w:rFonts w:ascii="Times New Roman" w:hAnsi="Times New Roman"/>
                <w:sz w:val="20"/>
                <w:szCs w:val="20"/>
              </w:rPr>
            </w:pPr>
          </w:p>
        </w:tc>
      </w:tr>
      <w:tr w:rsidR="00F86239" w:rsidRPr="00357CF0" w:rsidTr="003023B5">
        <w:tc>
          <w:tcPr>
            <w:tcW w:w="2518" w:type="dxa"/>
          </w:tcPr>
          <w:p w:rsidR="00F86239" w:rsidRPr="00357CF0" w:rsidRDefault="003023B5" w:rsidP="00CC1228">
            <w:pPr>
              <w:pStyle w:val="ListeParagraf"/>
              <w:spacing w:line="276" w:lineRule="auto"/>
              <w:ind w:left="0"/>
              <w:jc w:val="left"/>
              <w:rPr>
                <w:rFonts w:ascii="Times New Roman" w:hAnsi="Times New Roman"/>
                <w:sz w:val="20"/>
                <w:szCs w:val="20"/>
              </w:rPr>
            </w:pPr>
            <w:r w:rsidRPr="00357CF0">
              <w:rPr>
                <w:rFonts w:ascii="Times New Roman" w:hAnsi="Times New Roman"/>
                <w:sz w:val="20"/>
                <w:szCs w:val="20"/>
              </w:rPr>
              <w:t>D</w:t>
            </w:r>
            <w:r w:rsidR="00F86239" w:rsidRPr="00357CF0">
              <w:rPr>
                <w:rFonts w:ascii="Times New Roman" w:hAnsi="Times New Roman"/>
                <w:sz w:val="20"/>
                <w:szCs w:val="20"/>
              </w:rPr>
              <w:t>ers</w:t>
            </w:r>
            <w:r w:rsidR="00CC1228" w:rsidRPr="00357CF0">
              <w:rPr>
                <w:rFonts w:ascii="Times New Roman" w:hAnsi="Times New Roman"/>
                <w:sz w:val="20"/>
                <w:szCs w:val="20"/>
              </w:rPr>
              <w:t xml:space="preserve">lerin </w:t>
            </w:r>
            <w:r w:rsidR="00F86239" w:rsidRPr="00357CF0">
              <w:rPr>
                <w:rFonts w:ascii="Times New Roman" w:hAnsi="Times New Roman"/>
                <w:sz w:val="20"/>
                <w:szCs w:val="20"/>
              </w:rPr>
              <w:t>aktar</w:t>
            </w:r>
            <w:r w:rsidR="00CC1228" w:rsidRPr="00357CF0">
              <w:rPr>
                <w:rFonts w:ascii="Times New Roman" w:hAnsi="Times New Roman"/>
                <w:sz w:val="20"/>
                <w:szCs w:val="20"/>
              </w:rPr>
              <w:t>ılmasın</w:t>
            </w:r>
            <w:r w:rsidR="00F86239" w:rsidRPr="00357CF0">
              <w:rPr>
                <w:rFonts w:ascii="Times New Roman" w:hAnsi="Times New Roman"/>
                <w:sz w:val="20"/>
                <w:szCs w:val="20"/>
              </w:rPr>
              <w:t>da kullan</w:t>
            </w:r>
            <w:r w:rsidR="00CC1228" w:rsidRPr="00357CF0">
              <w:rPr>
                <w:rFonts w:ascii="Times New Roman" w:hAnsi="Times New Roman"/>
                <w:sz w:val="20"/>
                <w:szCs w:val="20"/>
              </w:rPr>
              <w:t xml:space="preserve">ılan </w:t>
            </w:r>
            <w:r w:rsidR="00F86239" w:rsidRPr="00357CF0">
              <w:rPr>
                <w:rFonts w:ascii="Times New Roman" w:hAnsi="Times New Roman"/>
                <w:sz w:val="20"/>
                <w:szCs w:val="20"/>
              </w:rPr>
              <w:t xml:space="preserve">yöntemler    </w:t>
            </w:r>
          </w:p>
        </w:tc>
        <w:tc>
          <w:tcPr>
            <w:tcW w:w="2301" w:type="dxa"/>
          </w:tcPr>
          <w:p w:rsidR="00F86239" w:rsidRPr="00357CF0" w:rsidRDefault="00F86239" w:rsidP="003023B5">
            <w:pPr>
              <w:pStyle w:val="ListeParagraf"/>
              <w:spacing w:line="276" w:lineRule="auto"/>
              <w:ind w:left="0"/>
              <w:rPr>
                <w:rFonts w:ascii="Times New Roman" w:hAnsi="Times New Roman"/>
                <w:sz w:val="20"/>
                <w:szCs w:val="20"/>
              </w:rPr>
            </w:pPr>
          </w:p>
        </w:tc>
        <w:tc>
          <w:tcPr>
            <w:tcW w:w="1985" w:type="dxa"/>
          </w:tcPr>
          <w:p w:rsidR="00F86239" w:rsidRPr="00357CF0" w:rsidRDefault="00F86239" w:rsidP="003023B5">
            <w:pPr>
              <w:pStyle w:val="ListeParagraf"/>
              <w:spacing w:line="276" w:lineRule="auto"/>
              <w:ind w:left="0"/>
              <w:rPr>
                <w:rFonts w:ascii="Times New Roman" w:hAnsi="Times New Roman"/>
                <w:sz w:val="20"/>
                <w:szCs w:val="20"/>
              </w:rPr>
            </w:pPr>
          </w:p>
        </w:tc>
        <w:tc>
          <w:tcPr>
            <w:tcW w:w="2410" w:type="dxa"/>
          </w:tcPr>
          <w:p w:rsidR="00F86239" w:rsidRPr="00357CF0" w:rsidRDefault="00F86239" w:rsidP="003023B5">
            <w:pPr>
              <w:pStyle w:val="ListeParagraf"/>
              <w:spacing w:line="276" w:lineRule="auto"/>
              <w:ind w:left="0"/>
              <w:rPr>
                <w:rFonts w:ascii="Times New Roman" w:hAnsi="Times New Roman"/>
                <w:sz w:val="20"/>
                <w:szCs w:val="20"/>
              </w:rPr>
            </w:pPr>
          </w:p>
        </w:tc>
      </w:tr>
      <w:tr w:rsidR="00F86239" w:rsidRPr="00357CF0" w:rsidTr="003023B5">
        <w:tc>
          <w:tcPr>
            <w:tcW w:w="2518" w:type="dxa"/>
          </w:tcPr>
          <w:p w:rsidR="00F86239" w:rsidRPr="00357CF0" w:rsidRDefault="003023B5" w:rsidP="003023B5">
            <w:pPr>
              <w:pStyle w:val="Default"/>
              <w:spacing w:line="276" w:lineRule="auto"/>
              <w:rPr>
                <w:rFonts w:ascii="Times New Roman" w:hAnsi="Times New Roman" w:cs="Times New Roman"/>
                <w:sz w:val="20"/>
                <w:szCs w:val="20"/>
              </w:rPr>
            </w:pPr>
            <w:r w:rsidRPr="00357CF0">
              <w:rPr>
                <w:rFonts w:ascii="Times New Roman" w:hAnsi="Times New Roman" w:cs="Times New Roman"/>
                <w:sz w:val="20"/>
                <w:szCs w:val="20"/>
              </w:rPr>
              <w:t>E</w:t>
            </w:r>
            <w:r w:rsidR="00F86239" w:rsidRPr="00357CF0">
              <w:rPr>
                <w:rFonts w:ascii="Times New Roman" w:hAnsi="Times New Roman" w:cs="Times New Roman"/>
                <w:sz w:val="20"/>
                <w:szCs w:val="20"/>
              </w:rPr>
              <w:t xml:space="preserve">ğitim materyalleri </w:t>
            </w:r>
          </w:p>
        </w:tc>
        <w:tc>
          <w:tcPr>
            <w:tcW w:w="2301" w:type="dxa"/>
          </w:tcPr>
          <w:p w:rsidR="00F86239" w:rsidRPr="00357CF0" w:rsidRDefault="00F86239" w:rsidP="003023B5">
            <w:pPr>
              <w:pStyle w:val="ListeParagraf"/>
              <w:spacing w:line="276" w:lineRule="auto"/>
              <w:ind w:left="0"/>
              <w:rPr>
                <w:rFonts w:ascii="Times New Roman" w:hAnsi="Times New Roman"/>
                <w:sz w:val="20"/>
                <w:szCs w:val="20"/>
              </w:rPr>
            </w:pPr>
          </w:p>
        </w:tc>
        <w:tc>
          <w:tcPr>
            <w:tcW w:w="1985" w:type="dxa"/>
          </w:tcPr>
          <w:p w:rsidR="00F86239" w:rsidRPr="00357CF0" w:rsidRDefault="00F86239" w:rsidP="003023B5">
            <w:pPr>
              <w:pStyle w:val="ListeParagraf"/>
              <w:spacing w:line="276" w:lineRule="auto"/>
              <w:ind w:left="0"/>
              <w:rPr>
                <w:rFonts w:ascii="Times New Roman" w:hAnsi="Times New Roman"/>
                <w:sz w:val="20"/>
                <w:szCs w:val="20"/>
              </w:rPr>
            </w:pPr>
          </w:p>
        </w:tc>
        <w:tc>
          <w:tcPr>
            <w:tcW w:w="2410" w:type="dxa"/>
          </w:tcPr>
          <w:p w:rsidR="00F86239" w:rsidRPr="00357CF0" w:rsidRDefault="00F86239" w:rsidP="003023B5">
            <w:pPr>
              <w:pStyle w:val="ListeParagraf"/>
              <w:spacing w:line="276" w:lineRule="auto"/>
              <w:ind w:left="0"/>
              <w:rPr>
                <w:rFonts w:ascii="Times New Roman" w:hAnsi="Times New Roman"/>
                <w:sz w:val="20"/>
                <w:szCs w:val="20"/>
              </w:rPr>
            </w:pPr>
          </w:p>
        </w:tc>
      </w:tr>
      <w:tr w:rsidR="00F86239" w:rsidRPr="00357CF0" w:rsidTr="003023B5">
        <w:tc>
          <w:tcPr>
            <w:tcW w:w="2518" w:type="dxa"/>
          </w:tcPr>
          <w:p w:rsidR="00F86239" w:rsidRPr="00357CF0" w:rsidRDefault="00F86239" w:rsidP="003023B5">
            <w:pPr>
              <w:pStyle w:val="ListeParagraf"/>
              <w:spacing w:line="276" w:lineRule="auto"/>
              <w:ind w:left="0"/>
              <w:jc w:val="left"/>
              <w:rPr>
                <w:rFonts w:ascii="Times New Roman" w:hAnsi="Times New Roman"/>
                <w:sz w:val="20"/>
                <w:szCs w:val="20"/>
              </w:rPr>
            </w:pPr>
            <w:r w:rsidRPr="00357CF0">
              <w:rPr>
                <w:rFonts w:ascii="Times New Roman" w:hAnsi="Times New Roman"/>
                <w:sz w:val="20"/>
                <w:szCs w:val="20"/>
              </w:rPr>
              <w:t xml:space="preserve">Uzaktan eğitim </w:t>
            </w:r>
          </w:p>
        </w:tc>
        <w:tc>
          <w:tcPr>
            <w:tcW w:w="2301" w:type="dxa"/>
          </w:tcPr>
          <w:p w:rsidR="00F86239" w:rsidRPr="00357CF0" w:rsidRDefault="00F86239" w:rsidP="003023B5">
            <w:pPr>
              <w:pStyle w:val="ListeParagraf"/>
              <w:spacing w:line="276" w:lineRule="auto"/>
              <w:ind w:left="0"/>
              <w:rPr>
                <w:rFonts w:ascii="Times New Roman" w:hAnsi="Times New Roman"/>
                <w:sz w:val="20"/>
                <w:szCs w:val="20"/>
              </w:rPr>
            </w:pPr>
          </w:p>
        </w:tc>
        <w:tc>
          <w:tcPr>
            <w:tcW w:w="1985" w:type="dxa"/>
          </w:tcPr>
          <w:p w:rsidR="00F86239" w:rsidRPr="00357CF0" w:rsidRDefault="00F86239" w:rsidP="003023B5">
            <w:pPr>
              <w:pStyle w:val="ListeParagraf"/>
              <w:spacing w:line="276" w:lineRule="auto"/>
              <w:ind w:left="0"/>
              <w:rPr>
                <w:rFonts w:ascii="Times New Roman" w:hAnsi="Times New Roman"/>
                <w:sz w:val="20"/>
                <w:szCs w:val="20"/>
              </w:rPr>
            </w:pPr>
          </w:p>
        </w:tc>
        <w:tc>
          <w:tcPr>
            <w:tcW w:w="2410" w:type="dxa"/>
          </w:tcPr>
          <w:p w:rsidR="00F86239" w:rsidRPr="00357CF0" w:rsidRDefault="00F86239" w:rsidP="003023B5">
            <w:pPr>
              <w:pStyle w:val="ListeParagraf"/>
              <w:spacing w:line="276" w:lineRule="auto"/>
              <w:ind w:left="0"/>
              <w:rPr>
                <w:rFonts w:ascii="Times New Roman" w:hAnsi="Times New Roman"/>
                <w:sz w:val="20"/>
                <w:szCs w:val="20"/>
              </w:rPr>
            </w:pPr>
          </w:p>
        </w:tc>
      </w:tr>
      <w:tr w:rsidR="00F86239" w:rsidRPr="00357CF0" w:rsidTr="003023B5">
        <w:tc>
          <w:tcPr>
            <w:tcW w:w="2518" w:type="dxa"/>
          </w:tcPr>
          <w:p w:rsidR="00F86239" w:rsidRPr="00357CF0" w:rsidRDefault="00F86239" w:rsidP="003023B5">
            <w:pPr>
              <w:pStyle w:val="ListeParagraf"/>
              <w:spacing w:line="276" w:lineRule="auto"/>
              <w:ind w:left="0"/>
              <w:jc w:val="left"/>
              <w:rPr>
                <w:rFonts w:ascii="Times New Roman" w:hAnsi="Times New Roman"/>
                <w:sz w:val="20"/>
                <w:szCs w:val="20"/>
              </w:rPr>
            </w:pPr>
            <w:r w:rsidRPr="00357CF0">
              <w:rPr>
                <w:rFonts w:ascii="Times New Roman" w:hAnsi="Times New Roman"/>
                <w:sz w:val="20"/>
                <w:szCs w:val="20"/>
              </w:rPr>
              <w:t xml:space="preserve">Yazılı sınavların uygulanması  </w:t>
            </w:r>
          </w:p>
        </w:tc>
        <w:tc>
          <w:tcPr>
            <w:tcW w:w="2301" w:type="dxa"/>
          </w:tcPr>
          <w:p w:rsidR="00F86239" w:rsidRPr="00357CF0" w:rsidRDefault="00F86239" w:rsidP="003023B5">
            <w:pPr>
              <w:pStyle w:val="ListeParagraf"/>
              <w:spacing w:line="276" w:lineRule="auto"/>
              <w:ind w:left="0"/>
              <w:rPr>
                <w:rFonts w:ascii="Times New Roman" w:hAnsi="Times New Roman"/>
                <w:sz w:val="20"/>
                <w:szCs w:val="20"/>
              </w:rPr>
            </w:pPr>
          </w:p>
        </w:tc>
        <w:tc>
          <w:tcPr>
            <w:tcW w:w="1985" w:type="dxa"/>
          </w:tcPr>
          <w:p w:rsidR="00F86239" w:rsidRPr="00357CF0" w:rsidRDefault="00F86239" w:rsidP="003023B5">
            <w:pPr>
              <w:pStyle w:val="ListeParagraf"/>
              <w:spacing w:line="276" w:lineRule="auto"/>
              <w:ind w:left="0"/>
              <w:rPr>
                <w:rFonts w:ascii="Times New Roman" w:hAnsi="Times New Roman"/>
                <w:sz w:val="20"/>
                <w:szCs w:val="20"/>
              </w:rPr>
            </w:pPr>
          </w:p>
        </w:tc>
        <w:tc>
          <w:tcPr>
            <w:tcW w:w="2410" w:type="dxa"/>
          </w:tcPr>
          <w:p w:rsidR="00F86239" w:rsidRPr="00357CF0" w:rsidRDefault="00F86239" w:rsidP="003023B5">
            <w:pPr>
              <w:pStyle w:val="ListeParagraf"/>
              <w:spacing w:line="276" w:lineRule="auto"/>
              <w:ind w:left="0"/>
              <w:rPr>
                <w:rFonts w:ascii="Times New Roman" w:hAnsi="Times New Roman"/>
                <w:sz w:val="20"/>
                <w:szCs w:val="20"/>
              </w:rPr>
            </w:pPr>
          </w:p>
        </w:tc>
      </w:tr>
      <w:tr w:rsidR="00F86239" w:rsidRPr="00357CF0" w:rsidTr="003023B5">
        <w:tc>
          <w:tcPr>
            <w:tcW w:w="2518" w:type="dxa"/>
          </w:tcPr>
          <w:p w:rsidR="00F86239" w:rsidRPr="00357CF0" w:rsidRDefault="00F86239" w:rsidP="003023B5">
            <w:pPr>
              <w:pStyle w:val="ListeParagraf"/>
              <w:spacing w:line="276" w:lineRule="auto"/>
              <w:ind w:left="0"/>
              <w:jc w:val="left"/>
              <w:rPr>
                <w:rFonts w:ascii="Times New Roman" w:hAnsi="Times New Roman"/>
                <w:sz w:val="20"/>
                <w:szCs w:val="20"/>
              </w:rPr>
            </w:pPr>
            <w:r w:rsidRPr="00357CF0">
              <w:rPr>
                <w:rFonts w:ascii="Times New Roman" w:hAnsi="Times New Roman"/>
                <w:sz w:val="20"/>
                <w:szCs w:val="20"/>
              </w:rPr>
              <w:t xml:space="preserve">Sözlü sınavların uygulanması </w:t>
            </w:r>
          </w:p>
        </w:tc>
        <w:tc>
          <w:tcPr>
            <w:tcW w:w="2301" w:type="dxa"/>
          </w:tcPr>
          <w:p w:rsidR="00F86239" w:rsidRPr="00357CF0" w:rsidRDefault="00F86239" w:rsidP="003023B5">
            <w:pPr>
              <w:pStyle w:val="ListeParagraf"/>
              <w:spacing w:line="276" w:lineRule="auto"/>
              <w:ind w:left="0"/>
              <w:rPr>
                <w:rFonts w:ascii="Times New Roman" w:hAnsi="Times New Roman"/>
                <w:sz w:val="20"/>
                <w:szCs w:val="20"/>
              </w:rPr>
            </w:pPr>
          </w:p>
        </w:tc>
        <w:tc>
          <w:tcPr>
            <w:tcW w:w="1985" w:type="dxa"/>
          </w:tcPr>
          <w:p w:rsidR="00F86239" w:rsidRPr="00357CF0" w:rsidRDefault="00F86239" w:rsidP="003023B5">
            <w:pPr>
              <w:pStyle w:val="ListeParagraf"/>
              <w:spacing w:line="276" w:lineRule="auto"/>
              <w:ind w:left="0"/>
              <w:rPr>
                <w:rFonts w:ascii="Times New Roman" w:hAnsi="Times New Roman"/>
                <w:sz w:val="20"/>
                <w:szCs w:val="20"/>
              </w:rPr>
            </w:pPr>
          </w:p>
        </w:tc>
        <w:tc>
          <w:tcPr>
            <w:tcW w:w="2410" w:type="dxa"/>
          </w:tcPr>
          <w:p w:rsidR="00F86239" w:rsidRPr="00357CF0" w:rsidRDefault="00F86239" w:rsidP="003023B5">
            <w:pPr>
              <w:pStyle w:val="ListeParagraf"/>
              <w:spacing w:line="276" w:lineRule="auto"/>
              <w:ind w:left="0"/>
              <w:rPr>
                <w:rFonts w:ascii="Times New Roman" w:hAnsi="Times New Roman"/>
                <w:sz w:val="20"/>
                <w:szCs w:val="20"/>
              </w:rPr>
            </w:pPr>
          </w:p>
        </w:tc>
      </w:tr>
      <w:tr w:rsidR="00F86239" w:rsidRPr="00357CF0" w:rsidTr="003023B5">
        <w:tc>
          <w:tcPr>
            <w:tcW w:w="2518" w:type="dxa"/>
          </w:tcPr>
          <w:p w:rsidR="00F86239" w:rsidRPr="00357CF0" w:rsidRDefault="003023B5" w:rsidP="00CC1228">
            <w:pPr>
              <w:pStyle w:val="ListeParagraf"/>
              <w:spacing w:line="276" w:lineRule="auto"/>
              <w:ind w:left="0"/>
              <w:jc w:val="left"/>
              <w:rPr>
                <w:rFonts w:ascii="Times New Roman" w:hAnsi="Times New Roman"/>
                <w:sz w:val="20"/>
                <w:szCs w:val="20"/>
              </w:rPr>
            </w:pPr>
            <w:r w:rsidRPr="00357CF0">
              <w:rPr>
                <w:rFonts w:ascii="Times New Roman" w:hAnsi="Times New Roman"/>
                <w:sz w:val="20"/>
                <w:szCs w:val="20"/>
              </w:rPr>
              <w:t xml:space="preserve">Uygulama dersleri ve </w:t>
            </w:r>
            <w:r w:rsidR="00CC1228" w:rsidRPr="00357CF0">
              <w:rPr>
                <w:rFonts w:ascii="Times New Roman" w:hAnsi="Times New Roman"/>
                <w:sz w:val="20"/>
                <w:szCs w:val="20"/>
              </w:rPr>
              <w:t>s</w:t>
            </w:r>
            <w:r w:rsidR="00F86239" w:rsidRPr="00357CF0">
              <w:rPr>
                <w:rFonts w:ascii="Times New Roman" w:hAnsi="Times New Roman"/>
                <w:sz w:val="20"/>
                <w:szCs w:val="20"/>
              </w:rPr>
              <w:t xml:space="preserve">tajların uygulanabilirliği  </w:t>
            </w:r>
          </w:p>
        </w:tc>
        <w:tc>
          <w:tcPr>
            <w:tcW w:w="2301" w:type="dxa"/>
          </w:tcPr>
          <w:p w:rsidR="00F86239" w:rsidRPr="00357CF0" w:rsidRDefault="00F86239" w:rsidP="003023B5">
            <w:pPr>
              <w:pStyle w:val="ListeParagraf"/>
              <w:spacing w:line="276" w:lineRule="auto"/>
              <w:ind w:left="0"/>
              <w:rPr>
                <w:rFonts w:ascii="Times New Roman" w:hAnsi="Times New Roman"/>
                <w:sz w:val="20"/>
                <w:szCs w:val="20"/>
              </w:rPr>
            </w:pPr>
          </w:p>
        </w:tc>
        <w:tc>
          <w:tcPr>
            <w:tcW w:w="1985" w:type="dxa"/>
          </w:tcPr>
          <w:p w:rsidR="00F86239" w:rsidRPr="00357CF0" w:rsidRDefault="00F86239" w:rsidP="003023B5">
            <w:pPr>
              <w:pStyle w:val="ListeParagraf"/>
              <w:spacing w:line="276" w:lineRule="auto"/>
              <w:ind w:left="0"/>
              <w:rPr>
                <w:rFonts w:ascii="Times New Roman" w:hAnsi="Times New Roman"/>
                <w:sz w:val="20"/>
                <w:szCs w:val="20"/>
              </w:rPr>
            </w:pPr>
          </w:p>
        </w:tc>
        <w:tc>
          <w:tcPr>
            <w:tcW w:w="2410" w:type="dxa"/>
          </w:tcPr>
          <w:p w:rsidR="00F86239" w:rsidRPr="00357CF0" w:rsidRDefault="00F86239" w:rsidP="003023B5">
            <w:pPr>
              <w:pStyle w:val="ListeParagraf"/>
              <w:spacing w:line="276" w:lineRule="auto"/>
              <w:ind w:left="0"/>
              <w:rPr>
                <w:rFonts w:ascii="Times New Roman" w:hAnsi="Times New Roman"/>
                <w:sz w:val="20"/>
                <w:szCs w:val="20"/>
              </w:rPr>
            </w:pPr>
          </w:p>
        </w:tc>
      </w:tr>
      <w:tr w:rsidR="00F86239" w:rsidRPr="00357CF0" w:rsidTr="003023B5">
        <w:tc>
          <w:tcPr>
            <w:tcW w:w="2518" w:type="dxa"/>
          </w:tcPr>
          <w:p w:rsidR="00F86239" w:rsidRPr="00357CF0" w:rsidRDefault="00F86239" w:rsidP="003023B5">
            <w:pPr>
              <w:pStyle w:val="ListeParagraf"/>
              <w:spacing w:line="276" w:lineRule="auto"/>
              <w:ind w:left="0"/>
              <w:jc w:val="left"/>
              <w:rPr>
                <w:rFonts w:ascii="Times New Roman" w:hAnsi="Times New Roman"/>
                <w:sz w:val="20"/>
                <w:szCs w:val="20"/>
              </w:rPr>
            </w:pPr>
            <w:r w:rsidRPr="00357CF0">
              <w:rPr>
                <w:rFonts w:ascii="Times New Roman" w:hAnsi="Times New Roman"/>
                <w:sz w:val="20"/>
                <w:szCs w:val="20"/>
              </w:rPr>
              <w:t xml:space="preserve">Sınavlara hazırlanma </w:t>
            </w:r>
          </w:p>
        </w:tc>
        <w:tc>
          <w:tcPr>
            <w:tcW w:w="2301" w:type="dxa"/>
          </w:tcPr>
          <w:p w:rsidR="00F86239" w:rsidRPr="00357CF0" w:rsidRDefault="00F86239" w:rsidP="003023B5">
            <w:pPr>
              <w:pStyle w:val="ListeParagraf"/>
              <w:spacing w:line="276" w:lineRule="auto"/>
              <w:ind w:left="0"/>
              <w:rPr>
                <w:rFonts w:ascii="Times New Roman" w:hAnsi="Times New Roman"/>
                <w:sz w:val="20"/>
                <w:szCs w:val="20"/>
              </w:rPr>
            </w:pPr>
          </w:p>
        </w:tc>
        <w:tc>
          <w:tcPr>
            <w:tcW w:w="1985" w:type="dxa"/>
          </w:tcPr>
          <w:p w:rsidR="00F86239" w:rsidRPr="00357CF0" w:rsidRDefault="00F86239" w:rsidP="003023B5">
            <w:pPr>
              <w:pStyle w:val="ListeParagraf"/>
              <w:spacing w:line="276" w:lineRule="auto"/>
              <w:ind w:left="0"/>
              <w:rPr>
                <w:rFonts w:ascii="Times New Roman" w:hAnsi="Times New Roman"/>
                <w:sz w:val="20"/>
                <w:szCs w:val="20"/>
              </w:rPr>
            </w:pPr>
          </w:p>
        </w:tc>
        <w:tc>
          <w:tcPr>
            <w:tcW w:w="2410" w:type="dxa"/>
          </w:tcPr>
          <w:p w:rsidR="00F86239" w:rsidRPr="00357CF0" w:rsidRDefault="00F86239" w:rsidP="003023B5">
            <w:pPr>
              <w:pStyle w:val="ListeParagraf"/>
              <w:spacing w:line="276" w:lineRule="auto"/>
              <w:ind w:left="0"/>
              <w:rPr>
                <w:rFonts w:ascii="Times New Roman" w:hAnsi="Times New Roman"/>
                <w:sz w:val="20"/>
                <w:szCs w:val="20"/>
              </w:rPr>
            </w:pPr>
          </w:p>
        </w:tc>
      </w:tr>
      <w:tr w:rsidR="00F86239" w:rsidRPr="00357CF0" w:rsidTr="003023B5">
        <w:tc>
          <w:tcPr>
            <w:tcW w:w="2518" w:type="dxa"/>
          </w:tcPr>
          <w:p w:rsidR="00F86239" w:rsidRPr="00357CF0" w:rsidRDefault="00F86239" w:rsidP="003023B5">
            <w:pPr>
              <w:pStyle w:val="ListeParagraf"/>
              <w:spacing w:line="276" w:lineRule="auto"/>
              <w:ind w:left="0"/>
              <w:jc w:val="left"/>
              <w:rPr>
                <w:rFonts w:ascii="Times New Roman" w:hAnsi="Times New Roman"/>
                <w:sz w:val="20"/>
                <w:szCs w:val="20"/>
              </w:rPr>
            </w:pPr>
            <w:r w:rsidRPr="00357CF0">
              <w:rPr>
                <w:rFonts w:ascii="Times New Roman" w:hAnsi="Times New Roman"/>
                <w:sz w:val="20"/>
                <w:szCs w:val="20"/>
              </w:rPr>
              <w:t xml:space="preserve">Ödev/proje vs. hazırlanması </w:t>
            </w:r>
          </w:p>
        </w:tc>
        <w:tc>
          <w:tcPr>
            <w:tcW w:w="2301" w:type="dxa"/>
          </w:tcPr>
          <w:p w:rsidR="00F86239" w:rsidRPr="00357CF0" w:rsidRDefault="00F86239" w:rsidP="003023B5">
            <w:pPr>
              <w:pStyle w:val="ListeParagraf"/>
              <w:spacing w:line="276" w:lineRule="auto"/>
              <w:ind w:left="0"/>
              <w:rPr>
                <w:rFonts w:ascii="Times New Roman" w:hAnsi="Times New Roman"/>
                <w:sz w:val="20"/>
                <w:szCs w:val="20"/>
              </w:rPr>
            </w:pPr>
          </w:p>
        </w:tc>
        <w:tc>
          <w:tcPr>
            <w:tcW w:w="1985" w:type="dxa"/>
          </w:tcPr>
          <w:p w:rsidR="00F86239" w:rsidRPr="00357CF0" w:rsidRDefault="00F86239" w:rsidP="003023B5">
            <w:pPr>
              <w:pStyle w:val="ListeParagraf"/>
              <w:spacing w:line="276" w:lineRule="auto"/>
              <w:ind w:left="0"/>
              <w:rPr>
                <w:rFonts w:ascii="Times New Roman" w:hAnsi="Times New Roman"/>
                <w:sz w:val="20"/>
                <w:szCs w:val="20"/>
              </w:rPr>
            </w:pPr>
          </w:p>
        </w:tc>
        <w:tc>
          <w:tcPr>
            <w:tcW w:w="2410" w:type="dxa"/>
          </w:tcPr>
          <w:p w:rsidR="00F86239" w:rsidRPr="00357CF0" w:rsidRDefault="00F86239" w:rsidP="003023B5">
            <w:pPr>
              <w:pStyle w:val="ListeParagraf"/>
              <w:spacing w:line="276" w:lineRule="auto"/>
              <w:ind w:left="0"/>
              <w:rPr>
                <w:rFonts w:ascii="Times New Roman" w:hAnsi="Times New Roman"/>
                <w:sz w:val="20"/>
                <w:szCs w:val="20"/>
              </w:rPr>
            </w:pPr>
          </w:p>
        </w:tc>
      </w:tr>
      <w:tr w:rsidR="00F86239" w:rsidRPr="00357CF0" w:rsidTr="003023B5">
        <w:tc>
          <w:tcPr>
            <w:tcW w:w="2518" w:type="dxa"/>
          </w:tcPr>
          <w:p w:rsidR="00F86239" w:rsidRPr="00357CF0" w:rsidRDefault="00F86239" w:rsidP="003023B5">
            <w:pPr>
              <w:pStyle w:val="ListeParagraf"/>
              <w:spacing w:line="276" w:lineRule="auto"/>
              <w:ind w:left="0"/>
              <w:jc w:val="left"/>
              <w:rPr>
                <w:rFonts w:ascii="Times New Roman" w:hAnsi="Times New Roman"/>
                <w:sz w:val="20"/>
                <w:szCs w:val="20"/>
              </w:rPr>
            </w:pPr>
            <w:r w:rsidRPr="00357CF0">
              <w:rPr>
                <w:rFonts w:ascii="Times New Roman" w:hAnsi="Times New Roman"/>
                <w:sz w:val="20"/>
                <w:szCs w:val="20"/>
              </w:rPr>
              <w:t xml:space="preserve">Akademisyenlerin yaklaşım biçimleri  </w:t>
            </w:r>
          </w:p>
        </w:tc>
        <w:tc>
          <w:tcPr>
            <w:tcW w:w="2301" w:type="dxa"/>
          </w:tcPr>
          <w:p w:rsidR="00F86239" w:rsidRPr="00357CF0" w:rsidRDefault="00F86239" w:rsidP="003023B5">
            <w:pPr>
              <w:pStyle w:val="ListeParagraf"/>
              <w:spacing w:line="276" w:lineRule="auto"/>
              <w:ind w:left="0"/>
              <w:rPr>
                <w:rFonts w:ascii="Times New Roman" w:hAnsi="Times New Roman"/>
                <w:sz w:val="20"/>
                <w:szCs w:val="20"/>
              </w:rPr>
            </w:pPr>
          </w:p>
        </w:tc>
        <w:tc>
          <w:tcPr>
            <w:tcW w:w="1985" w:type="dxa"/>
          </w:tcPr>
          <w:p w:rsidR="00F86239" w:rsidRPr="00357CF0" w:rsidRDefault="00F86239" w:rsidP="003023B5">
            <w:pPr>
              <w:pStyle w:val="ListeParagraf"/>
              <w:spacing w:line="276" w:lineRule="auto"/>
              <w:ind w:left="0"/>
              <w:rPr>
                <w:rFonts w:ascii="Times New Roman" w:hAnsi="Times New Roman"/>
                <w:sz w:val="20"/>
                <w:szCs w:val="20"/>
              </w:rPr>
            </w:pPr>
          </w:p>
        </w:tc>
        <w:tc>
          <w:tcPr>
            <w:tcW w:w="2410" w:type="dxa"/>
          </w:tcPr>
          <w:p w:rsidR="00F86239" w:rsidRPr="00357CF0" w:rsidRDefault="00F86239" w:rsidP="003023B5">
            <w:pPr>
              <w:pStyle w:val="ListeParagraf"/>
              <w:spacing w:line="276" w:lineRule="auto"/>
              <w:ind w:left="0"/>
              <w:rPr>
                <w:rFonts w:ascii="Times New Roman" w:hAnsi="Times New Roman"/>
                <w:sz w:val="20"/>
                <w:szCs w:val="20"/>
              </w:rPr>
            </w:pPr>
          </w:p>
        </w:tc>
      </w:tr>
      <w:tr w:rsidR="00F86239" w:rsidRPr="00357CF0" w:rsidTr="003023B5">
        <w:tc>
          <w:tcPr>
            <w:tcW w:w="2518" w:type="dxa"/>
          </w:tcPr>
          <w:p w:rsidR="00F86239" w:rsidRPr="00357CF0" w:rsidRDefault="00F86239" w:rsidP="003023B5">
            <w:pPr>
              <w:pStyle w:val="ListeParagraf"/>
              <w:spacing w:line="276" w:lineRule="auto"/>
              <w:ind w:left="0"/>
              <w:jc w:val="left"/>
              <w:rPr>
                <w:rFonts w:ascii="Times New Roman" w:hAnsi="Times New Roman"/>
                <w:sz w:val="20"/>
                <w:szCs w:val="20"/>
              </w:rPr>
            </w:pPr>
            <w:r w:rsidRPr="00357CF0">
              <w:rPr>
                <w:rFonts w:ascii="Times New Roman" w:hAnsi="Times New Roman"/>
                <w:sz w:val="20"/>
                <w:szCs w:val="20"/>
              </w:rPr>
              <w:t xml:space="preserve">İdari personelin yaklaşım biçimleri   </w:t>
            </w:r>
          </w:p>
        </w:tc>
        <w:tc>
          <w:tcPr>
            <w:tcW w:w="2301" w:type="dxa"/>
          </w:tcPr>
          <w:p w:rsidR="00F86239" w:rsidRPr="00357CF0" w:rsidRDefault="00F86239" w:rsidP="003023B5">
            <w:pPr>
              <w:pStyle w:val="ListeParagraf"/>
              <w:spacing w:line="276" w:lineRule="auto"/>
              <w:ind w:left="0"/>
              <w:rPr>
                <w:rFonts w:ascii="Times New Roman" w:hAnsi="Times New Roman"/>
                <w:sz w:val="20"/>
                <w:szCs w:val="20"/>
              </w:rPr>
            </w:pPr>
          </w:p>
        </w:tc>
        <w:tc>
          <w:tcPr>
            <w:tcW w:w="1985" w:type="dxa"/>
          </w:tcPr>
          <w:p w:rsidR="00F86239" w:rsidRPr="00357CF0" w:rsidRDefault="00F86239" w:rsidP="003023B5">
            <w:pPr>
              <w:pStyle w:val="ListeParagraf"/>
              <w:spacing w:line="276" w:lineRule="auto"/>
              <w:ind w:left="0"/>
              <w:rPr>
                <w:rFonts w:ascii="Times New Roman" w:hAnsi="Times New Roman"/>
                <w:sz w:val="20"/>
                <w:szCs w:val="20"/>
              </w:rPr>
            </w:pPr>
          </w:p>
        </w:tc>
        <w:tc>
          <w:tcPr>
            <w:tcW w:w="2410" w:type="dxa"/>
          </w:tcPr>
          <w:p w:rsidR="00F86239" w:rsidRPr="00357CF0" w:rsidRDefault="00F86239" w:rsidP="003023B5">
            <w:pPr>
              <w:pStyle w:val="ListeParagraf"/>
              <w:spacing w:line="276" w:lineRule="auto"/>
              <w:ind w:left="0"/>
              <w:rPr>
                <w:rFonts w:ascii="Times New Roman" w:hAnsi="Times New Roman"/>
                <w:sz w:val="20"/>
                <w:szCs w:val="20"/>
              </w:rPr>
            </w:pPr>
          </w:p>
        </w:tc>
      </w:tr>
      <w:tr w:rsidR="00F86239" w:rsidRPr="00357CF0" w:rsidTr="003023B5">
        <w:tc>
          <w:tcPr>
            <w:tcW w:w="2518" w:type="dxa"/>
          </w:tcPr>
          <w:p w:rsidR="00F86239" w:rsidRPr="00357CF0" w:rsidRDefault="00F86239" w:rsidP="003023B5">
            <w:pPr>
              <w:pStyle w:val="ListeParagraf"/>
              <w:spacing w:line="276" w:lineRule="auto"/>
              <w:ind w:left="0"/>
              <w:jc w:val="left"/>
              <w:rPr>
                <w:rFonts w:ascii="Times New Roman" w:hAnsi="Times New Roman"/>
                <w:sz w:val="20"/>
                <w:szCs w:val="20"/>
              </w:rPr>
            </w:pPr>
            <w:r w:rsidRPr="00357CF0">
              <w:rPr>
                <w:rFonts w:ascii="Times New Roman" w:hAnsi="Times New Roman"/>
                <w:sz w:val="20"/>
                <w:szCs w:val="20"/>
              </w:rPr>
              <w:t xml:space="preserve">Öğrencilerin yaklaşım biçimleri   </w:t>
            </w:r>
          </w:p>
        </w:tc>
        <w:tc>
          <w:tcPr>
            <w:tcW w:w="2301" w:type="dxa"/>
          </w:tcPr>
          <w:p w:rsidR="00F86239" w:rsidRPr="00357CF0" w:rsidRDefault="00F86239" w:rsidP="003023B5">
            <w:pPr>
              <w:pStyle w:val="ListeParagraf"/>
              <w:spacing w:line="276" w:lineRule="auto"/>
              <w:ind w:left="0"/>
              <w:rPr>
                <w:rFonts w:ascii="Times New Roman" w:hAnsi="Times New Roman"/>
                <w:sz w:val="20"/>
                <w:szCs w:val="20"/>
              </w:rPr>
            </w:pPr>
          </w:p>
        </w:tc>
        <w:tc>
          <w:tcPr>
            <w:tcW w:w="1985" w:type="dxa"/>
          </w:tcPr>
          <w:p w:rsidR="00F86239" w:rsidRPr="00357CF0" w:rsidRDefault="00F86239" w:rsidP="003023B5">
            <w:pPr>
              <w:pStyle w:val="ListeParagraf"/>
              <w:spacing w:line="276" w:lineRule="auto"/>
              <w:ind w:left="0"/>
              <w:rPr>
                <w:rFonts w:ascii="Times New Roman" w:hAnsi="Times New Roman"/>
                <w:sz w:val="20"/>
                <w:szCs w:val="20"/>
              </w:rPr>
            </w:pPr>
          </w:p>
        </w:tc>
        <w:tc>
          <w:tcPr>
            <w:tcW w:w="2410" w:type="dxa"/>
          </w:tcPr>
          <w:p w:rsidR="00F86239" w:rsidRPr="00357CF0" w:rsidRDefault="00F86239" w:rsidP="003023B5">
            <w:pPr>
              <w:pStyle w:val="ListeParagraf"/>
              <w:spacing w:line="276" w:lineRule="auto"/>
              <w:ind w:left="0"/>
              <w:rPr>
                <w:rFonts w:ascii="Times New Roman" w:hAnsi="Times New Roman"/>
                <w:sz w:val="20"/>
                <w:szCs w:val="20"/>
              </w:rPr>
            </w:pPr>
          </w:p>
        </w:tc>
      </w:tr>
      <w:tr w:rsidR="00F86239" w:rsidRPr="00357CF0" w:rsidTr="003023B5">
        <w:tc>
          <w:tcPr>
            <w:tcW w:w="2518" w:type="dxa"/>
          </w:tcPr>
          <w:p w:rsidR="00F86239" w:rsidRPr="00357CF0" w:rsidRDefault="00F86239" w:rsidP="003023B5">
            <w:pPr>
              <w:pStyle w:val="ListeParagraf"/>
              <w:spacing w:line="276" w:lineRule="auto"/>
              <w:ind w:left="0"/>
              <w:jc w:val="left"/>
              <w:rPr>
                <w:rFonts w:ascii="Times New Roman" w:hAnsi="Times New Roman"/>
                <w:sz w:val="20"/>
                <w:szCs w:val="20"/>
              </w:rPr>
            </w:pPr>
            <w:proofErr w:type="spellStart"/>
            <w:r w:rsidRPr="00357CF0">
              <w:rPr>
                <w:rFonts w:ascii="Times New Roman" w:hAnsi="Times New Roman"/>
                <w:sz w:val="20"/>
                <w:szCs w:val="20"/>
              </w:rPr>
              <w:t>Sosyo</w:t>
            </w:r>
            <w:proofErr w:type="spellEnd"/>
            <w:r w:rsidRPr="00357CF0">
              <w:rPr>
                <w:rFonts w:ascii="Times New Roman" w:hAnsi="Times New Roman"/>
                <w:sz w:val="20"/>
                <w:szCs w:val="20"/>
              </w:rPr>
              <w:t xml:space="preserve">-kültürel faaliyet alanları  </w:t>
            </w:r>
          </w:p>
        </w:tc>
        <w:tc>
          <w:tcPr>
            <w:tcW w:w="2301" w:type="dxa"/>
          </w:tcPr>
          <w:p w:rsidR="00F86239" w:rsidRPr="00357CF0" w:rsidRDefault="00F86239" w:rsidP="003023B5">
            <w:pPr>
              <w:pStyle w:val="ListeParagraf"/>
              <w:spacing w:line="276" w:lineRule="auto"/>
              <w:ind w:left="0"/>
              <w:rPr>
                <w:rFonts w:ascii="Times New Roman" w:hAnsi="Times New Roman"/>
                <w:sz w:val="20"/>
                <w:szCs w:val="20"/>
              </w:rPr>
            </w:pPr>
          </w:p>
        </w:tc>
        <w:tc>
          <w:tcPr>
            <w:tcW w:w="1985" w:type="dxa"/>
          </w:tcPr>
          <w:p w:rsidR="00F86239" w:rsidRPr="00357CF0" w:rsidRDefault="00F86239" w:rsidP="003023B5">
            <w:pPr>
              <w:pStyle w:val="ListeParagraf"/>
              <w:spacing w:line="276" w:lineRule="auto"/>
              <w:ind w:left="0"/>
              <w:rPr>
                <w:rFonts w:ascii="Times New Roman" w:hAnsi="Times New Roman"/>
                <w:sz w:val="20"/>
                <w:szCs w:val="20"/>
              </w:rPr>
            </w:pPr>
          </w:p>
        </w:tc>
        <w:tc>
          <w:tcPr>
            <w:tcW w:w="2410" w:type="dxa"/>
          </w:tcPr>
          <w:p w:rsidR="00F86239" w:rsidRPr="00357CF0" w:rsidRDefault="00F86239" w:rsidP="003023B5">
            <w:pPr>
              <w:pStyle w:val="ListeParagraf"/>
              <w:spacing w:line="276" w:lineRule="auto"/>
              <w:ind w:left="0"/>
              <w:rPr>
                <w:rFonts w:ascii="Times New Roman" w:hAnsi="Times New Roman"/>
                <w:sz w:val="20"/>
                <w:szCs w:val="20"/>
              </w:rPr>
            </w:pPr>
          </w:p>
        </w:tc>
      </w:tr>
      <w:tr w:rsidR="00F86239" w:rsidRPr="00357CF0" w:rsidTr="003023B5">
        <w:tc>
          <w:tcPr>
            <w:tcW w:w="2518" w:type="dxa"/>
          </w:tcPr>
          <w:p w:rsidR="00F86239" w:rsidRPr="00357CF0" w:rsidRDefault="00F86239" w:rsidP="003023B5">
            <w:pPr>
              <w:pStyle w:val="ListeParagraf"/>
              <w:spacing w:line="276" w:lineRule="auto"/>
              <w:ind w:left="0"/>
              <w:jc w:val="left"/>
              <w:rPr>
                <w:rFonts w:ascii="Times New Roman" w:hAnsi="Times New Roman"/>
                <w:sz w:val="20"/>
                <w:szCs w:val="20"/>
              </w:rPr>
            </w:pPr>
            <w:r w:rsidRPr="00357CF0">
              <w:rPr>
                <w:rFonts w:ascii="Times New Roman" w:hAnsi="Times New Roman"/>
                <w:sz w:val="20"/>
                <w:szCs w:val="20"/>
              </w:rPr>
              <w:t>Üniversite yerleşkesi fiziksel altyapısındaki erişebilirlik</w:t>
            </w:r>
          </w:p>
        </w:tc>
        <w:tc>
          <w:tcPr>
            <w:tcW w:w="2301" w:type="dxa"/>
          </w:tcPr>
          <w:p w:rsidR="00F86239" w:rsidRPr="00357CF0" w:rsidRDefault="00F86239" w:rsidP="003023B5">
            <w:pPr>
              <w:pStyle w:val="ListeParagraf"/>
              <w:spacing w:line="276" w:lineRule="auto"/>
              <w:ind w:left="0"/>
              <w:rPr>
                <w:rFonts w:ascii="Times New Roman" w:hAnsi="Times New Roman"/>
                <w:sz w:val="20"/>
                <w:szCs w:val="20"/>
              </w:rPr>
            </w:pPr>
          </w:p>
        </w:tc>
        <w:tc>
          <w:tcPr>
            <w:tcW w:w="1985" w:type="dxa"/>
          </w:tcPr>
          <w:p w:rsidR="00F86239" w:rsidRPr="00357CF0" w:rsidRDefault="00F86239" w:rsidP="003023B5">
            <w:pPr>
              <w:pStyle w:val="ListeParagraf"/>
              <w:spacing w:line="276" w:lineRule="auto"/>
              <w:ind w:left="0"/>
              <w:rPr>
                <w:rFonts w:ascii="Times New Roman" w:hAnsi="Times New Roman"/>
                <w:sz w:val="20"/>
                <w:szCs w:val="20"/>
              </w:rPr>
            </w:pPr>
          </w:p>
        </w:tc>
        <w:tc>
          <w:tcPr>
            <w:tcW w:w="2410" w:type="dxa"/>
          </w:tcPr>
          <w:p w:rsidR="00F86239" w:rsidRPr="00357CF0" w:rsidRDefault="00F86239" w:rsidP="003023B5">
            <w:pPr>
              <w:pStyle w:val="ListeParagraf"/>
              <w:spacing w:line="276" w:lineRule="auto"/>
              <w:ind w:left="0"/>
              <w:rPr>
                <w:rFonts w:ascii="Times New Roman" w:hAnsi="Times New Roman"/>
                <w:sz w:val="20"/>
                <w:szCs w:val="20"/>
              </w:rPr>
            </w:pPr>
          </w:p>
        </w:tc>
      </w:tr>
      <w:tr w:rsidR="00F86239" w:rsidRPr="00357CF0" w:rsidTr="003023B5">
        <w:tc>
          <w:tcPr>
            <w:tcW w:w="2518" w:type="dxa"/>
          </w:tcPr>
          <w:p w:rsidR="00F86239" w:rsidRPr="00357CF0" w:rsidRDefault="00F86239" w:rsidP="003023B5">
            <w:pPr>
              <w:pStyle w:val="ListeParagraf"/>
              <w:spacing w:line="276" w:lineRule="auto"/>
              <w:ind w:left="0"/>
              <w:jc w:val="left"/>
              <w:rPr>
                <w:rFonts w:ascii="Times New Roman" w:hAnsi="Times New Roman"/>
                <w:sz w:val="20"/>
                <w:szCs w:val="20"/>
              </w:rPr>
            </w:pPr>
            <w:r w:rsidRPr="00357CF0">
              <w:rPr>
                <w:rFonts w:ascii="Times New Roman" w:hAnsi="Times New Roman"/>
                <w:sz w:val="20"/>
                <w:szCs w:val="20"/>
              </w:rPr>
              <w:t xml:space="preserve">Okulun fiziksel altyapısındaki erişebilirlik </w:t>
            </w:r>
          </w:p>
        </w:tc>
        <w:tc>
          <w:tcPr>
            <w:tcW w:w="2301" w:type="dxa"/>
          </w:tcPr>
          <w:p w:rsidR="00F86239" w:rsidRPr="00357CF0" w:rsidRDefault="00F86239" w:rsidP="003023B5">
            <w:pPr>
              <w:pStyle w:val="ListeParagraf"/>
              <w:spacing w:line="276" w:lineRule="auto"/>
              <w:ind w:left="0"/>
              <w:rPr>
                <w:rFonts w:ascii="Times New Roman" w:hAnsi="Times New Roman"/>
                <w:sz w:val="20"/>
                <w:szCs w:val="20"/>
              </w:rPr>
            </w:pPr>
          </w:p>
        </w:tc>
        <w:tc>
          <w:tcPr>
            <w:tcW w:w="1985" w:type="dxa"/>
          </w:tcPr>
          <w:p w:rsidR="00F86239" w:rsidRPr="00357CF0" w:rsidRDefault="00F86239" w:rsidP="003023B5">
            <w:pPr>
              <w:pStyle w:val="ListeParagraf"/>
              <w:spacing w:line="276" w:lineRule="auto"/>
              <w:ind w:left="0"/>
              <w:rPr>
                <w:rFonts w:ascii="Times New Roman" w:hAnsi="Times New Roman"/>
                <w:sz w:val="20"/>
                <w:szCs w:val="20"/>
              </w:rPr>
            </w:pPr>
          </w:p>
        </w:tc>
        <w:tc>
          <w:tcPr>
            <w:tcW w:w="2410" w:type="dxa"/>
          </w:tcPr>
          <w:p w:rsidR="00F86239" w:rsidRPr="00357CF0" w:rsidRDefault="00F86239" w:rsidP="003023B5">
            <w:pPr>
              <w:pStyle w:val="ListeParagraf"/>
              <w:spacing w:line="276" w:lineRule="auto"/>
              <w:ind w:left="0"/>
              <w:rPr>
                <w:rFonts w:ascii="Times New Roman" w:hAnsi="Times New Roman"/>
                <w:sz w:val="20"/>
                <w:szCs w:val="20"/>
              </w:rPr>
            </w:pPr>
          </w:p>
        </w:tc>
      </w:tr>
      <w:tr w:rsidR="00F86239" w:rsidRPr="00357CF0" w:rsidTr="003023B5">
        <w:tc>
          <w:tcPr>
            <w:tcW w:w="2518" w:type="dxa"/>
          </w:tcPr>
          <w:p w:rsidR="00F86239" w:rsidRPr="00357CF0" w:rsidRDefault="00F86239" w:rsidP="003023B5">
            <w:pPr>
              <w:pStyle w:val="ListeParagraf"/>
              <w:spacing w:line="276" w:lineRule="auto"/>
              <w:ind w:left="0"/>
              <w:jc w:val="left"/>
              <w:rPr>
                <w:rFonts w:ascii="Times New Roman" w:hAnsi="Times New Roman"/>
                <w:sz w:val="20"/>
                <w:szCs w:val="20"/>
              </w:rPr>
            </w:pPr>
            <w:r w:rsidRPr="00357CF0">
              <w:rPr>
                <w:rFonts w:ascii="Times New Roman" w:hAnsi="Times New Roman"/>
                <w:sz w:val="20"/>
                <w:szCs w:val="20"/>
              </w:rPr>
              <w:t xml:space="preserve">Öğrenci yurtiçi ve yurtdışı hareketliliği </w:t>
            </w:r>
          </w:p>
        </w:tc>
        <w:tc>
          <w:tcPr>
            <w:tcW w:w="2301" w:type="dxa"/>
          </w:tcPr>
          <w:p w:rsidR="00F86239" w:rsidRPr="00357CF0" w:rsidRDefault="00F86239" w:rsidP="003023B5">
            <w:pPr>
              <w:pStyle w:val="ListeParagraf"/>
              <w:spacing w:line="276" w:lineRule="auto"/>
              <w:ind w:left="0"/>
              <w:rPr>
                <w:rFonts w:ascii="Times New Roman" w:hAnsi="Times New Roman"/>
                <w:sz w:val="20"/>
                <w:szCs w:val="20"/>
              </w:rPr>
            </w:pPr>
          </w:p>
        </w:tc>
        <w:tc>
          <w:tcPr>
            <w:tcW w:w="1985" w:type="dxa"/>
          </w:tcPr>
          <w:p w:rsidR="00F86239" w:rsidRPr="00357CF0" w:rsidRDefault="00F86239" w:rsidP="003023B5">
            <w:pPr>
              <w:pStyle w:val="ListeParagraf"/>
              <w:spacing w:line="276" w:lineRule="auto"/>
              <w:ind w:left="0"/>
              <w:rPr>
                <w:rFonts w:ascii="Times New Roman" w:hAnsi="Times New Roman"/>
                <w:sz w:val="20"/>
                <w:szCs w:val="20"/>
              </w:rPr>
            </w:pPr>
          </w:p>
        </w:tc>
        <w:tc>
          <w:tcPr>
            <w:tcW w:w="2410" w:type="dxa"/>
          </w:tcPr>
          <w:p w:rsidR="00F86239" w:rsidRPr="00357CF0" w:rsidRDefault="00F86239" w:rsidP="003023B5">
            <w:pPr>
              <w:pStyle w:val="ListeParagraf"/>
              <w:spacing w:line="276" w:lineRule="auto"/>
              <w:ind w:left="0"/>
              <w:rPr>
                <w:rFonts w:ascii="Times New Roman" w:hAnsi="Times New Roman"/>
                <w:sz w:val="20"/>
                <w:szCs w:val="20"/>
              </w:rPr>
            </w:pPr>
          </w:p>
        </w:tc>
      </w:tr>
      <w:tr w:rsidR="00F86239" w:rsidRPr="00357CF0" w:rsidTr="003023B5">
        <w:tc>
          <w:tcPr>
            <w:tcW w:w="2518" w:type="dxa"/>
          </w:tcPr>
          <w:p w:rsidR="00F86239" w:rsidRPr="00357CF0" w:rsidRDefault="00F86239" w:rsidP="003023B5">
            <w:pPr>
              <w:pStyle w:val="ListeParagraf"/>
              <w:spacing w:line="276" w:lineRule="auto"/>
              <w:ind w:left="0"/>
              <w:jc w:val="left"/>
              <w:rPr>
                <w:rFonts w:ascii="Times New Roman" w:hAnsi="Times New Roman"/>
                <w:sz w:val="20"/>
                <w:szCs w:val="20"/>
              </w:rPr>
            </w:pPr>
            <w:r w:rsidRPr="00357CF0">
              <w:rPr>
                <w:rFonts w:ascii="Times New Roman" w:hAnsi="Times New Roman"/>
                <w:sz w:val="20"/>
                <w:szCs w:val="20"/>
              </w:rPr>
              <w:t xml:space="preserve">Diğer : </w:t>
            </w:r>
          </w:p>
        </w:tc>
        <w:tc>
          <w:tcPr>
            <w:tcW w:w="2301" w:type="dxa"/>
          </w:tcPr>
          <w:p w:rsidR="00BC1FAC" w:rsidRPr="00357CF0" w:rsidRDefault="00BC1FAC" w:rsidP="003023B5">
            <w:pPr>
              <w:pStyle w:val="ListeParagraf"/>
              <w:spacing w:line="276" w:lineRule="auto"/>
              <w:ind w:left="0"/>
              <w:rPr>
                <w:rFonts w:ascii="Times New Roman" w:hAnsi="Times New Roman"/>
                <w:sz w:val="20"/>
                <w:szCs w:val="20"/>
              </w:rPr>
            </w:pPr>
          </w:p>
          <w:p w:rsidR="00BC1FAC" w:rsidRPr="00357CF0" w:rsidRDefault="00BC1FAC" w:rsidP="003023B5">
            <w:pPr>
              <w:pStyle w:val="ListeParagraf"/>
              <w:spacing w:line="276" w:lineRule="auto"/>
              <w:ind w:left="0"/>
              <w:rPr>
                <w:rFonts w:ascii="Times New Roman" w:hAnsi="Times New Roman"/>
                <w:sz w:val="20"/>
                <w:szCs w:val="20"/>
              </w:rPr>
            </w:pPr>
          </w:p>
        </w:tc>
        <w:tc>
          <w:tcPr>
            <w:tcW w:w="1985" w:type="dxa"/>
          </w:tcPr>
          <w:p w:rsidR="00F86239" w:rsidRPr="00357CF0" w:rsidRDefault="00F86239" w:rsidP="003023B5">
            <w:pPr>
              <w:pStyle w:val="ListeParagraf"/>
              <w:spacing w:line="276" w:lineRule="auto"/>
              <w:ind w:left="0"/>
              <w:rPr>
                <w:rFonts w:ascii="Times New Roman" w:hAnsi="Times New Roman"/>
                <w:sz w:val="20"/>
                <w:szCs w:val="20"/>
              </w:rPr>
            </w:pPr>
          </w:p>
        </w:tc>
        <w:tc>
          <w:tcPr>
            <w:tcW w:w="2410" w:type="dxa"/>
          </w:tcPr>
          <w:p w:rsidR="00F86239" w:rsidRPr="00357CF0" w:rsidRDefault="00F86239" w:rsidP="003023B5">
            <w:pPr>
              <w:pStyle w:val="ListeParagraf"/>
              <w:spacing w:line="276" w:lineRule="auto"/>
              <w:ind w:left="0"/>
              <w:rPr>
                <w:rFonts w:ascii="Times New Roman" w:hAnsi="Times New Roman"/>
                <w:sz w:val="20"/>
                <w:szCs w:val="20"/>
              </w:rPr>
            </w:pPr>
          </w:p>
        </w:tc>
      </w:tr>
    </w:tbl>
    <w:p w:rsidR="00B3633A" w:rsidRDefault="00B3633A" w:rsidP="00CC1228">
      <w:pPr>
        <w:spacing w:after="0" w:line="240" w:lineRule="auto"/>
        <w:ind w:left="-709"/>
        <w:rPr>
          <w:rFonts w:ascii="Times New Roman" w:eastAsiaTheme="minorHAnsi" w:hAnsi="Times New Roman"/>
          <w:b/>
          <w:sz w:val="24"/>
          <w:szCs w:val="24"/>
        </w:rPr>
      </w:pPr>
    </w:p>
    <w:p w:rsidR="00B82CCA" w:rsidRDefault="00B82CCA" w:rsidP="00891B55">
      <w:pPr>
        <w:spacing w:after="0" w:line="240" w:lineRule="auto"/>
        <w:ind w:left="-709"/>
        <w:jc w:val="both"/>
        <w:rPr>
          <w:rFonts w:ascii="Times New Roman" w:hAnsi="Times New Roman"/>
          <w:sz w:val="24"/>
          <w:szCs w:val="24"/>
        </w:rPr>
      </w:pPr>
    </w:p>
    <w:p w:rsidR="00B82CCA" w:rsidRDefault="00B82CCA" w:rsidP="00891B55">
      <w:pPr>
        <w:spacing w:after="0" w:line="240" w:lineRule="auto"/>
        <w:ind w:left="-709"/>
        <w:jc w:val="both"/>
        <w:rPr>
          <w:rFonts w:ascii="Times New Roman" w:hAnsi="Times New Roman"/>
          <w:sz w:val="24"/>
          <w:szCs w:val="24"/>
        </w:rPr>
      </w:pPr>
    </w:p>
    <w:p w:rsidR="00CC1228" w:rsidRPr="00B93ABC" w:rsidRDefault="00CC1228" w:rsidP="00891B55">
      <w:pPr>
        <w:spacing w:after="0" w:line="240" w:lineRule="auto"/>
        <w:ind w:left="-709"/>
        <w:jc w:val="both"/>
        <w:rPr>
          <w:rFonts w:ascii="Times New Roman" w:hAnsi="Times New Roman"/>
          <w:b/>
          <w:sz w:val="24"/>
          <w:szCs w:val="24"/>
        </w:rPr>
      </w:pPr>
      <w:r w:rsidRPr="00B93ABC">
        <w:rPr>
          <w:rFonts w:ascii="Times New Roman" w:hAnsi="Times New Roman"/>
          <w:b/>
          <w:sz w:val="24"/>
          <w:szCs w:val="24"/>
        </w:rPr>
        <w:lastRenderedPageBreak/>
        <w:t>Ek-3</w:t>
      </w:r>
    </w:p>
    <w:p w:rsidR="00144A97" w:rsidRDefault="00144A97" w:rsidP="009C7999">
      <w:pPr>
        <w:spacing w:after="0" w:line="240" w:lineRule="auto"/>
        <w:ind w:left="-709"/>
        <w:jc w:val="center"/>
        <w:rPr>
          <w:rFonts w:ascii="Times New Roman" w:hAnsi="Times New Roman"/>
          <w:b/>
          <w:sz w:val="24"/>
          <w:szCs w:val="24"/>
        </w:rPr>
      </w:pPr>
    </w:p>
    <w:p w:rsidR="009C7999" w:rsidRPr="00E32CAA" w:rsidRDefault="00AF01E9" w:rsidP="009C7999">
      <w:pPr>
        <w:spacing w:after="0" w:line="240" w:lineRule="auto"/>
        <w:ind w:left="-709"/>
        <w:jc w:val="center"/>
        <w:rPr>
          <w:rFonts w:ascii="Times New Roman" w:hAnsi="Times New Roman"/>
          <w:b/>
          <w:sz w:val="24"/>
          <w:szCs w:val="24"/>
        </w:rPr>
      </w:pPr>
      <w:r w:rsidRPr="00E32CAA">
        <w:rPr>
          <w:rFonts w:ascii="Times New Roman" w:hAnsi="Times New Roman"/>
          <w:b/>
          <w:sz w:val="24"/>
          <w:szCs w:val="24"/>
        </w:rPr>
        <w:t xml:space="preserve">SİİRT ÜNİVERSİTESİ ENGELSİZ ÜNİVERSİTE BİRİMİ </w:t>
      </w:r>
    </w:p>
    <w:p w:rsidR="009C7999" w:rsidRPr="00E32CAA" w:rsidRDefault="00AF01E9" w:rsidP="009C7999">
      <w:pPr>
        <w:spacing w:after="0" w:line="240" w:lineRule="auto"/>
        <w:ind w:left="-709"/>
        <w:jc w:val="center"/>
        <w:rPr>
          <w:rFonts w:ascii="Times New Roman" w:hAnsi="Times New Roman"/>
          <w:b/>
          <w:sz w:val="24"/>
          <w:szCs w:val="24"/>
        </w:rPr>
      </w:pPr>
      <w:r w:rsidRPr="00E32CAA">
        <w:rPr>
          <w:rFonts w:ascii="Times New Roman" w:hAnsi="Times New Roman"/>
          <w:b/>
          <w:sz w:val="24"/>
          <w:szCs w:val="24"/>
        </w:rPr>
        <w:t>ÖĞRETİM UYARLAMA MEKTUBU</w:t>
      </w:r>
    </w:p>
    <w:tbl>
      <w:tblPr>
        <w:tblStyle w:val="TabloKlavuzu"/>
        <w:tblW w:w="9356" w:type="dxa"/>
        <w:tblInd w:w="-34" w:type="dxa"/>
        <w:tblLook w:val="04A0"/>
      </w:tblPr>
      <w:tblGrid>
        <w:gridCol w:w="4111"/>
        <w:gridCol w:w="5245"/>
      </w:tblGrid>
      <w:tr w:rsidR="00B93ABC" w:rsidRPr="00357CF0" w:rsidTr="00375302">
        <w:tc>
          <w:tcPr>
            <w:tcW w:w="9356" w:type="dxa"/>
            <w:gridSpan w:val="2"/>
          </w:tcPr>
          <w:p w:rsidR="00B93ABC" w:rsidRPr="00475CEF" w:rsidRDefault="00B93ABC" w:rsidP="00EE2F43">
            <w:pPr>
              <w:jc w:val="center"/>
              <w:rPr>
                <w:rFonts w:ascii="Times New Roman" w:hAnsi="Times New Roman"/>
                <w:b/>
              </w:rPr>
            </w:pPr>
            <w:r>
              <w:rPr>
                <w:rFonts w:ascii="Times New Roman" w:hAnsi="Times New Roman"/>
                <w:b/>
              </w:rPr>
              <w:t>ÖĞRETİM UYARLAMASI TALEP EDEN</w:t>
            </w:r>
          </w:p>
          <w:p w:rsidR="00B93ABC" w:rsidRPr="00357CF0" w:rsidRDefault="00B93ABC" w:rsidP="00EE2F43">
            <w:pPr>
              <w:rPr>
                <w:rFonts w:ascii="Times New Roman" w:hAnsi="Times New Roman"/>
              </w:rPr>
            </w:pPr>
            <w:r w:rsidRPr="00357CF0">
              <w:rPr>
                <w:rFonts w:ascii="Times New Roman" w:hAnsi="Times New Roman"/>
              </w:rPr>
              <w:t>Öğrencinin Adı- Soyadı:</w:t>
            </w:r>
            <w:r>
              <w:rPr>
                <w:rFonts w:ascii="Times New Roman" w:hAnsi="Times New Roman"/>
              </w:rPr>
              <w:t xml:space="preserve">                                                                    </w:t>
            </w:r>
            <w:r w:rsidRPr="00357CF0">
              <w:rPr>
                <w:rFonts w:ascii="Times New Roman" w:hAnsi="Times New Roman"/>
              </w:rPr>
              <w:t>Numarası:</w:t>
            </w:r>
          </w:p>
          <w:p w:rsidR="00B93ABC" w:rsidRPr="00357CF0" w:rsidRDefault="00B93ABC" w:rsidP="00EE2F43">
            <w:pPr>
              <w:rPr>
                <w:rFonts w:ascii="Times New Roman" w:hAnsi="Times New Roman"/>
              </w:rPr>
            </w:pPr>
            <w:r w:rsidRPr="00357CF0">
              <w:rPr>
                <w:rFonts w:ascii="Times New Roman" w:hAnsi="Times New Roman"/>
              </w:rPr>
              <w:t xml:space="preserve">Dersin Kodu ve Adı: </w:t>
            </w:r>
          </w:p>
        </w:tc>
      </w:tr>
      <w:tr w:rsidR="00B93ABC" w:rsidRPr="00357CF0" w:rsidTr="00375302">
        <w:tc>
          <w:tcPr>
            <w:tcW w:w="9356" w:type="dxa"/>
            <w:gridSpan w:val="2"/>
          </w:tcPr>
          <w:p w:rsidR="00B93ABC" w:rsidRPr="00475CEF" w:rsidRDefault="00B93ABC" w:rsidP="00EE2F43">
            <w:pPr>
              <w:jc w:val="center"/>
              <w:rPr>
                <w:rFonts w:ascii="Times New Roman" w:hAnsi="Times New Roman"/>
                <w:b/>
              </w:rPr>
            </w:pPr>
            <w:r>
              <w:rPr>
                <w:rFonts w:ascii="Times New Roman" w:hAnsi="Times New Roman"/>
                <w:b/>
              </w:rPr>
              <w:t>ÖĞRETİM UYARLAMASI TALEP EDİLEN</w:t>
            </w:r>
          </w:p>
          <w:p w:rsidR="00B93ABC" w:rsidRPr="00475CEF" w:rsidRDefault="00B93ABC" w:rsidP="00EE2F43">
            <w:pPr>
              <w:rPr>
                <w:rFonts w:ascii="Times New Roman" w:hAnsi="Times New Roman"/>
                <w:b/>
              </w:rPr>
            </w:pPr>
            <w:r w:rsidRPr="00357CF0">
              <w:rPr>
                <w:rFonts w:ascii="Times New Roman" w:hAnsi="Times New Roman"/>
              </w:rPr>
              <w:t>Öğretim Elemanın Adı- Soyadı:</w:t>
            </w:r>
          </w:p>
        </w:tc>
      </w:tr>
      <w:tr w:rsidR="00B93ABC" w:rsidRPr="00357CF0" w:rsidTr="00375302">
        <w:tc>
          <w:tcPr>
            <w:tcW w:w="9356" w:type="dxa"/>
            <w:gridSpan w:val="2"/>
          </w:tcPr>
          <w:p w:rsidR="00170DC7" w:rsidRPr="00357CF0" w:rsidRDefault="00B93ABC" w:rsidP="008A5BAB">
            <w:pPr>
              <w:spacing w:line="360" w:lineRule="auto"/>
              <w:jc w:val="both"/>
              <w:rPr>
                <w:rFonts w:ascii="Times New Roman" w:hAnsi="Times New Roman"/>
              </w:rPr>
            </w:pPr>
            <w:r w:rsidRPr="00357CF0">
              <w:rPr>
                <w:rFonts w:ascii="Times New Roman" w:hAnsi="Times New Roman"/>
              </w:rPr>
              <w:t xml:space="preserve">Yukarıda bilgileri verilen öğrenci, dersinize kayıtlı bulunmaktadır. </w:t>
            </w:r>
            <w:r>
              <w:rPr>
                <w:rFonts w:ascii="Times New Roman" w:hAnsi="Times New Roman"/>
              </w:rPr>
              <w:t>Ö</w:t>
            </w:r>
            <w:r w:rsidRPr="00357CF0">
              <w:rPr>
                <w:rFonts w:ascii="Times New Roman" w:hAnsi="Times New Roman"/>
              </w:rPr>
              <w:t>zel gereksinimi olan öğrenci danışmanı ilgili raporları ayrı</w:t>
            </w:r>
            <w:r>
              <w:rPr>
                <w:rFonts w:ascii="Times New Roman" w:hAnsi="Times New Roman"/>
              </w:rPr>
              <w:t>ntılı bir şekilde incelemiştir. Aşağıda ö</w:t>
            </w:r>
            <w:r w:rsidRPr="00357CF0">
              <w:rPr>
                <w:rFonts w:ascii="Times New Roman" w:hAnsi="Times New Roman"/>
              </w:rPr>
              <w:t xml:space="preserve">ğrencinin </w:t>
            </w:r>
            <w:r>
              <w:rPr>
                <w:rFonts w:ascii="Times New Roman" w:hAnsi="Times New Roman"/>
              </w:rPr>
              <w:t xml:space="preserve">akademik </w:t>
            </w:r>
            <w:r w:rsidRPr="00357CF0">
              <w:rPr>
                <w:rFonts w:ascii="Times New Roman" w:hAnsi="Times New Roman"/>
              </w:rPr>
              <w:t>performans</w:t>
            </w:r>
            <w:r>
              <w:rPr>
                <w:rFonts w:ascii="Times New Roman" w:hAnsi="Times New Roman"/>
              </w:rPr>
              <w:t xml:space="preserve">ının arttırılmasına yönelik talep ettiği  uyarlamalar yer almaktadır. Öğretim elemanı olarak sizin de uygun görmeniz halinde gerekli uyarlamalar uygulamaya konulacaktır. Ekte gönderilen özel gereksinime bağlı yaklaşım ilkelerini de dikkate alarak öğrencinin ders ve sınav uyarlamalarını yerine getirmenizi rica ederiz. </w:t>
            </w:r>
            <w:r w:rsidRPr="00357CF0">
              <w:rPr>
                <w:rFonts w:ascii="Times New Roman" w:hAnsi="Times New Roman"/>
              </w:rPr>
              <w:t>Öğretim uyarlamalarının uygulanması,  öğrenci, öğretim elemanı ve özel gereksinimi olan öğrenci danışmanı ve Siirt Üniversitesi Engelsiz Üniversite Birimi ortak sorumluluğundadır. Tüm öğrencilerin eğitim hizmetlerinden eşit şekilde faydalanması konusunda verdiğiniz destek için teşekkür ederiz.</w:t>
            </w:r>
            <w:r w:rsidR="00170DC7">
              <w:rPr>
                <w:rFonts w:ascii="Times New Roman" w:hAnsi="Times New Roman"/>
              </w:rPr>
              <w:t xml:space="preserve"> </w:t>
            </w:r>
          </w:p>
        </w:tc>
      </w:tr>
      <w:tr w:rsidR="00170DC7" w:rsidRPr="00357CF0" w:rsidTr="00375302">
        <w:tc>
          <w:tcPr>
            <w:tcW w:w="9356" w:type="dxa"/>
            <w:gridSpan w:val="2"/>
          </w:tcPr>
          <w:p w:rsidR="00170DC7" w:rsidRDefault="00170DC7" w:rsidP="00170DC7">
            <w:pPr>
              <w:spacing w:line="360" w:lineRule="auto"/>
              <w:rPr>
                <w:rFonts w:ascii="Times New Roman" w:hAnsi="Times New Roman"/>
              </w:rPr>
            </w:pPr>
            <w:r>
              <w:rPr>
                <w:rFonts w:ascii="Times New Roman" w:hAnsi="Times New Roman"/>
              </w:rPr>
              <w:t xml:space="preserve">Önemli not: </w:t>
            </w:r>
          </w:p>
          <w:p w:rsidR="00170DC7" w:rsidRDefault="00170DC7" w:rsidP="00170DC7">
            <w:pPr>
              <w:spacing w:line="360" w:lineRule="auto"/>
              <w:rPr>
                <w:rFonts w:ascii="Times New Roman" w:hAnsi="Times New Roman"/>
                <w:sz w:val="24"/>
                <w:szCs w:val="24"/>
              </w:rPr>
            </w:pPr>
            <w:r w:rsidRPr="00E32CAA">
              <w:rPr>
                <w:rFonts w:ascii="Times New Roman" w:hAnsi="Times New Roman"/>
                <w:sz w:val="24"/>
                <w:szCs w:val="24"/>
              </w:rPr>
              <w:t>* Bu mektup yasalarca korunan özel bilgi içerir.</w:t>
            </w:r>
            <w:r>
              <w:rPr>
                <w:rFonts w:ascii="Times New Roman" w:hAnsi="Times New Roman"/>
                <w:sz w:val="24"/>
                <w:szCs w:val="24"/>
              </w:rPr>
              <w:t xml:space="preserve"> Bu mektup sadece uyarlama talep eden öğrenci, dersin sorumlusu ve engelsiz öğrenci birimi ile paylaşılabilir.  </w:t>
            </w:r>
          </w:p>
          <w:p w:rsidR="00170DC7" w:rsidRDefault="00170DC7" w:rsidP="00170DC7">
            <w:pPr>
              <w:spacing w:line="360" w:lineRule="auto"/>
              <w:rPr>
                <w:rFonts w:ascii="Times New Roman" w:hAnsi="Times New Roman"/>
                <w:sz w:val="24"/>
                <w:szCs w:val="24"/>
              </w:rPr>
            </w:pPr>
            <w:r>
              <w:rPr>
                <w:rFonts w:ascii="Times New Roman" w:hAnsi="Times New Roman"/>
                <w:sz w:val="24"/>
                <w:szCs w:val="24"/>
              </w:rPr>
              <w:t xml:space="preserve">*Mektubu hazırladıktan sonra öğrencinin özel durumunu içeren yaklaşım ilkelerini de ekleyerek sorumlu öğretim elemanına gönderiniz. </w:t>
            </w:r>
          </w:p>
          <w:p w:rsidR="00170DC7" w:rsidRDefault="00170DC7" w:rsidP="00170DC7">
            <w:pPr>
              <w:spacing w:line="360" w:lineRule="auto"/>
              <w:rPr>
                <w:rFonts w:ascii="Times New Roman" w:hAnsi="Times New Roman"/>
                <w:sz w:val="24"/>
                <w:szCs w:val="24"/>
              </w:rPr>
            </w:pPr>
            <w:r w:rsidRPr="00E32CAA">
              <w:rPr>
                <w:rFonts w:ascii="Times New Roman" w:hAnsi="Times New Roman"/>
                <w:sz w:val="24"/>
                <w:szCs w:val="24"/>
              </w:rPr>
              <w:t xml:space="preserve">*Öğrenci imzalı mektubun bir kopyasını alabilir. Metni okuma güçlüğü çeken bireyler için çıktı büyük punto ile alınabilir. </w:t>
            </w:r>
          </w:p>
          <w:p w:rsidR="00170DC7" w:rsidRDefault="00170DC7" w:rsidP="00170DC7">
            <w:pPr>
              <w:spacing w:line="360" w:lineRule="auto"/>
              <w:rPr>
                <w:rFonts w:ascii="Times New Roman" w:hAnsi="Times New Roman"/>
                <w:sz w:val="24"/>
                <w:szCs w:val="24"/>
              </w:rPr>
            </w:pPr>
            <w:r>
              <w:rPr>
                <w:rFonts w:ascii="Times New Roman" w:hAnsi="Times New Roman"/>
                <w:sz w:val="24"/>
                <w:szCs w:val="24"/>
              </w:rPr>
              <w:t xml:space="preserve">*Ders partneri ve ses kaydı talep eden öğrenciler için ders partneri ve ses kaydı taahhütnamelerini hazırlayıp, imzalatınız. </w:t>
            </w:r>
          </w:p>
          <w:p w:rsidR="00170DC7" w:rsidRDefault="00170DC7" w:rsidP="00170DC7">
            <w:pPr>
              <w:spacing w:line="360" w:lineRule="auto"/>
              <w:rPr>
                <w:rFonts w:ascii="Times New Roman" w:hAnsi="Times New Roman"/>
              </w:rPr>
            </w:pPr>
          </w:p>
          <w:p w:rsidR="00170DC7" w:rsidRDefault="00170DC7" w:rsidP="00170DC7">
            <w:pPr>
              <w:spacing w:line="360" w:lineRule="auto"/>
              <w:rPr>
                <w:rFonts w:ascii="Times New Roman" w:hAnsi="Times New Roman"/>
              </w:rPr>
            </w:pPr>
          </w:p>
          <w:p w:rsidR="00170DC7" w:rsidRPr="00357CF0" w:rsidRDefault="00170DC7" w:rsidP="00170DC7">
            <w:pPr>
              <w:spacing w:line="360" w:lineRule="auto"/>
              <w:rPr>
                <w:rFonts w:ascii="Times New Roman" w:hAnsi="Times New Roman"/>
              </w:rPr>
            </w:pPr>
          </w:p>
        </w:tc>
      </w:tr>
      <w:tr w:rsidR="00B93ABC" w:rsidRPr="00357CF0" w:rsidTr="00375302">
        <w:tc>
          <w:tcPr>
            <w:tcW w:w="9356" w:type="dxa"/>
            <w:gridSpan w:val="2"/>
          </w:tcPr>
          <w:p w:rsidR="00B93ABC" w:rsidRDefault="00B93ABC" w:rsidP="00EE2F43">
            <w:pPr>
              <w:pStyle w:val="ListeParagraf"/>
              <w:spacing w:line="360" w:lineRule="auto"/>
              <w:ind w:left="283" w:hanging="141"/>
              <w:jc w:val="left"/>
              <w:rPr>
                <w:rFonts w:ascii="Times New Roman" w:hAnsi="Times New Roman"/>
                <w:b/>
                <w:i/>
                <w:sz w:val="24"/>
                <w:szCs w:val="24"/>
              </w:rPr>
            </w:pPr>
            <w:r>
              <w:rPr>
                <w:rFonts w:ascii="Times New Roman" w:hAnsi="Times New Roman"/>
                <w:b/>
                <w:i/>
                <w:sz w:val="24"/>
                <w:szCs w:val="24"/>
              </w:rPr>
              <w:lastRenderedPageBreak/>
              <w:t>Öğrencinin özel gereksinim durumu:</w:t>
            </w:r>
          </w:p>
          <w:p w:rsidR="00B93ABC" w:rsidRPr="00BE0A3F" w:rsidRDefault="00B93ABC" w:rsidP="00EE2F43">
            <w:pPr>
              <w:pStyle w:val="ListeParagraf"/>
              <w:spacing w:line="360" w:lineRule="auto"/>
              <w:ind w:left="283" w:hanging="141"/>
              <w:jc w:val="left"/>
              <w:rPr>
                <w:rFonts w:ascii="Times New Roman" w:hAnsi="Times New Roman"/>
                <w:i/>
                <w:sz w:val="24"/>
                <w:szCs w:val="24"/>
              </w:rPr>
            </w:pPr>
            <w:r w:rsidRPr="00BE0A3F">
              <w:rPr>
                <w:rFonts w:ascii="Times New Roman" w:hAnsi="Times New Roman"/>
                <w:i/>
                <w:sz w:val="24"/>
                <w:szCs w:val="24"/>
              </w:rPr>
              <w:t xml:space="preserve">Dikkat Eksikliği ve </w:t>
            </w:r>
            <w:proofErr w:type="spellStart"/>
            <w:r w:rsidRPr="00BE0A3F">
              <w:rPr>
                <w:rFonts w:ascii="Times New Roman" w:hAnsi="Times New Roman"/>
                <w:i/>
                <w:sz w:val="24"/>
                <w:szCs w:val="24"/>
              </w:rPr>
              <w:t>Hiperaktivite</w:t>
            </w:r>
            <w:proofErr w:type="spellEnd"/>
            <w:r w:rsidRPr="00BE0A3F">
              <w:rPr>
                <w:rFonts w:ascii="Times New Roman" w:hAnsi="Times New Roman"/>
                <w:i/>
                <w:sz w:val="24"/>
                <w:szCs w:val="24"/>
              </w:rPr>
              <w:t xml:space="preserve"> Bozukluğu                                                 </w:t>
            </w:r>
            <w:r w:rsidRPr="00BE0A3F">
              <w:rPr>
                <w:rFonts w:ascii="Times New Roman" w:hAnsi="Times New Roman"/>
                <w:i/>
                <w:sz w:val="24"/>
              </w:rPr>
              <w:t xml:space="preserve">  </w:t>
            </w:r>
          </w:p>
          <w:p w:rsidR="00B93ABC" w:rsidRPr="00BE0A3F" w:rsidRDefault="00B93ABC" w:rsidP="00EE2F43">
            <w:pPr>
              <w:pStyle w:val="ListeParagraf"/>
              <w:spacing w:line="360" w:lineRule="auto"/>
              <w:ind w:left="283" w:hanging="141"/>
              <w:jc w:val="left"/>
              <w:rPr>
                <w:rFonts w:ascii="Times New Roman" w:hAnsi="Times New Roman"/>
                <w:i/>
                <w:sz w:val="24"/>
                <w:szCs w:val="24"/>
              </w:rPr>
            </w:pPr>
            <w:r w:rsidRPr="00BE0A3F">
              <w:rPr>
                <w:rFonts w:ascii="Times New Roman" w:hAnsi="Times New Roman"/>
                <w:i/>
                <w:sz w:val="24"/>
                <w:szCs w:val="24"/>
              </w:rPr>
              <w:t xml:space="preserve">Görme Yetersizliği                                   </w:t>
            </w:r>
            <w:r>
              <w:rPr>
                <w:rFonts w:ascii="Times New Roman" w:hAnsi="Times New Roman"/>
                <w:i/>
                <w:sz w:val="24"/>
                <w:szCs w:val="24"/>
              </w:rPr>
              <w:t xml:space="preserve">                                                      </w:t>
            </w:r>
            <w:r w:rsidRPr="00BE0A3F">
              <w:rPr>
                <w:rFonts w:ascii="Times New Roman" w:hAnsi="Times New Roman"/>
                <w:i/>
                <w:sz w:val="24"/>
              </w:rPr>
              <w:t></w:t>
            </w:r>
            <w:r w:rsidRPr="00BE0A3F">
              <w:rPr>
                <w:rFonts w:ascii="Times New Roman" w:hAnsi="Times New Roman"/>
                <w:i/>
              </w:rPr>
              <w:t xml:space="preserve">  </w:t>
            </w:r>
          </w:p>
          <w:p w:rsidR="00B93ABC" w:rsidRPr="00BE0A3F" w:rsidRDefault="00B93ABC" w:rsidP="00EE2F43">
            <w:pPr>
              <w:pStyle w:val="ListeParagraf"/>
              <w:spacing w:line="360" w:lineRule="auto"/>
              <w:ind w:left="283" w:hanging="141"/>
              <w:jc w:val="left"/>
              <w:rPr>
                <w:rFonts w:ascii="Times New Roman" w:hAnsi="Times New Roman"/>
                <w:i/>
                <w:sz w:val="24"/>
                <w:szCs w:val="24"/>
              </w:rPr>
            </w:pPr>
            <w:r w:rsidRPr="00BE0A3F">
              <w:rPr>
                <w:rFonts w:ascii="Times New Roman" w:hAnsi="Times New Roman"/>
                <w:i/>
                <w:sz w:val="24"/>
                <w:szCs w:val="24"/>
              </w:rPr>
              <w:t xml:space="preserve">İşitme Yetersizliği                              </w:t>
            </w:r>
            <w:r>
              <w:rPr>
                <w:rFonts w:ascii="Times New Roman" w:hAnsi="Times New Roman"/>
                <w:i/>
                <w:sz w:val="24"/>
                <w:szCs w:val="24"/>
              </w:rPr>
              <w:t xml:space="preserve">                                                          </w:t>
            </w:r>
            <w:r w:rsidRPr="00BE0A3F">
              <w:rPr>
                <w:rFonts w:ascii="Times New Roman" w:hAnsi="Times New Roman"/>
                <w:i/>
                <w:sz w:val="24"/>
                <w:szCs w:val="24"/>
              </w:rPr>
              <w:t xml:space="preserve">   </w:t>
            </w:r>
            <w:r w:rsidRPr="00BE0A3F">
              <w:rPr>
                <w:rFonts w:ascii="Times New Roman" w:hAnsi="Times New Roman"/>
                <w:sz w:val="24"/>
              </w:rPr>
              <w:t xml:space="preserve"> </w:t>
            </w:r>
            <w:r w:rsidRPr="00BE0A3F">
              <w:rPr>
                <w:rFonts w:ascii="Times New Roman" w:hAnsi="Times New Roman"/>
              </w:rPr>
              <w:t xml:space="preserve"> </w:t>
            </w:r>
          </w:p>
          <w:p w:rsidR="00B93ABC" w:rsidRPr="00BE0A3F" w:rsidRDefault="00B93ABC" w:rsidP="00EE2F43">
            <w:pPr>
              <w:pStyle w:val="ListeParagraf"/>
              <w:autoSpaceDE w:val="0"/>
              <w:autoSpaceDN w:val="0"/>
              <w:adjustRightInd w:val="0"/>
              <w:spacing w:before="100" w:line="360" w:lineRule="auto"/>
              <w:ind w:left="283" w:hanging="141"/>
              <w:rPr>
                <w:rFonts w:ascii="Times New Roman" w:hAnsi="Times New Roman"/>
                <w:sz w:val="24"/>
                <w:szCs w:val="24"/>
              </w:rPr>
            </w:pPr>
            <w:r w:rsidRPr="00BE0A3F">
              <w:rPr>
                <w:rFonts w:ascii="Times New Roman" w:hAnsi="Times New Roman"/>
                <w:i/>
                <w:sz w:val="24"/>
                <w:szCs w:val="24"/>
              </w:rPr>
              <w:t xml:space="preserve">Konuşma güçlüğü                                 </w:t>
            </w:r>
            <w:r>
              <w:rPr>
                <w:rFonts w:ascii="Times New Roman" w:hAnsi="Times New Roman"/>
                <w:i/>
                <w:sz w:val="24"/>
                <w:szCs w:val="24"/>
              </w:rPr>
              <w:t xml:space="preserve">                                                          </w:t>
            </w:r>
            <w:r w:rsidRPr="00BE0A3F">
              <w:rPr>
                <w:rFonts w:ascii="Times New Roman" w:hAnsi="Times New Roman"/>
                <w:sz w:val="24"/>
              </w:rPr>
              <w:t xml:space="preserve"> </w:t>
            </w:r>
            <w:r w:rsidRPr="00BE0A3F">
              <w:rPr>
                <w:rFonts w:ascii="Times New Roman" w:hAnsi="Times New Roman"/>
              </w:rPr>
              <w:t xml:space="preserve"> </w:t>
            </w:r>
          </w:p>
          <w:p w:rsidR="00B93ABC" w:rsidRPr="00BE0A3F" w:rsidRDefault="00B93ABC" w:rsidP="00EE2F43">
            <w:pPr>
              <w:pStyle w:val="ListeParagraf"/>
              <w:autoSpaceDE w:val="0"/>
              <w:autoSpaceDN w:val="0"/>
              <w:adjustRightInd w:val="0"/>
              <w:spacing w:before="100" w:line="360" w:lineRule="auto"/>
              <w:ind w:left="283" w:hanging="141"/>
              <w:rPr>
                <w:rFonts w:ascii="Times New Roman" w:hAnsi="Times New Roman"/>
                <w:i/>
                <w:sz w:val="24"/>
                <w:szCs w:val="24"/>
              </w:rPr>
            </w:pPr>
            <w:r w:rsidRPr="00BE0A3F">
              <w:rPr>
                <w:rFonts w:ascii="Times New Roman" w:hAnsi="Times New Roman"/>
                <w:i/>
                <w:sz w:val="24"/>
                <w:szCs w:val="24"/>
              </w:rPr>
              <w:t xml:space="preserve">Bedensel Engelli                             </w:t>
            </w:r>
            <w:r>
              <w:rPr>
                <w:rFonts w:ascii="Times New Roman" w:hAnsi="Times New Roman"/>
                <w:i/>
                <w:sz w:val="24"/>
                <w:szCs w:val="24"/>
              </w:rPr>
              <w:t xml:space="preserve">                                                              </w:t>
            </w:r>
            <w:r w:rsidRPr="00BE0A3F">
              <w:rPr>
                <w:rFonts w:ascii="Times New Roman" w:hAnsi="Times New Roman"/>
                <w:i/>
                <w:sz w:val="24"/>
                <w:szCs w:val="24"/>
              </w:rPr>
              <w:t xml:space="preserve">  </w:t>
            </w:r>
            <w:r w:rsidRPr="00BE0A3F">
              <w:rPr>
                <w:rFonts w:ascii="Times New Roman" w:hAnsi="Times New Roman"/>
                <w:sz w:val="24"/>
              </w:rPr>
              <w:t xml:space="preserve"> </w:t>
            </w:r>
            <w:r w:rsidRPr="00BE0A3F">
              <w:rPr>
                <w:rFonts w:ascii="Times New Roman" w:hAnsi="Times New Roman"/>
              </w:rPr>
              <w:t xml:space="preserve"> </w:t>
            </w:r>
          </w:p>
          <w:p w:rsidR="00B93ABC" w:rsidRPr="00BE0A3F" w:rsidRDefault="00B93ABC" w:rsidP="00EE2F43">
            <w:pPr>
              <w:pStyle w:val="ListeParagraf"/>
              <w:autoSpaceDE w:val="0"/>
              <w:autoSpaceDN w:val="0"/>
              <w:adjustRightInd w:val="0"/>
              <w:spacing w:before="100" w:line="360" w:lineRule="auto"/>
              <w:ind w:left="283" w:hanging="141"/>
              <w:jc w:val="left"/>
              <w:rPr>
                <w:rFonts w:ascii="Times New Roman" w:hAnsi="Times New Roman"/>
                <w:i/>
                <w:sz w:val="24"/>
                <w:szCs w:val="24"/>
              </w:rPr>
            </w:pPr>
            <w:r w:rsidRPr="00BE0A3F">
              <w:rPr>
                <w:rFonts w:ascii="Times New Roman" w:hAnsi="Times New Roman"/>
                <w:i/>
                <w:sz w:val="24"/>
                <w:szCs w:val="24"/>
              </w:rPr>
              <w:t xml:space="preserve">Özel Öğrenme Güçlüğü                </w:t>
            </w:r>
            <w:r>
              <w:rPr>
                <w:rFonts w:ascii="Times New Roman" w:hAnsi="Times New Roman"/>
                <w:i/>
                <w:sz w:val="24"/>
                <w:szCs w:val="24"/>
              </w:rPr>
              <w:t xml:space="preserve">                                                                  </w:t>
            </w:r>
            <w:r w:rsidRPr="00BE0A3F">
              <w:rPr>
                <w:rFonts w:ascii="Times New Roman" w:hAnsi="Times New Roman"/>
                <w:sz w:val="24"/>
              </w:rPr>
              <w:t xml:space="preserve"> </w:t>
            </w:r>
            <w:r w:rsidRPr="00BE0A3F">
              <w:rPr>
                <w:rFonts w:ascii="Times New Roman" w:hAnsi="Times New Roman"/>
              </w:rPr>
              <w:t xml:space="preserve"> </w:t>
            </w:r>
          </w:p>
          <w:p w:rsidR="00B93ABC" w:rsidRPr="00BE0A3F" w:rsidRDefault="00B93ABC" w:rsidP="00EE2F43">
            <w:pPr>
              <w:pStyle w:val="ListeParagraf"/>
              <w:autoSpaceDE w:val="0"/>
              <w:autoSpaceDN w:val="0"/>
              <w:adjustRightInd w:val="0"/>
              <w:spacing w:before="100" w:line="360" w:lineRule="auto"/>
              <w:ind w:left="283" w:hanging="141"/>
              <w:jc w:val="left"/>
              <w:rPr>
                <w:rFonts w:ascii="Times New Roman" w:hAnsi="Times New Roman"/>
                <w:sz w:val="24"/>
                <w:szCs w:val="24"/>
              </w:rPr>
            </w:pPr>
            <w:r w:rsidRPr="00BE0A3F">
              <w:rPr>
                <w:rFonts w:ascii="Times New Roman" w:hAnsi="Times New Roman"/>
                <w:i/>
                <w:sz w:val="24"/>
                <w:szCs w:val="24"/>
              </w:rPr>
              <w:t>Kronik Hastalıklar</w:t>
            </w:r>
            <w:r>
              <w:rPr>
                <w:rFonts w:ascii="Times New Roman" w:hAnsi="Times New Roman"/>
                <w:i/>
                <w:sz w:val="24"/>
                <w:szCs w:val="24"/>
              </w:rPr>
              <w:t>(Açıklama yapınız)</w:t>
            </w:r>
            <w:r w:rsidRPr="00BE0A3F">
              <w:rPr>
                <w:rFonts w:ascii="Times New Roman" w:hAnsi="Times New Roman"/>
                <w:i/>
                <w:sz w:val="24"/>
                <w:szCs w:val="24"/>
              </w:rPr>
              <w:t xml:space="preserve">      </w:t>
            </w:r>
            <w:r>
              <w:rPr>
                <w:rFonts w:ascii="Times New Roman" w:hAnsi="Times New Roman"/>
                <w:i/>
                <w:sz w:val="24"/>
                <w:szCs w:val="24"/>
              </w:rPr>
              <w:t xml:space="preserve">                                                     </w:t>
            </w:r>
            <w:r w:rsidRPr="00BE0A3F">
              <w:rPr>
                <w:rFonts w:ascii="Times New Roman" w:hAnsi="Times New Roman"/>
                <w:sz w:val="24"/>
              </w:rPr>
              <w:t xml:space="preserve"> </w:t>
            </w:r>
            <w:r w:rsidRPr="00BE0A3F">
              <w:rPr>
                <w:rFonts w:ascii="Times New Roman" w:hAnsi="Times New Roman"/>
              </w:rPr>
              <w:t xml:space="preserve"> </w:t>
            </w:r>
          </w:p>
          <w:p w:rsidR="00B93ABC" w:rsidRPr="00170DC7" w:rsidRDefault="00B93ABC" w:rsidP="00EE2F43">
            <w:pPr>
              <w:ind w:left="283" w:hanging="141"/>
              <w:rPr>
                <w:rFonts w:ascii="Times New Roman" w:hAnsi="Times New Roman"/>
                <w:b/>
                <w:sz w:val="24"/>
              </w:rPr>
            </w:pPr>
            <w:r w:rsidRPr="00BE0A3F">
              <w:rPr>
                <w:rFonts w:ascii="Times New Roman" w:hAnsi="Times New Roman"/>
                <w:sz w:val="24"/>
                <w:szCs w:val="24"/>
              </w:rPr>
              <w:t>Diğer</w:t>
            </w:r>
            <w:r>
              <w:rPr>
                <w:rFonts w:ascii="Times New Roman" w:hAnsi="Times New Roman"/>
                <w:b/>
                <w:sz w:val="24"/>
                <w:szCs w:val="24"/>
              </w:rPr>
              <w:t xml:space="preserve">                                                                                                               </w:t>
            </w:r>
            <w:r w:rsidRPr="00B25AA1">
              <w:rPr>
                <w:rFonts w:ascii="Times New Roman" w:hAnsi="Times New Roman"/>
                <w:b/>
                <w:sz w:val="24"/>
              </w:rPr>
              <w:t></w:t>
            </w:r>
          </w:p>
        </w:tc>
      </w:tr>
      <w:tr w:rsidR="00B93ABC" w:rsidRPr="00357CF0" w:rsidTr="00375302">
        <w:trPr>
          <w:trHeight w:val="281"/>
        </w:trPr>
        <w:tc>
          <w:tcPr>
            <w:tcW w:w="9356" w:type="dxa"/>
            <w:gridSpan w:val="2"/>
          </w:tcPr>
          <w:p w:rsidR="00B93ABC" w:rsidRPr="00357CF0" w:rsidRDefault="00B93ABC" w:rsidP="00EE2F43">
            <w:pPr>
              <w:jc w:val="center"/>
              <w:rPr>
                <w:rFonts w:ascii="Times New Roman" w:hAnsi="Times New Roman"/>
                <w:b/>
              </w:rPr>
            </w:pPr>
            <w:r>
              <w:rPr>
                <w:rFonts w:ascii="Times New Roman" w:hAnsi="Times New Roman"/>
                <w:b/>
              </w:rPr>
              <w:t>DERS</w:t>
            </w:r>
            <w:r w:rsidRPr="00357CF0">
              <w:rPr>
                <w:rFonts w:ascii="Times New Roman" w:hAnsi="Times New Roman"/>
                <w:b/>
              </w:rPr>
              <w:t xml:space="preserve"> UYARLAMALAR</w:t>
            </w:r>
            <w:r>
              <w:rPr>
                <w:rFonts w:ascii="Times New Roman" w:hAnsi="Times New Roman"/>
                <w:b/>
              </w:rPr>
              <w:t>I</w:t>
            </w:r>
          </w:p>
        </w:tc>
      </w:tr>
      <w:tr w:rsidR="00B93ABC" w:rsidRPr="00357CF0" w:rsidTr="00375302">
        <w:trPr>
          <w:trHeight w:val="281"/>
        </w:trPr>
        <w:tc>
          <w:tcPr>
            <w:tcW w:w="4111" w:type="dxa"/>
          </w:tcPr>
          <w:p w:rsidR="00B93ABC" w:rsidRPr="00357CF0" w:rsidRDefault="00B93ABC" w:rsidP="00170DC7">
            <w:pPr>
              <w:spacing w:line="360" w:lineRule="auto"/>
              <w:jc w:val="center"/>
              <w:rPr>
                <w:rFonts w:ascii="Times New Roman" w:hAnsi="Times New Roman"/>
                <w:b/>
              </w:rPr>
            </w:pPr>
            <w:r>
              <w:rPr>
                <w:rFonts w:ascii="Times New Roman" w:hAnsi="Times New Roman"/>
                <w:b/>
              </w:rPr>
              <w:t>Öğrenci olarak talep ettiğiniz uyarlamaları belirtiniz</w:t>
            </w:r>
          </w:p>
          <w:p w:rsidR="00B93ABC" w:rsidRPr="00BB588C" w:rsidRDefault="00B93ABC" w:rsidP="00170DC7">
            <w:pPr>
              <w:pStyle w:val="ListeParagraf"/>
              <w:numPr>
                <w:ilvl w:val="0"/>
                <w:numId w:val="42"/>
              </w:numPr>
              <w:spacing w:line="360" w:lineRule="auto"/>
              <w:rPr>
                <w:rFonts w:ascii="Times New Roman" w:hAnsi="Times New Roman"/>
              </w:rPr>
            </w:pPr>
            <w:r w:rsidRPr="00BB588C">
              <w:rPr>
                <w:rFonts w:ascii="Times New Roman" w:hAnsi="Times New Roman"/>
              </w:rPr>
              <w:t xml:space="preserve">Sınıfta Ses Kaydı Yapılması:     </w:t>
            </w:r>
            <w:r w:rsidRPr="00BB588C">
              <w:rPr>
                <w:rFonts w:ascii="Times New Roman" w:hAnsi="Times New Roman"/>
              </w:rPr>
              <w:t xml:space="preserve">  </w:t>
            </w:r>
          </w:p>
          <w:p w:rsidR="00B93ABC" w:rsidRPr="00BB588C" w:rsidRDefault="00B93ABC" w:rsidP="00170DC7">
            <w:pPr>
              <w:pStyle w:val="ListeParagraf"/>
              <w:numPr>
                <w:ilvl w:val="0"/>
                <w:numId w:val="42"/>
              </w:numPr>
              <w:spacing w:line="360" w:lineRule="auto"/>
              <w:rPr>
                <w:rFonts w:ascii="Times New Roman" w:hAnsi="Times New Roman"/>
              </w:rPr>
            </w:pPr>
            <w:r w:rsidRPr="00BB588C">
              <w:rPr>
                <w:rFonts w:ascii="Times New Roman" w:hAnsi="Times New Roman"/>
              </w:rPr>
              <w:t xml:space="preserve">Ders Partneri: </w:t>
            </w:r>
            <w:r w:rsidRPr="00BB588C">
              <w:rPr>
                <w:rFonts w:ascii="Times New Roman" w:hAnsi="Times New Roman"/>
              </w:rPr>
              <w:t></w:t>
            </w:r>
          </w:p>
          <w:p w:rsidR="00B93ABC" w:rsidRPr="00BB588C" w:rsidRDefault="00B93ABC" w:rsidP="00170DC7">
            <w:pPr>
              <w:pStyle w:val="ListeParagraf"/>
              <w:numPr>
                <w:ilvl w:val="0"/>
                <w:numId w:val="42"/>
              </w:numPr>
              <w:spacing w:line="360" w:lineRule="auto"/>
              <w:rPr>
                <w:rFonts w:ascii="Times New Roman" w:hAnsi="Times New Roman"/>
              </w:rPr>
            </w:pPr>
            <w:r w:rsidRPr="00BB588C">
              <w:rPr>
                <w:rFonts w:ascii="Times New Roman" w:hAnsi="Times New Roman"/>
              </w:rPr>
              <w:t xml:space="preserve">Duyuruların cep telefonuna mesaj ya da e-mail yoluyla ulaştırılması: </w:t>
            </w:r>
            <w:r w:rsidRPr="00BB588C">
              <w:rPr>
                <w:rFonts w:ascii="Times New Roman" w:hAnsi="Times New Roman"/>
              </w:rPr>
              <w:t></w:t>
            </w:r>
          </w:p>
          <w:p w:rsidR="00B93ABC" w:rsidRPr="00BB588C" w:rsidRDefault="00B93ABC" w:rsidP="00170DC7">
            <w:pPr>
              <w:pStyle w:val="ListeParagraf"/>
              <w:numPr>
                <w:ilvl w:val="0"/>
                <w:numId w:val="42"/>
              </w:numPr>
              <w:spacing w:line="360" w:lineRule="auto"/>
              <w:rPr>
                <w:rFonts w:ascii="Times New Roman" w:hAnsi="Times New Roman"/>
              </w:rPr>
            </w:pPr>
            <w:r w:rsidRPr="00BB588C">
              <w:rPr>
                <w:rFonts w:ascii="Times New Roman" w:hAnsi="Times New Roman"/>
              </w:rPr>
              <w:t xml:space="preserve">Hazırlanmış ders materyallerinin dönem başında elektronik formatta temini: </w:t>
            </w:r>
            <w:r w:rsidRPr="00BB588C">
              <w:rPr>
                <w:rFonts w:ascii="Times New Roman" w:hAnsi="Times New Roman"/>
              </w:rPr>
              <w:t></w:t>
            </w:r>
          </w:p>
          <w:p w:rsidR="00B93ABC" w:rsidRPr="00BB588C" w:rsidRDefault="00B93ABC" w:rsidP="00170DC7">
            <w:pPr>
              <w:pStyle w:val="ListeParagraf"/>
              <w:numPr>
                <w:ilvl w:val="0"/>
                <w:numId w:val="42"/>
              </w:numPr>
              <w:spacing w:line="360" w:lineRule="auto"/>
              <w:rPr>
                <w:rFonts w:ascii="Times New Roman" w:hAnsi="Times New Roman"/>
              </w:rPr>
            </w:pPr>
            <w:r w:rsidRPr="00BB588C">
              <w:rPr>
                <w:rFonts w:ascii="Times New Roman" w:hAnsi="Times New Roman"/>
              </w:rPr>
              <w:t xml:space="preserve">Dersi ön sıralarda dinlemek için yer ayrılması: </w:t>
            </w:r>
            <w:r w:rsidRPr="00BB588C">
              <w:rPr>
                <w:rFonts w:ascii="Times New Roman" w:hAnsi="Times New Roman"/>
              </w:rPr>
              <w:t></w:t>
            </w:r>
          </w:p>
          <w:p w:rsidR="00B93ABC" w:rsidRPr="00BB588C" w:rsidRDefault="00B93ABC" w:rsidP="00170DC7">
            <w:pPr>
              <w:pStyle w:val="ListeParagraf"/>
              <w:numPr>
                <w:ilvl w:val="0"/>
                <w:numId w:val="42"/>
              </w:numPr>
              <w:spacing w:line="360" w:lineRule="auto"/>
              <w:rPr>
                <w:rFonts w:ascii="Times New Roman" w:hAnsi="Times New Roman"/>
              </w:rPr>
            </w:pPr>
            <w:r w:rsidRPr="00BB588C">
              <w:rPr>
                <w:rFonts w:ascii="Times New Roman" w:hAnsi="Times New Roman"/>
              </w:rPr>
              <w:t xml:space="preserve">Ödev teslimi için süre artırımı: </w:t>
            </w:r>
            <w:r w:rsidRPr="00BB588C">
              <w:rPr>
                <w:rFonts w:ascii="Times New Roman" w:hAnsi="Times New Roman"/>
              </w:rPr>
              <w:t></w:t>
            </w:r>
          </w:p>
          <w:p w:rsidR="00B93ABC" w:rsidRPr="00BB588C" w:rsidRDefault="00B93ABC" w:rsidP="00170DC7">
            <w:pPr>
              <w:pStyle w:val="ListeParagraf"/>
              <w:numPr>
                <w:ilvl w:val="0"/>
                <w:numId w:val="42"/>
              </w:numPr>
              <w:spacing w:line="360" w:lineRule="auto"/>
              <w:rPr>
                <w:rFonts w:ascii="Times New Roman" w:hAnsi="Times New Roman"/>
              </w:rPr>
            </w:pPr>
            <w:r w:rsidRPr="00BB588C">
              <w:rPr>
                <w:rFonts w:ascii="Times New Roman" w:hAnsi="Times New Roman"/>
              </w:rPr>
              <w:t xml:space="preserve">Uzun süreli tedavi gerektiren durumlarda devamsızlık süresinin ( %_) artırımı: </w:t>
            </w:r>
            <w:r w:rsidRPr="00BB588C">
              <w:rPr>
                <w:rFonts w:ascii="Times New Roman" w:hAnsi="Times New Roman"/>
              </w:rPr>
              <w:t></w:t>
            </w:r>
          </w:p>
          <w:p w:rsidR="00B93ABC" w:rsidRPr="00BB588C" w:rsidRDefault="00B93ABC" w:rsidP="00170DC7">
            <w:pPr>
              <w:pStyle w:val="ListeParagraf"/>
              <w:numPr>
                <w:ilvl w:val="0"/>
                <w:numId w:val="42"/>
              </w:numPr>
              <w:spacing w:line="360" w:lineRule="auto"/>
              <w:rPr>
                <w:rFonts w:ascii="Times New Roman" w:hAnsi="Times New Roman"/>
              </w:rPr>
            </w:pPr>
            <w:r w:rsidRPr="00BB588C">
              <w:rPr>
                <w:rFonts w:ascii="Times New Roman" w:hAnsi="Times New Roman"/>
              </w:rPr>
              <w:t xml:space="preserve">Ders sürecinde dijital teknolojilerden faydalanma:    </w:t>
            </w:r>
            <w:r w:rsidRPr="00BB588C">
              <w:rPr>
                <w:rFonts w:ascii="Times New Roman" w:hAnsi="Times New Roman"/>
              </w:rPr>
              <w:t></w:t>
            </w:r>
          </w:p>
          <w:p w:rsidR="00B93ABC" w:rsidRPr="00BB588C" w:rsidRDefault="00B93ABC" w:rsidP="00170DC7">
            <w:pPr>
              <w:pStyle w:val="ListeParagraf"/>
              <w:numPr>
                <w:ilvl w:val="0"/>
                <w:numId w:val="42"/>
              </w:numPr>
              <w:spacing w:line="360" w:lineRule="auto"/>
              <w:rPr>
                <w:rFonts w:ascii="Times New Roman" w:hAnsi="Times New Roman"/>
              </w:rPr>
            </w:pPr>
            <w:r w:rsidRPr="00BB588C">
              <w:rPr>
                <w:rFonts w:ascii="Times New Roman" w:hAnsi="Times New Roman"/>
              </w:rPr>
              <w:t>Diğer (lütfen belirtiniz)</w:t>
            </w:r>
          </w:p>
        </w:tc>
        <w:tc>
          <w:tcPr>
            <w:tcW w:w="5245" w:type="dxa"/>
          </w:tcPr>
          <w:p w:rsidR="00B93ABC" w:rsidRPr="00357CF0" w:rsidRDefault="00B93ABC" w:rsidP="00170DC7">
            <w:pPr>
              <w:spacing w:line="360" w:lineRule="auto"/>
              <w:jc w:val="center"/>
              <w:rPr>
                <w:rFonts w:ascii="Times New Roman" w:hAnsi="Times New Roman"/>
                <w:b/>
              </w:rPr>
            </w:pPr>
            <w:r w:rsidRPr="00357CF0">
              <w:rPr>
                <w:rFonts w:ascii="Times New Roman" w:hAnsi="Times New Roman"/>
                <w:b/>
              </w:rPr>
              <w:t>Öğretim elemanı</w:t>
            </w:r>
            <w:r>
              <w:rPr>
                <w:rFonts w:ascii="Times New Roman" w:hAnsi="Times New Roman"/>
                <w:b/>
              </w:rPr>
              <w:t xml:space="preserve"> olarak </w:t>
            </w:r>
            <w:r w:rsidRPr="00357CF0">
              <w:rPr>
                <w:rFonts w:ascii="Times New Roman" w:hAnsi="Times New Roman"/>
                <w:b/>
              </w:rPr>
              <w:t xml:space="preserve">kabul </w:t>
            </w:r>
            <w:r>
              <w:rPr>
                <w:rFonts w:ascii="Times New Roman" w:hAnsi="Times New Roman"/>
                <w:b/>
              </w:rPr>
              <w:t>ettiğiniz uyarlamaları belirtiniz</w:t>
            </w:r>
          </w:p>
          <w:p w:rsidR="00B93ABC" w:rsidRPr="00BB588C" w:rsidRDefault="00B93ABC" w:rsidP="00170DC7">
            <w:pPr>
              <w:pStyle w:val="ListeParagraf"/>
              <w:numPr>
                <w:ilvl w:val="0"/>
                <w:numId w:val="43"/>
              </w:numPr>
              <w:spacing w:line="360" w:lineRule="auto"/>
              <w:rPr>
                <w:rFonts w:ascii="Times New Roman" w:hAnsi="Times New Roman"/>
              </w:rPr>
            </w:pPr>
            <w:r w:rsidRPr="00BB588C">
              <w:rPr>
                <w:rFonts w:ascii="Times New Roman" w:hAnsi="Times New Roman"/>
              </w:rPr>
              <w:t xml:space="preserve">Sınıfta Ses Kaydı Yapılması:     </w:t>
            </w:r>
            <w:r w:rsidRPr="00BB588C">
              <w:rPr>
                <w:rFonts w:ascii="Times New Roman" w:hAnsi="Times New Roman"/>
              </w:rPr>
              <w:t xml:space="preserve">  </w:t>
            </w:r>
          </w:p>
          <w:p w:rsidR="00B93ABC" w:rsidRPr="00BB588C" w:rsidRDefault="00B93ABC" w:rsidP="00170DC7">
            <w:pPr>
              <w:pStyle w:val="ListeParagraf"/>
              <w:numPr>
                <w:ilvl w:val="0"/>
                <w:numId w:val="43"/>
              </w:numPr>
              <w:spacing w:line="360" w:lineRule="auto"/>
              <w:rPr>
                <w:rFonts w:ascii="Times New Roman" w:hAnsi="Times New Roman"/>
              </w:rPr>
            </w:pPr>
            <w:r w:rsidRPr="00BB588C">
              <w:rPr>
                <w:rFonts w:ascii="Times New Roman" w:hAnsi="Times New Roman"/>
              </w:rPr>
              <w:t xml:space="preserve">Ders Partneri: </w:t>
            </w:r>
            <w:r w:rsidRPr="00BB588C">
              <w:rPr>
                <w:rFonts w:ascii="Times New Roman" w:hAnsi="Times New Roman"/>
              </w:rPr>
              <w:t></w:t>
            </w:r>
          </w:p>
          <w:p w:rsidR="00B93ABC" w:rsidRPr="00BB588C" w:rsidRDefault="00B93ABC" w:rsidP="00170DC7">
            <w:pPr>
              <w:pStyle w:val="ListeParagraf"/>
              <w:numPr>
                <w:ilvl w:val="0"/>
                <w:numId w:val="43"/>
              </w:numPr>
              <w:spacing w:line="360" w:lineRule="auto"/>
              <w:rPr>
                <w:rFonts w:ascii="Times New Roman" w:hAnsi="Times New Roman"/>
              </w:rPr>
            </w:pPr>
            <w:r w:rsidRPr="00BB588C">
              <w:rPr>
                <w:rFonts w:ascii="Times New Roman" w:hAnsi="Times New Roman"/>
              </w:rPr>
              <w:t xml:space="preserve">Duyuruların cep telefonuna mesaj ya da e-mail yoluyla ulaştırılması: </w:t>
            </w:r>
            <w:r w:rsidRPr="00BB588C">
              <w:rPr>
                <w:rFonts w:ascii="Times New Roman" w:hAnsi="Times New Roman"/>
              </w:rPr>
              <w:t></w:t>
            </w:r>
          </w:p>
          <w:p w:rsidR="00B93ABC" w:rsidRPr="00BB588C" w:rsidRDefault="00B93ABC" w:rsidP="00170DC7">
            <w:pPr>
              <w:pStyle w:val="ListeParagraf"/>
              <w:numPr>
                <w:ilvl w:val="0"/>
                <w:numId w:val="43"/>
              </w:numPr>
              <w:spacing w:line="360" w:lineRule="auto"/>
              <w:rPr>
                <w:rFonts w:ascii="Times New Roman" w:hAnsi="Times New Roman"/>
              </w:rPr>
            </w:pPr>
            <w:r w:rsidRPr="00BB588C">
              <w:rPr>
                <w:rFonts w:ascii="Times New Roman" w:hAnsi="Times New Roman"/>
              </w:rPr>
              <w:t xml:space="preserve">Hazırlanmış ders materyallerinin dönem başında elektronik formatta temini: </w:t>
            </w:r>
            <w:r w:rsidRPr="00BB588C">
              <w:rPr>
                <w:rFonts w:ascii="Times New Roman" w:hAnsi="Times New Roman"/>
              </w:rPr>
              <w:t></w:t>
            </w:r>
          </w:p>
          <w:p w:rsidR="00B93ABC" w:rsidRPr="00BB588C" w:rsidRDefault="00B93ABC" w:rsidP="00170DC7">
            <w:pPr>
              <w:pStyle w:val="ListeParagraf"/>
              <w:numPr>
                <w:ilvl w:val="0"/>
                <w:numId w:val="43"/>
              </w:numPr>
              <w:spacing w:line="360" w:lineRule="auto"/>
              <w:rPr>
                <w:rFonts w:ascii="Times New Roman" w:hAnsi="Times New Roman"/>
              </w:rPr>
            </w:pPr>
            <w:r w:rsidRPr="00BB588C">
              <w:rPr>
                <w:rFonts w:ascii="Times New Roman" w:hAnsi="Times New Roman"/>
              </w:rPr>
              <w:t xml:space="preserve">Dersi ön sıralarda dinlemek için yer ayrılması: </w:t>
            </w:r>
            <w:r w:rsidRPr="00BB588C">
              <w:rPr>
                <w:rFonts w:ascii="Times New Roman" w:hAnsi="Times New Roman"/>
              </w:rPr>
              <w:t></w:t>
            </w:r>
          </w:p>
          <w:p w:rsidR="00B93ABC" w:rsidRPr="00BB588C" w:rsidRDefault="00B93ABC" w:rsidP="00170DC7">
            <w:pPr>
              <w:pStyle w:val="ListeParagraf"/>
              <w:numPr>
                <w:ilvl w:val="0"/>
                <w:numId w:val="43"/>
              </w:numPr>
              <w:spacing w:line="360" w:lineRule="auto"/>
              <w:rPr>
                <w:rFonts w:ascii="Times New Roman" w:hAnsi="Times New Roman"/>
              </w:rPr>
            </w:pPr>
            <w:r w:rsidRPr="00BB588C">
              <w:rPr>
                <w:rFonts w:ascii="Times New Roman" w:hAnsi="Times New Roman"/>
              </w:rPr>
              <w:t xml:space="preserve">Ödev teslimi için süre artırımı: </w:t>
            </w:r>
            <w:r w:rsidRPr="00BB588C">
              <w:rPr>
                <w:rFonts w:ascii="Times New Roman" w:hAnsi="Times New Roman"/>
              </w:rPr>
              <w:t></w:t>
            </w:r>
          </w:p>
          <w:p w:rsidR="00375302" w:rsidRDefault="00B93ABC" w:rsidP="00170DC7">
            <w:pPr>
              <w:pStyle w:val="ListeParagraf"/>
              <w:numPr>
                <w:ilvl w:val="0"/>
                <w:numId w:val="43"/>
              </w:numPr>
              <w:spacing w:line="360" w:lineRule="auto"/>
              <w:ind w:left="360" w:hanging="42"/>
              <w:rPr>
                <w:rFonts w:ascii="Times New Roman" w:hAnsi="Times New Roman"/>
              </w:rPr>
            </w:pPr>
            <w:r w:rsidRPr="00375302">
              <w:rPr>
                <w:rFonts w:ascii="Times New Roman" w:hAnsi="Times New Roman"/>
              </w:rPr>
              <w:t xml:space="preserve">Uzun süreli tedavi gerektiren durumlarda devamsızlık süresinin ( %_) artırımı: </w:t>
            </w:r>
            <w:r w:rsidRPr="00375302">
              <w:rPr>
                <w:rFonts w:ascii="Times New Roman" w:hAnsi="Times New Roman"/>
              </w:rPr>
              <w:t></w:t>
            </w:r>
          </w:p>
          <w:p w:rsidR="00B93ABC" w:rsidRPr="00375302" w:rsidRDefault="00B93ABC" w:rsidP="00170DC7">
            <w:pPr>
              <w:pStyle w:val="ListeParagraf"/>
              <w:numPr>
                <w:ilvl w:val="0"/>
                <w:numId w:val="43"/>
              </w:numPr>
              <w:spacing w:line="360" w:lineRule="auto"/>
              <w:ind w:left="360" w:hanging="42"/>
              <w:rPr>
                <w:rFonts w:ascii="Times New Roman" w:hAnsi="Times New Roman"/>
              </w:rPr>
            </w:pPr>
            <w:r w:rsidRPr="00375302">
              <w:rPr>
                <w:rFonts w:ascii="Times New Roman" w:hAnsi="Times New Roman"/>
              </w:rPr>
              <w:t xml:space="preserve">Ders sürecinde dijital teknolojilerden faydalanma:    </w:t>
            </w:r>
            <w:r w:rsidRPr="00375302">
              <w:rPr>
                <w:rFonts w:ascii="Times New Roman" w:hAnsi="Times New Roman"/>
              </w:rPr>
              <w:t xml:space="preserve"> </w:t>
            </w:r>
          </w:p>
          <w:p w:rsidR="00B93ABC" w:rsidRDefault="00B93ABC" w:rsidP="00170DC7">
            <w:pPr>
              <w:pStyle w:val="ListeParagraf"/>
              <w:spacing w:line="360" w:lineRule="auto"/>
              <w:ind w:left="360" w:hanging="42"/>
              <w:rPr>
                <w:rFonts w:ascii="Times New Roman" w:hAnsi="Times New Roman"/>
              </w:rPr>
            </w:pPr>
          </w:p>
          <w:p w:rsidR="00B93ABC" w:rsidRPr="00BB588C" w:rsidRDefault="00B93ABC" w:rsidP="00170DC7">
            <w:pPr>
              <w:pStyle w:val="ListeParagraf"/>
              <w:numPr>
                <w:ilvl w:val="0"/>
                <w:numId w:val="43"/>
              </w:numPr>
              <w:spacing w:line="360" w:lineRule="auto"/>
              <w:ind w:left="360" w:hanging="42"/>
              <w:rPr>
                <w:rFonts w:ascii="Times New Roman" w:hAnsi="Times New Roman"/>
              </w:rPr>
            </w:pPr>
            <w:r w:rsidRPr="00BB588C">
              <w:rPr>
                <w:rFonts w:ascii="Times New Roman" w:hAnsi="Times New Roman"/>
              </w:rPr>
              <w:t>Diğer (lütfen belirtiniz)</w:t>
            </w:r>
          </w:p>
          <w:p w:rsidR="00B93ABC" w:rsidRDefault="00B93ABC" w:rsidP="00170DC7">
            <w:pPr>
              <w:spacing w:line="360" w:lineRule="auto"/>
              <w:ind w:left="360"/>
              <w:rPr>
                <w:rFonts w:ascii="Times New Roman" w:hAnsi="Times New Roman"/>
              </w:rPr>
            </w:pPr>
          </w:p>
          <w:p w:rsidR="00B93ABC" w:rsidRDefault="00B93ABC" w:rsidP="00170DC7">
            <w:pPr>
              <w:spacing w:line="360" w:lineRule="auto"/>
              <w:ind w:left="360"/>
              <w:rPr>
                <w:rFonts w:ascii="Times New Roman" w:hAnsi="Times New Roman"/>
              </w:rPr>
            </w:pPr>
          </w:p>
          <w:p w:rsidR="00B93ABC" w:rsidRDefault="00B93ABC" w:rsidP="00170DC7">
            <w:pPr>
              <w:spacing w:line="360" w:lineRule="auto"/>
              <w:ind w:left="360"/>
              <w:rPr>
                <w:rFonts w:ascii="Times New Roman" w:hAnsi="Times New Roman"/>
              </w:rPr>
            </w:pPr>
          </w:p>
          <w:p w:rsidR="00B93ABC" w:rsidRDefault="00B93ABC" w:rsidP="00170DC7">
            <w:pPr>
              <w:spacing w:line="360" w:lineRule="auto"/>
              <w:jc w:val="center"/>
              <w:rPr>
                <w:rFonts w:ascii="Times New Roman" w:hAnsi="Times New Roman"/>
                <w:b/>
              </w:rPr>
            </w:pPr>
          </w:p>
        </w:tc>
      </w:tr>
      <w:tr w:rsidR="00B93ABC" w:rsidRPr="00357CF0" w:rsidTr="00375302">
        <w:tc>
          <w:tcPr>
            <w:tcW w:w="9356" w:type="dxa"/>
            <w:gridSpan w:val="2"/>
          </w:tcPr>
          <w:p w:rsidR="00B93ABC" w:rsidRPr="00475CEF" w:rsidRDefault="00B93ABC" w:rsidP="00EE2F43">
            <w:pPr>
              <w:jc w:val="center"/>
              <w:rPr>
                <w:rFonts w:ascii="Times New Roman" w:hAnsi="Times New Roman"/>
                <w:b/>
              </w:rPr>
            </w:pPr>
            <w:r w:rsidRPr="00475CEF">
              <w:rPr>
                <w:rFonts w:ascii="Times New Roman" w:hAnsi="Times New Roman"/>
                <w:b/>
              </w:rPr>
              <w:lastRenderedPageBreak/>
              <w:t>SINAV UYARLAMALAR</w:t>
            </w:r>
            <w:r>
              <w:rPr>
                <w:rFonts w:ascii="Times New Roman" w:hAnsi="Times New Roman"/>
                <w:b/>
              </w:rPr>
              <w:t>I</w:t>
            </w:r>
          </w:p>
        </w:tc>
      </w:tr>
      <w:tr w:rsidR="00B93ABC" w:rsidRPr="00357CF0" w:rsidTr="00375302">
        <w:tc>
          <w:tcPr>
            <w:tcW w:w="4111" w:type="dxa"/>
          </w:tcPr>
          <w:p w:rsidR="00B93ABC" w:rsidRPr="00357CF0" w:rsidRDefault="00B93ABC" w:rsidP="00170DC7">
            <w:pPr>
              <w:jc w:val="center"/>
              <w:rPr>
                <w:rFonts w:ascii="Times New Roman" w:hAnsi="Times New Roman"/>
                <w:b/>
              </w:rPr>
            </w:pPr>
            <w:r>
              <w:rPr>
                <w:rFonts w:ascii="Times New Roman" w:hAnsi="Times New Roman"/>
                <w:b/>
              </w:rPr>
              <w:t>Öğrenci olarak talep ettiğiniz uyarlamaları belirtiniz</w:t>
            </w:r>
          </w:p>
          <w:p w:rsidR="00B93ABC" w:rsidRPr="00357CF0" w:rsidRDefault="00B93ABC" w:rsidP="00170DC7">
            <w:pPr>
              <w:pStyle w:val="ListeParagraf"/>
              <w:numPr>
                <w:ilvl w:val="0"/>
                <w:numId w:val="27"/>
              </w:numPr>
              <w:spacing w:line="276" w:lineRule="auto"/>
              <w:rPr>
                <w:rFonts w:ascii="Times New Roman" w:hAnsi="Times New Roman"/>
              </w:rPr>
            </w:pPr>
            <w:r w:rsidRPr="00357CF0">
              <w:rPr>
                <w:rFonts w:ascii="Times New Roman" w:hAnsi="Times New Roman"/>
              </w:rPr>
              <w:t xml:space="preserve">Büyük puntolu sınav materyali:  </w:t>
            </w:r>
            <w:r w:rsidRPr="00357CF0">
              <w:rPr>
                <w:rFonts w:ascii="Times New Roman" w:hAnsi="Times New Roman"/>
              </w:rPr>
              <w:t></w:t>
            </w:r>
            <w:r w:rsidRPr="00357CF0">
              <w:rPr>
                <w:rFonts w:ascii="Times New Roman" w:hAnsi="Times New Roman"/>
              </w:rPr>
              <w:tab/>
            </w:r>
          </w:p>
          <w:p w:rsidR="00B93ABC" w:rsidRPr="00357CF0" w:rsidRDefault="00B93ABC" w:rsidP="00170DC7">
            <w:pPr>
              <w:pStyle w:val="ListeParagraf"/>
              <w:numPr>
                <w:ilvl w:val="0"/>
                <w:numId w:val="27"/>
              </w:numPr>
              <w:spacing w:line="276" w:lineRule="auto"/>
              <w:rPr>
                <w:rFonts w:ascii="Times New Roman" w:hAnsi="Times New Roman"/>
              </w:rPr>
            </w:pPr>
            <w:r w:rsidRPr="00357CF0">
              <w:rPr>
                <w:rFonts w:ascii="Times New Roman" w:hAnsi="Times New Roman"/>
              </w:rPr>
              <w:t xml:space="preserve">Sınav için yazıcı/okuyucu: </w:t>
            </w:r>
            <w:r w:rsidRPr="00357CF0">
              <w:rPr>
                <w:rFonts w:ascii="Times New Roman" w:hAnsi="Times New Roman"/>
              </w:rPr>
              <w:t></w:t>
            </w:r>
            <w:r w:rsidRPr="00357CF0">
              <w:rPr>
                <w:rFonts w:ascii="Times New Roman" w:hAnsi="Times New Roman"/>
              </w:rPr>
              <w:tab/>
            </w:r>
          </w:p>
          <w:p w:rsidR="00375302" w:rsidRDefault="00B93ABC" w:rsidP="00170DC7">
            <w:pPr>
              <w:pStyle w:val="ListeParagraf"/>
              <w:numPr>
                <w:ilvl w:val="0"/>
                <w:numId w:val="27"/>
              </w:numPr>
              <w:spacing w:line="276" w:lineRule="auto"/>
              <w:rPr>
                <w:rFonts w:ascii="Times New Roman" w:hAnsi="Times New Roman"/>
              </w:rPr>
            </w:pPr>
            <w:r w:rsidRPr="00375302">
              <w:rPr>
                <w:rFonts w:ascii="Times New Roman" w:hAnsi="Times New Roman"/>
              </w:rPr>
              <w:t>Sı</w:t>
            </w:r>
            <w:r w:rsidR="00375302">
              <w:rPr>
                <w:rFonts w:ascii="Times New Roman" w:hAnsi="Times New Roman"/>
              </w:rPr>
              <w:t xml:space="preserve">nav için süre artırımı ( %_): </w:t>
            </w:r>
            <w:r w:rsidR="00375302">
              <w:rPr>
                <w:rFonts w:ascii="Times New Roman" w:hAnsi="Times New Roman"/>
              </w:rPr>
              <w:t></w:t>
            </w:r>
          </w:p>
          <w:p w:rsidR="00B93ABC" w:rsidRPr="00375302" w:rsidRDefault="00B93ABC" w:rsidP="00170DC7">
            <w:pPr>
              <w:pStyle w:val="ListeParagraf"/>
              <w:numPr>
                <w:ilvl w:val="0"/>
                <w:numId w:val="27"/>
              </w:numPr>
              <w:spacing w:line="276" w:lineRule="auto"/>
              <w:rPr>
                <w:rFonts w:ascii="Times New Roman" w:hAnsi="Times New Roman"/>
              </w:rPr>
            </w:pPr>
            <w:r w:rsidRPr="00375302">
              <w:rPr>
                <w:rFonts w:ascii="Times New Roman" w:hAnsi="Times New Roman"/>
              </w:rPr>
              <w:t xml:space="preserve">Sınavda dijital teknolojileri kullanma: </w:t>
            </w:r>
            <w:r w:rsidRPr="00375302">
              <w:rPr>
                <w:rFonts w:ascii="Times New Roman" w:hAnsi="Times New Roman"/>
              </w:rPr>
              <w:t></w:t>
            </w:r>
          </w:p>
          <w:p w:rsidR="00B93ABC" w:rsidRPr="00357CF0" w:rsidRDefault="00B93ABC" w:rsidP="00170DC7">
            <w:pPr>
              <w:pStyle w:val="ListeParagraf"/>
              <w:numPr>
                <w:ilvl w:val="0"/>
                <w:numId w:val="27"/>
              </w:numPr>
              <w:spacing w:line="276" w:lineRule="auto"/>
              <w:rPr>
                <w:rFonts w:ascii="Times New Roman" w:hAnsi="Times New Roman"/>
              </w:rPr>
            </w:pPr>
            <w:r w:rsidRPr="00357CF0">
              <w:rPr>
                <w:rFonts w:ascii="Times New Roman" w:hAnsi="Times New Roman"/>
              </w:rPr>
              <w:t xml:space="preserve">Bilgisayar kullanımı uygun görülen sınav evrakının </w:t>
            </w:r>
            <w:proofErr w:type="spellStart"/>
            <w:r w:rsidRPr="00357CF0">
              <w:rPr>
                <w:rFonts w:ascii="Times New Roman" w:hAnsi="Times New Roman"/>
              </w:rPr>
              <w:t>USB</w:t>
            </w:r>
            <w:proofErr w:type="spellEnd"/>
            <w:r w:rsidRPr="00357CF0">
              <w:rPr>
                <w:rFonts w:ascii="Times New Roman" w:hAnsi="Times New Roman"/>
              </w:rPr>
              <w:t xml:space="preserve"> aracılığı ile teslim etmesi:   </w:t>
            </w:r>
            <w:r w:rsidRPr="00357CF0">
              <w:rPr>
                <w:rFonts w:ascii="Times New Roman" w:hAnsi="Times New Roman"/>
              </w:rPr>
              <w:t></w:t>
            </w:r>
          </w:p>
          <w:p w:rsidR="00B93ABC" w:rsidRPr="00357CF0" w:rsidRDefault="00B93ABC" w:rsidP="00170DC7">
            <w:pPr>
              <w:pStyle w:val="ListeParagraf"/>
              <w:numPr>
                <w:ilvl w:val="0"/>
                <w:numId w:val="27"/>
              </w:numPr>
              <w:spacing w:line="276" w:lineRule="auto"/>
              <w:rPr>
                <w:rFonts w:ascii="Times New Roman" w:hAnsi="Times New Roman"/>
              </w:rPr>
            </w:pPr>
            <w:r w:rsidRPr="00357CF0">
              <w:rPr>
                <w:rFonts w:ascii="Times New Roman" w:hAnsi="Times New Roman"/>
              </w:rPr>
              <w:t xml:space="preserve">Ayrı derslik temini: </w:t>
            </w:r>
            <w:r w:rsidRPr="00357CF0">
              <w:rPr>
                <w:rFonts w:ascii="Times New Roman" w:hAnsi="Times New Roman"/>
              </w:rPr>
              <w:t></w:t>
            </w:r>
            <w:r w:rsidRPr="00357CF0">
              <w:rPr>
                <w:rFonts w:ascii="Times New Roman" w:hAnsi="Times New Roman"/>
              </w:rPr>
              <w:tab/>
            </w:r>
          </w:p>
          <w:p w:rsidR="00B93ABC" w:rsidRPr="00357CF0" w:rsidRDefault="00B93ABC" w:rsidP="00170DC7">
            <w:pPr>
              <w:pStyle w:val="ListeParagraf"/>
              <w:numPr>
                <w:ilvl w:val="0"/>
                <w:numId w:val="27"/>
              </w:numPr>
              <w:spacing w:line="276" w:lineRule="auto"/>
              <w:rPr>
                <w:rFonts w:ascii="Times New Roman" w:hAnsi="Times New Roman"/>
              </w:rPr>
            </w:pPr>
            <w:r w:rsidRPr="00357CF0">
              <w:rPr>
                <w:rFonts w:ascii="Times New Roman" w:hAnsi="Times New Roman"/>
              </w:rPr>
              <w:t xml:space="preserve">Sadece sözlü sınava tabi tutulması: </w:t>
            </w:r>
            <w:r w:rsidRPr="00357CF0">
              <w:rPr>
                <w:rFonts w:ascii="Times New Roman" w:hAnsi="Times New Roman"/>
              </w:rPr>
              <w:t></w:t>
            </w:r>
          </w:p>
          <w:p w:rsidR="00B93ABC" w:rsidRPr="00357CF0" w:rsidRDefault="00B93ABC" w:rsidP="00170DC7">
            <w:pPr>
              <w:pStyle w:val="ListeParagraf"/>
              <w:numPr>
                <w:ilvl w:val="0"/>
                <w:numId w:val="27"/>
              </w:numPr>
              <w:spacing w:line="276" w:lineRule="auto"/>
              <w:rPr>
                <w:rFonts w:ascii="Times New Roman" w:hAnsi="Times New Roman"/>
              </w:rPr>
            </w:pPr>
            <w:r w:rsidRPr="00357CF0">
              <w:rPr>
                <w:rFonts w:ascii="Times New Roman" w:hAnsi="Times New Roman"/>
              </w:rPr>
              <w:t xml:space="preserve">Çoktan seçmeli ve kısa cevaplı soru tipleri gibi alternatif sınav formatı: </w:t>
            </w:r>
            <w:r w:rsidRPr="00357CF0">
              <w:rPr>
                <w:rFonts w:ascii="Times New Roman" w:hAnsi="Times New Roman"/>
              </w:rPr>
              <w:t></w:t>
            </w:r>
          </w:p>
          <w:p w:rsidR="00B93ABC" w:rsidRPr="00357CF0" w:rsidRDefault="00B93ABC" w:rsidP="00170DC7">
            <w:pPr>
              <w:pStyle w:val="ListeParagraf"/>
              <w:numPr>
                <w:ilvl w:val="0"/>
                <w:numId w:val="27"/>
              </w:numPr>
              <w:spacing w:line="276" w:lineRule="auto"/>
              <w:rPr>
                <w:rFonts w:ascii="Times New Roman" w:hAnsi="Times New Roman"/>
              </w:rPr>
            </w:pPr>
            <w:r w:rsidRPr="00357CF0">
              <w:rPr>
                <w:rFonts w:ascii="Times New Roman" w:hAnsi="Times New Roman"/>
              </w:rPr>
              <w:t xml:space="preserve">Kanser gibi bağışıklığı baskılanan hastalık ve tedavi sürecinde ev ortamında sınav: </w:t>
            </w:r>
            <w:r w:rsidRPr="00357CF0">
              <w:rPr>
                <w:rFonts w:ascii="Times New Roman" w:hAnsi="Times New Roman"/>
              </w:rPr>
              <w:t></w:t>
            </w:r>
          </w:p>
          <w:p w:rsidR="00B93ABC" w:rsidRPr="00357CF0" w:rsidRDefault="00B93ABC" w:rsidP="00170DC7">
            <w:pPr>
              <w:pStyle w:val="ListeParagraf"/>
              <w:numPr>
                <w:ilvl w:val="0"/>
                <w:numId w:val="27"/>
              </w:numPr>
              <w:spacing w:line="276" w:lineRule="auto"/>
              <w:rPr>
                <w:rFonts w:ascii="Times New Roman" w:hAnsi="Times New Roman"/>
              </w:rPr>
            </w:pPr>
            <w:r w:rsidRPr="00357CF0">
              <w:rPr>
                <w:rFonts w:ascii="Times New Roman" w:hAnsi="Times New Roman"/>
              </w:rPr>
              <w:t xml:space="preserve">Diğer ( lütfen belirtiniz): </w:t>
            </w:r>
            <w:r w:rsidRPr="00357CF0">
              <w:rPr>
                <w:rFonts w:ascii="Times New Roman" w:hAnsi="Times New Roman"/>
              </w:rPr>
              <w:tab/>
            </w:r>
            <w:r w:rsidRPr="00357CF0">
              <w:rPr>
                <w:rFonts w:ascii="Times New Roman" w:hAnsi="Times New Roman"/>
              </w:rPr>
              <w:t></w:t>
            </w:r>
            <w:r w:rsidRPr="00357CF0">
              <w:rPr>
                <w:rFonts w:ascii="Times New Roman" w:hAnsi="Times New Roman"/>
              </w:rPr>
              <w:tab/>
            </w:r>
          </w:p>
          <w:p w:rsidR="00B93ABC" w:rsidRPr="00357CF0" w:rsidRDefault="00B93ABC" w:rsidP="00170DC7">
            <w:pPr>
              <w:rPr>
                <w:rFonts w:ascii="Times New Roman" w:hAnsi="Times New Roman"/>
              </w:rPr>
            </w:pPr>
          </w:p>
        </w:tc>
        <w:tc>
          <w:tcPr>
            <w:tcW w:w="5245" w:type="dxa"/>
          </w:tcPr>
          <w:p w:rsidR="00B93ABC" w:rsidRPr="00357CF0" w:rsidRDefault="00B93ABC" w:rsidP="00170DC7">
            <w:pPr>
              <w:jc w:val="center"/>
              <w:rPr>
                <w:rFonts w:ascii="Times New Roman" w:hAnsi="Times New Roman"/>
                <w:b/>
              </w:rPr>
            </w:pPr>
            <w:r w:rsidRPr="00357CF0">
              <w:rPr>
                <w:rFonts w:ascii="Times New Roman" w:hAnsi="Times New Roman"/>
                <w:b/>
              </w:rPr>
              <w:t>Öğretim elemanı</w:t>
            </w:r>
            <w:r>
              <w:rPr>
                <w:rFonts w:ascii="Times New Roman" w:hAnsi="Times New Roman"/>
                <w:b/>
              </w:rPr>
              <w:t xml:space="preserve"> olarak </w:t>
            </w:r>
            <w:r w:rsidRPr="00357CF0">
              <w:rPr>
                <w:rFonts w:ascii="Times New Roman" w:hAnsi="Times New Roman"/>
                <w:b/>
              </w:rPr>
              <w:t xml:space="preserve">kabul </w:t>
            </w:r>
            <w:r>
              <w:rPr>
                <w:rFonts w:ascii="Times New Roman" w:hAnsi="Times New Roman"/>
                <w:b/>
              </w:rPr>
              <w:t>ettiğiniz uyarlamaları belirtiniz</w:t>
            </w:r>
          </w:p>
          <w:p w:rsidR="00B93ABC" w:rsidRPr="00357CF0" w:rsidRDefault="00B93ABC" w:rsidP="00170DC7">
            <w:pPr>
              <w:pStyle w:val="ListeParagraf"/>
              <w:numPr>
                <w:ilvl w:val="0"/>
                <w:numId w:val="28"/>
              </w:numPr>
              <w:spacing w:line="276" w:lineRule="auto"/>
              <w:rPr>
                <w:rFonts w:ascii="Times New Roman" w:hAnsi="Times New Roman"/>
              </w:rPr>
            </w:pPr>
            <w:r w:rsidRPr="00357CF0">
              <w:rPr>
                <w:rFonts w:ascii="Times New Roman" w:hAnsi="Times New Roman"/>
              </w:rPr>
              <w:t xml:space="preserve">Büyük puntolu sınav materyali:  </w:t>
            </w:r>
            <w:r w:rsidRPr="00357CF0">
              <w:rPr>
                <w:rFonts w:ascii="Times New Roman" w:hAnsi="Times New Roman"/>
              </w:rPr>
              <w:t></w:t>
            </w:r>
            <w:r w:rsidRPr="00357CF0">
              <w:rPr>
                <w:rFonts w:ascii="Times New Roman" w:hAnsi="Times New Roman"/>
              </w:rPr>
              <w:tab/>
            </w:r>
          </w:p>
          <w:p w:rsidR="00B93ABC" w:rsidRPr="00357CF0" w:rsidRDefault="00B93ABC" w:rsidP="00170DC7">
            <w:pPr>
              <w:pStyle w:val="ListeParagraf"/>
              <w:numPr>
                <w:ilvl w:val="0"/>
                <w:numId w:val="28"/>
              </w:numPr>
              <w:spacing w:line="276" w:lineRule="auto"/>
              <w:rPr>
                <w:rFonts w:ascii="Times New Roman" w:hAnsi="Times New Roman"/>
              </w:rPr>
            </w:pPr>
            <w:r w:rsidRPr="00357CF0">
              <w:rPr>
                <w:rFonts w:ascii="Times New Roman" w:hAnsi="Times New Roman"/>
              </w:rPr>
              <w:t xml:space="preserve">Sınav için yazıcı/okuyucu: </w:t>
            </w:r>
            <w:r w:rsidRPr="00357CF0">
              <w:rPr>
                <w:rFonts w:ascii="Times New Roman" w:hAnsi="Times New Roman"/>
              </w:rPr>
              <w:t></w:t>
            </w:r>
            <w:r w:rsidRPr="00357CF0">
              <w:rPr>
                <w:rFonts w:ascii="Times New Roman" w:hAnsi="Times New Roman"/>
              </w:rPr>
              <w:tab/>
            </w:r>
          </w:p>
          <w:p w:rsidR="00B93ABC" w:rsidRPr="00357CF0" w:rsidRDefault="00B93ABC" w:rsidP="00170DC7">
            <w:pPr>
              <w:pStyle w:val="ListeParagraf"/>
              <w:numPr>
                <w:ilvl w:val="0"/>
                <w:numId w:val="28"/>
              </w:numPr>
              <w:spacing w:line="276" w:lineRule="auto"/>
              <w:rPr>
                <w:rFonts w:ascii="Times New Roman" w:hAnsi="Times New Roman"/>
              </w:rPr>
            </w:pPr>
            <w:r w:rsidRPr="00357CF0">
              <w:rPr>
                <w:rFonts w:ascii="Times New Roman" w:hAnsi="Times New Roman"/>
              </w:rPr>
              <w:t xml:space="preserve">Sınav için süre artırımı ( %_): </w:t>
            </w:r>
            <w:r w:rsidRPr="00357CF0">
              <w:rPr>
                <w:rFonts w:ascii="Times New Roman" w:hAnsi="Times New Roman"/>
              </w:rPr>
              <w:t></w:t>
            </w:r>
            <w:r w:rsidRPr="00357CF0">
              <w:rPr>
                <w:rFonts w:ascii="Times New Roman" w:hAnsi="Times New Roman"/>
              </w:rPr>
              <w:tab/>
            </w:r>
          </w:p>
          <w:p w:rsidR="00B93ABC" w:rsidRPr="00357CF0" w:rsidRDefault="00B93ABC" w:rsidP="00170DC7">
            <w:pPr>
              <w:pStyle w:val="ListeParagraf"/>
              <w:numPr>
                <w:ilvl w:val="0"/>
                <w:numId w:val="28"/>
              </w:numPr>
              <w:spacing w:line="276" w:lineRule="auto"/>
              <w:rPr>
                <w:rFonts w:ascii="Times New Roman" w:hAnsi="Times New Roman"/>
              </w:rPr>
            </w:pPr>
            <w:r w:rsidRPr="00357CF0">
              <w:rPr>
                <w:rFonts w:ascii="Times New Roman" w:hAnsi="Times New Roman"/>
              </w:rPr>
              <w:t xml:space="preserve">Sınavda dijital teknolojileri kullanma: </w:t>
            </w:r>
            <w:r w:rsidRPr="00357CF0">
              <w:rPr>
                <w:rFonts w:ascii="Times New Roman" w:hAnsi="Times New Roman"/>
              </w:rPr>
              <w:t></w:t>
            </w:r>
          </w:p>
          <w:p w:rsidR="00B93ABC" w:rsidRPr="00357CF0" w:rsidRDefault="00B93ABC" w:rsidP="00170DC7">
            <w:pPr>
              <w:pStyle w:val="ListeParagraf"/>
              <w:numPr>
                <w:ilvl w:val="0"/>
                <w:numId w:val="28"/>
              </w:numPr>
              <w:spacing w:line="276" w:lineRule="auto"/>
              <w:rPr>
                <w:rFonts w:ascii="Times New Roman" w:hAnsi="Times New Roman"/>
              </w:rPr>
            </w:pPr>
            <w:r w:rsidRPr="00357CF0">
              <w:rPr>
                <w:rFonts w:ascii="Times New Roman" w:hAnsi="Times New Roman"/>
              </w:rPr>
              <w:t xml:space="preserve">Bilgisayar kullanımı uygun görülen sınav evrakının </w:t>
            </w:r>
            <w:proofErr w:type="spellStart"/>
            <w:r w:rsidRPr="00357CF0">
              <w:rPr>
                <w:rFonts w:ascii="Times New Roman" w:hAnsi="Times New Roman"/>
              </w:rPr>
              <w:t>USB</w:t>
            </w:r>
            <w:proofErr w:type="spellEnd"/>
            <w:r w:rsidRPr="00357CF0">
              <w:rPr>
                <w:rFonts w:ascii="Times New Roman" w:hAnsi="Times New Roman"/>
              </w:rPr>
              <w:t xml:space="preserve"> aracılığı ile teslim etmesi:   </w:t>
            </w:r>
            <w:r w:rsidRPr="00357CF0">
              <w:rPr>
                <w:rFonts w:ascii="Times New Roman" w:hAnsi="Times New Roman"/>
              </w:rPr>
              <w:t></w:t>
            </w:r>
          </w:p>
          <w:p w:rsidR="00B93ABC" w:rsidRPr="00357CF0" w:rsidRDefault="00B93ABC" w:rsidP="00170DC7">
            <w:pPr>
              <w:pStyle w:val="ListeParagraf"/>
              <w:numPr>
                <w:ilvl w:val="0"/>
                <w:numId w:val="28"/>
              </w:numPr>
              <w:spacing w:line="276" w:lineRule="auto"/>
              <w:rPr>
                <w:rFonts w:ascii="Times New Roman" w:hAnsi="Times New Roman"/>
              </w:rPr>
            </w:pPr>
            <w:r w:rsidRPr="00357CF0">
              <w:rPr>
                <w:rFonts w:ascii="Times New Roman" w:hAnsi="Times New Roman"/>
              </w:rPr>
              <w:t xml:space="preserve">Ayrı derslik temini: </w:t>
            </w:r>
            <w:r w:rsidRPr="00357CF0">
              <w:rPr>
                <w:rFonts w:ascii="Times New Roman" w:hAnsi="Times New Roman"/>
              </w:rPr>
              <w:t></w:t>
            </w:r>
            <w:r w:rsidRPr="00357CF0">
              <w:rPr>
                <w:rFonts w:ascii="Times New Roman" w:hAnsi="Times New Roman"/>
              </w:rPr>
              <w:tab/>
            </w:r>
          </w:p>
          <w:p w:rsidR="00B93ABC" w:rsidRPr="00357CF0" w:rsidRDefault="00B93ABC" w:rsidP="00170DC7">
            <w:pPr>
              <w:pStyle w:val="ListeParagraf"/>
              <w:numPr>
                <w:ilvl w:val="0"/>
                <w:numId w:val="28"/>
              </w:numPr>
              <w:spacing w:line="276" w:lineRule="auto"/>
              <w:rPr>
                <w:rFonts w:ascii="Times New Roman" w:hAnsi="Times New Roman"/>
              </w:rPr>
            </w:pPr>
            <w:r w:rsidRPr="00357CF0">
              <w:rPr>
                <w:rFonts w:ascii="Times New Roman" w:hAnsi="Times New Roman"/>
              </w:rPr>
              <w:t xml:space="preserve">Sadece sözlü sınava tabi tutulması: </w:t>
            </w:r>
            <w:r w:rsidRPr="00357CF0">
              <w:rPr>
                <w:rFonts w:ascii="Times New Roman" w:hAnsi="Times New Roman"/>
              </w:rPr>
              <w:t></w:t>
            </w:r>
            <w:r w:rsidRPr="00357CF0">
              <w:rPr>
                <w:rFonts w:ascii="Times New Roman" w:hAnsi="Times New Roman"/>
              </w:rPr>
              <w:tab/>
            </w:r>
          </w:p>
          <w:p w:rsidR="00B93ABC" w:rsidRPr="00357CF0" w:rsidRDefault="00B93ABC" w:rsidP="00170DC7">
            <w:pPr>
              <w:pStyle w:val="ListeParagraf"/>
              <w:numPr>
                <w:ilvl w:val="0"/>
                <w:numId w:val="28"/>
              </w:numPr>
              <w:spacing w:line="276" w:lineRule="auto"/>
              <w:rPr>
                <w:rFonts w:ascii="Times New Roman" w:hAnsi="Times New Roman"/>
              </w:rPr>
            </w:pPr>
            <w:r w:rsidRPr="00357CF0">
              <w:rPr>
                <w:rFonts w:ascii="Times New Roman" w:hAnsi="Times New Roman"/>
              </w:rPr>
              <w:t xml:space="preserve">Çoktan seçmeli ve kısa cevaplı soru tipleri gibi alternatif sınav formatı: </w:t>
            </w:r>
            <w:r w:rsidRPr="00357CF0">
              <w:rPr>
                <w:rFonts w:ascii="Times New Roman" w:hAnsi="Times New Roman"/>
              </w:rPr>
              <w:t></w:t>
            </w:r>
          </w:p>
          <w:p w:rsidR="00B93ABC" w:rsidRPr="00357CF0" w:rsidRDefault="00B93ABC" w:rsidP="00170DC7">
            <w:pPr>
              <w:pStyle w:val="ListeParagraf"/>
              <w:numPr>
                <w:ilvl w:val="0"/>
                <w:numId w:val="28"/>
              </w:numPr>
              <w:spacing w:line="276" w:lineRule="auto"/>
              <w:rPr>
                <w:rFonts w:ascii="Times New Roman" w:hAnsi="Times New Roman"/>
              </w:rPr>
            </w:pPr>
            <w:r w:rsidRPr="00357CF0">
              <w:rPr>
                <w:rFonts w:ascii="Times New Roman" w:hAnsi="Times New Roman"/>
              </w:rPr>
              <w:t xml:space="preserve">Kanser gibi bağışıklığı baskılanan hastalık ve tedavi sürecinde ev ortamında sınav: </w:t>
            </w:r>
            <w:r w:rsidRPr="00357CF0">
              <w:rPr>
                <w:rFonts w:ascii="Times New Roman" w:hAnsi="Times New Roman"/>
              </w:rPr>
              <w:t></w:t>
            </w:r>
          </w:p>
          <w:p w:rsidR="00B93ABC" w:rsidRPr="00357CF0" w:rsidRDefault="00B93ABC" w:rsidP="00170DC7">
            <w:pPr>
              <w:pStyle w:val="ListeParagraf"/>
              <w:numPr>
                <w:ilvl w:val="0"/>
                <w:numId w:val="28"/>
              </w:numPr>
              <w:spacing w:line="276" w:lineRule="auto"/>
              <w:rPr>
                <w:rFonts w:ascii="Times New Roman" w:hAnsi="Times New Roman"/>
              </w:rPr>
            </w:pPr>
            <w:r w:rsidRPr="00357CF0">
              <w:rPr>
                <w:rFonts w:ascii="Times New Roman" w:hAnsi="Times New Roman"/>
              </w:rPr>
              <w:t xml:space="preserve">Diğer ( lütfen belirtiniz): </w:t>
            </w:r>
            <w:r w:rsidRPr="00357CF0">
              <w:rPr>
                <w:rFonts w:ascii="Times New Roman" w:hAnsi="Times New Roman"/>
              </w:rPr>
              <w:tab/>
            </w:r>
            <w:r w:rsidRPr="00357CF0">
              <w:rPr>
                <w:rFonts w:ascii="Times New Roman" w:hAnsi="Times New Roman"/>
              </w:rPr>
              <w:t></w:t>
            </w:r>
            <w:r w:rsidRPr="00357CF0">
              <w:rPr>
                <w:rFonts w:ascii="Times New Roman" w:hAnsi="Times New Roman"/>
              </w:rPr>
              <w:tab/>
            </w:r>
          </w:p>
          <w:p w:rsidR="00B93ABC" w:rsidRPr="00357CF0" w:rsidRDefault="00B93ABC" w:rsidP="00170DC7">
            <w:pPr>
              <w:rPr>
                <w:rFonts w:ascii="Times New Roman" w:hAnsi="Times New Roman"/>
              </w:rPr>
            </w:pPr>
          </w:p>
        </w:tc>
      </w:tr>
      <w:tr w:rsidR="00B93ABC" w:rsidRPr="00357CF0" w:rsidTr="00375302">
        <w:tc>
          <w:tcPr>
            <w:tcW w:w="9356" w:type="dxa"/>
            <w:gridSpan w:val="2"/>
          </w:tcPr>
          <w:p w:rsidR="00B93ABC" w:rsidRPr="00357CF0" w:rsidRDefault="00B93ABC" w:rsidP="00170DC7">
            <w:pPr>
              <w:rPr>
                <w:rFonts w:ascii="Times New Roman" w:hAnsi="Times New Roman"/>
              </w:rPr>
            </w:pPr>
            <w:r w:rsidRPr="00357CF0">
              <w:rPr>
                <w:rFonts w:ascii="Times New Roman" w:hAnsi="Times New Roman"/>
              </w:rPr>
              <w:t xml:space="preserve">Öğretim Elemanı Tarafından Uygun Görülmeyen Uyarlamaların Nedeni: </w:t>
            </w:r>
          </w:p>
          <w:p w:rsidR="00B93ABC" w:rsidRDefault="00B93ABC" w:rsidP="00170DC7">
            <w:pPr>
              <w:rPr>
                <w:rFonts w:ascii="Times New Roman" w:hAnsi="Times New Roman"/>
              </w:rPr>
            </w:pPr>
          </w:p>
          <w:p w:rsidR="00B93ABC" w:rsidRPr="00357CF0" w:rsidRDefault="00B93ABC" w:rsidP="00170DC7">
            <w:pPr>
              <w:rPr>
                <w:rFonts w:ascii="Times New Roman" w:hAnsi="Times New Roman"/>
              </w:rPr>
            </w:pPr>
          </w:p>
        </w:tc>
      </w:tr>
      <w:tr w:rsidR="00B93ABC" w:rsidRPr="00357CF0" w:rsidTr="00375302">
        <w:tc>
          <w:tcPr>
            <w:tcW w:w="9356" w:type="dxa"/>
            <w:gridSpan w:val="2"/>
          </w:tcPr>
          <w:p w:rsidR="00B93ABC" w:rsidRPr="00B3633A" w:rsidRDefault="00B93ABC" w:rsidP="00170DC7">
            <w:pPr>
              <w:spacing w:after="0"/>
              <w:rPr>
                <w:rFonts w:ascii="Times New Roman" w:hAnsi="Times New Roman"/>
                <w:b/>
                <w:sz w:val="20"/>
              </w:rPr>
            </w:pPr>
            <w:r w:rsidRPr="00B3633A">
              <w:rPr>
                <w:rFonts w:ascii="Times New Roman" w:hAnsi="Times New Roman"/>
                <w:b/>
                <w:szCs w:val="24"/>
              </w:rPr>
              <w:t>Özel gereksinimleri olan öğrenci danışmanı</w:t>
            </w:r>
            <w:r w:rsidRPr="00B3633A">
              <w:rPr>
                <w:rFonts w:ascii="Times New Roman" w:hAnsi="Times New Roman"/>
                <w:b/>
                <w:sz w:val="20"/>
              </w:rPr>
              <w:t xml:space="preserve">: </w:t>
            </w:r>
          </w:p>
          <w:p w:rsidR="00B93ABC" w:rsidRPr="00357CF0" w:rsidRDefault="00B93ABC" w:rsidP="00170DC7">
            <w:pPr>
              <w:spacing w:after="0"/>
              <w:rPr>
                <w:rFonts w:ascii="Times New Roman" w:hAnsi="Times New Roman"/>
                <w:b/>
              </w:rPr>
            </w:pPr>
            <w:r w:rsidRPr="00357CF0">
              <w:rPr>
                <w:rFonts w:ascii="Times New Roman" w:hAnsi="Times New Roman"/>
                <w:b/>
              </w:rPr>
              <w:t xml:space="preserve">İmza:                                           Tarih:  </w:t>
            </w:r>
          </w:p>
        </w:tc>
      </w:tr>
      <w:tr w:rsidR="00B93ABC" w:rsidRPr="00357CF0" w:rsidTr="00375302">
        <w:tc>
          <w:tcPr>
            <w:tcW w:w="9356" w:type="dxa"/>
            <w:gridSpan w:val="2"/>
          </w:tcPr>
          <w:p w:rsidR="00B93ABC" w:rsidRDefault="00B93ABC" w:rsidP="00170DC7">
            <w:pPr>
              <w:spacing w:after="0"/>
              <w:rPr>
                <w:rFonts w:ascii="Times New Roman" w:hAnsi="Times New Roman"/>
                <w:b/>
              </w:rPr>
            </w:pPr>
            <w:r w:rsidRPr="00357CF0">
              <w:rPr>
                <w:rFonts w:ascii="Times New Roman" w:hAnsi="Times New Roman"/>
                <w:b/>
              </w:rPr>
              <w:t xml:space="preserve">Öğrenci:                                                                                                                            </w:t>
            </w:r>
          </w:p>
          <w:p w:rsidR="00B93ABC" w:rsidRPr="00357CF0" w:rsidRDefault="00B93ABC" w:rsidP="00170DC7">
            <w:pPr>
              <w:spacing w:after="0"/>
              <w:rPr>
                <w:rFonts w:ascii="Times New Roman" w:hAnsi="Times New Roman"/>
                <w:b/>
              </w:rPr>
            </w:pPr>
            <w:r w:rsidRPr="00357CF0">
              <w:rPr>
                <w:rFonts w:ascii="Times New Roman" w:hAnsi="Times New Roman"/>
                <w:b/>
              </w:rPr>
              <w:t>İmza:                                             Tarih:</w:t>
            </w:r>
          </w:p>
          <w:p w:rsidR="00B93ABC" w:rsidRPr="00357CF0" w:rsidRDefault="00B93ABC" w:rsidP="00170DC7">
            <w:pPr>
              <w:spacing w:after="0"/>
              <w:rPr>
                <w:rFonts w:ascii="Times New Roman" w:hAnsi="Times New Roman"/>
                <w:b/>
              </w:rPr>
            </w:pPr>
          </w:p>
        </w:tc>
      </w:tr>
      <w:tr w:rsidR="00B93ABC" w:rsidRPr="00357CF0" w:rsidTr="00375302">
        <w:tc>
          <w:tcPr>
            <w:tcW w:w="9356" w:type="dxa"/>
            <w:gridSpan w:val="2"/>
          </w:tcPr>
          <w:p w:rsidR="00B93ABC" w:rsidRPr="00357CF0" w:rsidRDefault="00B93ABC" w:rsidP="00170DC7">
            <w:pPr>
              <w:spacing w:after="0"/>
              <w:rPr>
                <w:rFonts w:ascii="Times New Roman" w:hAnsi="Times New Roman"/>
                <w:b/>
              </w:rPr>
            </w:pPr>
            <w:r w:rsidRPr="00357CF0">
              <w:rPr>
                <w:rFonts w:ascii="Times New Roman" w:hAnsi="Times New Roman"/>
                <w:b/>
              </w:rPr>
              <w:t xml:space="preserve">Öğretim Elemanı:  </w:t>
            </w:r>
          </w:p>
          <w:p w:rsidR="00B93ABC" w:rsidRDefault="00B93ABC" w:rsidP="00170DC7">
            <w:pPr>
              <w:spacing w:after="0"/>
              <w:rPr>
                <w:rFonts w:ascii="Times New Roman" w:hAnsi="Times New Roman"/>
                <w:b/>
              </w:rPr>
            </w:pPr>
            <w:r w:rsidRPr="00357CF0">
              <w:rPr>
                <w:rFonts w:ascii="Times New Roman" w:hAnsi="Times New Roman"/>
                <w:b/>
              </w:rPr>
              <w:t xml:space="preserve">                                                                  </w:t>
            </w:r>
          </w:p>
          <w:p w:rsidR="00B93ABC" w:rsidRPr="00357CF0" w:rsidRDefault="00B93ABC" w:rsidP="00170DC7">
            <w:pPr>
              <w:spacing w:after="0"/>
              <w:rPr>
                <w:rFonts w:ascii="Times New Roman" w:hAnsi="Times New Roman"/>
                <w:b/>
              </w:rPr>
            </w:pPr>
            <w:r w:rsidRPr="00357CF0">
              <w:rPr>
                <w:rFonts w:ascii="Times New Roman" w:hAnsi="Times New Roman"/>
                <w:b/>
              </w:rPr>
              <w:t>İmza:                                              Tarih:</w:t>
            </w:r>
          </w:p>
        </w:tc>
      </w:tr>
    </w:tbl>
    <w:p w:rsidR="00375302" w:rsidRDefault="00375302" w:rsidP="00170DC7">
      <w:pPr>
        <w:spacing w:after="0"/>
        <w:ind w:left="-709"/>
        <w:jc w:val="both"/>
        <w:rPr>
          <w:rFonts w:ascii="Times New Roman" w:hAnsi="Times New Roman"/>
          <w:sz w:val="24"/>
          <w:szCs w:val="24"/>
        </w:rPr>
      </w:pPr>
    </w:p>
    <w:p w:rsidR="00170DC7" w:rsidRDefault="00170DC7" w:rsidP="009C7999">
      <w:pPr>
        <w:spacing w:after="0" w:line="360" w:lineRule="auto"/>
        <w:ind w:left="-709"/>
        <w:jc w:val="both"/>
        <w:rPr>
          <w:rFonts w:ascii="Times New Roman" w:hAnsi="Times New Roman"/>
          <w:sz w:val="24"/>
          <w:szCs w:val="24"/>
        </w:rPr>
      </w:pPr>
    </w:p>
    <w:p w:rsidR="00170DC7" w:rsidRDefault="00170DC7" w:rsidP="009C7999">
      <w:pPr>
        <w:spacing w:after="0" w:line="360" w:lineRule="auto"/>
        <w:ind w:left="-709"/>
        <w:jc w:val="both"/>
        <w:rPr>
          <w:rFonts w:ascii="Times New Roman" w:hAnsi="Times New Roman"/>
          <w:sz w:val="24"/>
          <w:szCs w:val="24"/>
        </w:rPr>
      </w:pPr>
    </w:p>
    <w:p w:rsidR="00170DC7" w:rsidRPr="00E32CAA" w:rsidRDefault="00170DC7" w:rsidP="009C7999">
      <w:pPr>
        <w:spacing w:after="0" w:line="360" w:lineRule="auto"/>
        <w:ind w:left="-709"/>
        <w:jc w:val="both"/>
        <w:rPr>
          <w:rFonts w:ascii="Times New Roman" w:hAnsi="Times New Roman"/>
          <w:sz w:val="24"/>
          <w:szCs w:val="24"/>
        </w:rPr>
      </w:pPr>
    </w:p>
    <w:p w:rsidR="00F86239" w:rsidRDefault="00F86239" w:rsidP="00F86239">
      <w:pPr>
        <w:autoSpaceDE w:val="0"/>
        <w:autoSpaceDN w:val="0"/>
        <w:adjustRightInd w:val="0"/>
        <w:spacing w:before="100" w:after="0" w:line="360" w:lineRule="auto"/>
        <w:jc w:val="center"/>
        <w:rPr>
          <w:rFonts w:ascii="Times New Roman" w:eastAsiaTheme="minorHAnsi" w:hAnsi="Times New Roman"/>
          <w:b/>
          <w:sz w:val="24"/>
          <w:szCs w:val="24"/>
        </w:rPr>
      </w:pPr>
    </w:p>
    <w:p w:rsidR="00375302" w:rsidRPr="00E32CAA" w:rsidRDefault="00375302" w:rsidP="00375302">
      <w:pPr>
        <w:autoSpaceDE w:val="0"/>
        <w:autoSpaceDN w:val="0"/>
        <w:adjustRightInd w:val="0"/>
        <w:spacing w:before="100" w:after="0" w:line="360" w:lineRule="auto"/>
        <w:jc w:val="both"/>
        <w:rPr>
          <w:rFonts w:ascii="Times New Roman" w:eastAsiaTheme="minorHAnsi" w:hAnsi="Times New Roman"/>
          <w:b/>
          <w:sz w:val="24"/>
          <w:szCs w:val="24"/>
        </w:rPr>
      </w:pPr>
      <w:r w:rsidRPr="00E32CAA">
        <w:rPr>
          <w:rFonts w:ascii="Times New Roman" w:eastAsiaTheme="minorHAnsi" w:hAnsi="Times New Roman"/>
          <w:b/>
          <w:sz w:val="24"/>
          <w:szCs w:val="24"/>
        </w:rPr>
        <w:lastRenderedPageBreak/>
        <w:t>Ek-4</w:t>
      </w:r>
    </w:p>
    <w:p w:rsidR="00375302" w:rsidRPr="00E32CAA" w:rsidRDefault="00375302" w:rsidP="00375302">
      <w:pPr>
        <w:autoSpaceDE w:val="0"/>
        <w:autoSpaceDN w:val="0"/>
        <w:adjustRightInd w:val="0"/>
        <w:spacing w:before="100" w:after="0" w:line="240" w:lineRule="auto"/>
        <w:jc w:val="center"/>
        <w:rPr>
          <w:rFonts w:ascii="Times New Roman" w:hAnsi="Times New Roman"/>
          <w:b/>
          <w:sz w:val="24"/>
          <w:szCs w:val="24"/>
        </w:rPr>
      </w:pPr>
      <w:r w:rsidRPr="00E32CAA">
        <w:rPr>
          <w:rFonts w:ascii="Times New Roman" w:hAnsi="Times New Roman"/>
          <w:b/>
          <w:sz w:val="24"/>
          <w:szCs w:val="24"/>
        </w:rPr>
        <w:t xml:space="preserve">SİİRT ÜNİVERSİTESİ ENGELSİZ ÜNİVERSİTE BİRİMİ </w:t>
      </w:r>
    </w:p>
    <w:p w:rsidR="00375302" w:rsidRPr="00E32CAA" w:rsidRDefault="00375302" w:rsidP="00375302">
      <w:pPr>
        <w:autoSpaceDE w:val="0"/>
        <w:autoSpaceDN w:val="0"/>
        <w:adjustRightInd w:val="0"/>
        <w:spacing w:before="100" w:after="0" w:line="240" w:lineRule="auto"/>
        <w:jc w:val="center"/>
        <w:rPr>
          <w:rFonts w:ascii="Times New Roman" w:eastAsiaTheme="minorHAnsi" w:hAnsi="Times New Roman"/>
          <w:b/>
          <w:sz w:val="24"/>
          <w:szCs w:val="24"/>
        </w:rPr>
      </w:pPr>
      <w:r w:rsidRPr="00E32CAA">
        <w:rPr>
          <w:rFonts w:ascii="Times New Roman" w:eastAsiaTheme="minorHAnsi" w:hAnsi="Times New Roman"/>
          <w:b/>
          <w:sz w:val="24"/>
          <w:szCs w:val="24"/>
        </w:rPr>
        <w:t xml:space="preserve">DERS PARTNERİ </w:t>
      </w:r>
    </w:p>
    <w:p w:rsidR="00375302" w:rsidRPr="00E32CAA" w:rsidRDefault="00375302" w:rsidP="00375302">
      <w:pPr>
        <w:autoSpaceDE w:val="0"/>
        <w:autoSpaceDN w:val="0"/>
        <w:adjustRightInd w:val="0"/>
        <w:spacing w:before="100" w:after="0" w:line="240" w:lineRule="auto"/>
        <w:jc w:val="center"/>
        <w:rPr>
          <w:rFonts w:ascii="Times New Roman" w:eastAsiaTheme="minorHAnsi" w:hAnsi="Times New Roman"/>
          <w:b/>
          <w:sz w:val="24"/>
          <w:szCs w:val="24"/>
        </w:rPr>
      </w:pPr>
      <w:r w:rsidRPr="00E32CAA">
        <w:rPr>
          <w:rFonts w:ascii="Times New Roman" w:eastAsiaTheme="minorHAnsi" w:hAnsi="Times New Roman"/>
          <w:b/>
          <w:sz w:val="24"/>
          <w:szCs w:val="24"/>
        </w:rPr>
        <w:t>TAAHHÜTNAMESİ (ÖĞRENCİ FORMU)</w:t>
      </w:r>
    </w:p>
    <w:tbl>
      <w:tblPr>
        <w:tblStyle w:val="TabloKlavuzu"/>
        <w:tblW w:w="0" w:type="auto"/>
        <w:tblLook w:val="04A0"/>
      </w:tblPr>
      <w:tblGrid>
        <w:gridCol w:w="9353"/>
      </w:tblGrid>
      <w:tr w:rsidR="00375302" w:rsidRPr="00E32CAA" w:rsidTr="00EE2F43">
        <w:tc>
          <w:tcPr>
            <w:tcW w:w="9353" w:type="dxa"/>
          </w:tcPr>
          <w:p w:rsidR="00375302" w:rsidRPr="00E32CAA" w:rsidRDefault="00375302" w:rsidP="00EE2F43">
            <w:pPr>
              <w:autoSpaceDE w:val="0"/>
              <w:autoSpaceDN w:val="0"/>
              <w:adjustRightInd w:val="0"/>
              <w:spacing w:before="40" w:after="0"/>
              <w:rPr>
                <w:rFonts w:ascii="Times New Roman" w:eastAsiaTheme="minorHAnsi" w:hAnsi="Times New Roman"/>
                <w:b/>
                <w:sz w:val="24"/>
                <w:szCs w:val="24"/>
              </w:rPr>
            </w:pPr>
            <w:r w:rsidRPr="00E32CAA">
              <w:rPr>
                <w:rFonts w:ascii="HelveticaNeueLT Pro" w:eastAsiaTheme="minorHAnsi" w:hAnsi="HelveticaNeueLT Pro" w:cstheme="minorBidi"/>
                <w:iCs/>
                <w:sz w:val="24"/>
                <w:szCs w:val="24"/>
              </w:rPr>
              <w:t>Özel gereksinimi</w:t>
            </w:r>
            <w:r>
              <w:rPr>
                <w:rFonts w:ascii="HelveticaNeueLT Pro" w:eastAsiaTheme="minorHAnsi" w:hAnsi="HelveticaNeueLT Pro" w:cstheme="minorBidi"/>
                <w:iCs/>
                <w:sz w:val="24"/>
                <w:szCs w:val="24"/>
              </w:rPr>
              <w:t>ni</w:t>
            </w:r>
            <w:r w:rsidRPr="00E32CAA">
              <w:rPr>
                <w:rFonts w:ascii="HelveticaNeueLT Pro" w:eastAsiaTheme="minorHAnsi" w:hAnsi="HelveticaNeueLT Pro" w:cstheme="minorBidi"/>
                <w:iCs/>
                <w:sz w:val="24"/>
                <w:szCs w:val="24"/>
              </w:rPr>
              <w:t>zden ders dışı akademik çalışmalarınızda güçlük çektiğiniz için, danışmanız tarafından sağlanan ders partneri hizmetini almanız uygun görülmüştür. Bu taahhütnamede sizden aşağıda tanımlanmış olan sorumluluklarınızı okuyup, anlayıp, ilgili yerleri doldurmanız ve imzalamanız istenmektedir.</w:t>
            </w:r>
          </w:p>
        </w:tc>
      </w:tr>
      <w:tr w:rsidR="00375302" w:rsidRPr="00E32CAA" w:rsidTr="00EE2F43">
        <w:tc>
          <w:tcPr>
            <w:tcW w:w="9353" w:type="dxa"/>
          </w:tcPr>
          <w:p w:rsidR="00375302" w:rsidRPr="00E32CAA" w:rsidRDefault="00375302" w:rsidP="00EE2F43">
            <w:pPr>
              <w:pStyle w:val="ListeParagraf"/>
              <w:autoSpaceDE w:val="0"/>
              <w:autoSpaceDN w:val="0"/>
              <w:adjustRightInd w:val="0"/>
              <w:spacing w:line="276" w:lineRule="auto"/>
              <w:rPr>
                <w:rFonts w:ascii="Times New Roman" w:eastAsiaTheme="minorHAnsi" w:hAnsi="Times New Roman"/>
                <w:sz w:val="24"/>
                <w:szCs w:val="24"/>
              </w:rPr>
            </w:pPr>
            <w:r w:rsidRPr="00E32CAA">
              <w:rPr>
                <w:rFonts w:ascii="Times New Roman" w:eastAsiaTheme="minorHAnsi" w:hAnsi="Times New Roman"/>
                <w:b/>
                <w:bCs/>
                <w:sz w:val="24"/>
                <w:szCs w:val="24"/>
              </w:rPr>
              <w:t>Ders Partneri Verilen Öğrencinin Sorumlulukları</w:t>
            </w:r>
          </w:p>
          <w:p w:rsidR="00375302" w:rsidRPr="00E32CAA" w:rsidRDefault="00375302" w:rsidP="00EE2F43">
            <w:pPr>
              <w:pStyle w:val="ListeParagraf"/>
              <w:numPr>
                <w:ilvl w:val="0"/>
                <w:numId w:val="29"/>
              </w:numPr>
              <w:autoSpaceDE w:val="0"/>
              <w:autoSpaceDN w:val="0"/>
              <w:adjustRightInd w:val="0"/>
              <w:spacing w:line="360" w:lineRule="auto"/>
              <w:rPr>
                <w:rFonts w:ascii="HelveticaNeueLT Pro" w:eastAsiaTheme="minorHAnsi" w:hAnsi="HelveticaNeueLT Pro" w:cstheme="minorBidi"/>
                <w:sz w:val="24"/>
                <w:szCs w:val="24"/>
              </w:rPr>
            </w:pPr>
            <w:r w:rsidRPr="00E32CAA">
              <w:rPr>
                <w:rFonts w:ascii="Times New Roman" w:eastAsiaTheme="minorHAnsi" w:hAnsi="Times New Roman"/>
                <w:sz w:val="24"/>
                <w:szCs w:val="24"/>
              </w:rPr>
              <w:t>Önceden belirlenmiş gün, saat ve şekilde ( fotokopi, fotoğraf veya elektronik ortamda) tutulan notları ders partnerinden teslim almak.</w:t>
            </w:r>
            <w:r w:rsidRPr="00E32CAA">
              <w:rPr>
                <w:rFonts w:ascii="HelveticaNeueLT Pro" w:eastAsiaTheme="minorHAnsi" w:hAnsi="HelveticaNeueLT Pro" w:cstheme="minorBidi"/>
                <w:i/>
                <w:iCs/>
                <w:sz w:val="24"/>
                <w:szCs w:val="24"/>
              </w:rPr>
              <w:t xml:space="preserve"> </w:t>
            </w:r>
            <w:r w:rsidRPr="00E32CAA">
              <w:rPr>
                <w:rFonts w:ascii="HelveticaNeueLT Pro" w:eastAsiaTheme="minorHAnsi" w:hAnsi="HelveticaNeueLT Pro" w:cstheme="minorBidi"/>
                <w:iCs/>
                <w:sz w:val="24"/>
                <w:szCs w:val="24"/>
              </w:rPr>
              <w:t xml:space="preserve">Ders partneri ile çalışmak üzere önceden kararlaştırılan gün, yer ve saatte buluşmak. </w:t>
            </w:r>
          </w:p>
          <w:p w:rsidR="00375302" w:rsidRPr="00E32CAA" w:rsidRDefault="00375302" w:rsidP="00EE2F43">
            <w:pPr>
              <w:pStyle w:val="ListeParagraf"/>
              <w:numPr>
                <w:ilvl w:val="0"/>
                <w:numId w:val="29"/>
              </w:numPr>
              <w:autoSpaceDE w:val="0"/>
              <w:autoSpaceDN w:val="0"/>
              <w:adjustRightInd w:val="0"/>
              <w:spacing w:line="360" w:lineRule="auto"/>
              <w:rPr>
                <w:rFonts w:ascii="Times New Roman" w:eastAsiaTheme="minorHAnsi" w:hAnsi="Times New Roman"/>
                <w:sz w:val="24"/>
                <w:szCs w:val="24"/>
              </w:rPr>
            </w:pPr>
            <w:r w:rsidRPr="00E32CAA">
              <w:rPr>
                <w:rFonts w:ascii="Times New Roman" w:eastAsiaTheme="minorHAnsi" w:hAnsi="Times New Roman"/>
                <w:sz w:val="24"/>
                <w:szCs w:val="24"/>
              </w:rPr>
              <w:t>Notları başka kişi/kişilerle kesinlikle paylaşmamak.</w:t>
            </w:r>
          </w:p>
          <w:p w:rsidR="00375302" w:rsidRPr="00E32CAA" w:rsidRDefault="00375302" w:rsidP="00EE2F43">
            <w:pPr>
              <w:pStyle w:val="ListeParagraf"/>
              <w:numPr>
                <w:ilvl w:val="0"/>
                <w:numId w:val="29"/>
              </w:numPr>
              <w:autoSpaceDE w:val="0"/>
              <w:autoSpaceDN w:val="0"/>
              <w:adjustRightInd w:val="0"/>
              <w:spacing w:line="360" w:lineRule="auto"/>
              <w:rPr>
                <w:rFonts w:ascii="Times New Roman" w:eastAsiaTheme="minorHAnsi" w:hAnsi="Times New Roman"/>
                <w:sz w:val="24"/>
                <w:szCs w:val="24"/>
              </w:rPr>
            </w:pPr>
            <w:r w:rsidRPr="00E32CAA">
              <w:rPr>
                <w:rFonts w:ascii="Times New Roman" w:eastAsiaTheme="minorHAnsi" w:hAnsi="Times New Roman"/>
                <w:sz w:val="24"/>
                <w:szCs w:val="24"/>
              </w:rPr>
              <w:t>Mazeretsiz olarak devam edilmemiş derslere ait notları istememek.</w:t>
            </w:r>
          </w:p>
          <w:p w:rsidR="00375302" w:rsidRPr="00E32CAA" w:rsidRDefault="00375302" w:rsidP="00EE2F43">
            <w:pPr>
              <w:pStyle w:val="ListeParagraf"/>
              <w:numPr>
                <w:ilvl w:val="0"/>
                <w:numId w:val="29"/>
              </w:numPr>
              <w:autoSpaceDE w:val="0"/>
              <w:autoSpaceDN w:val="0"/>
              <w:adjustRightInd w:val="0"/>
              <w:spacing w:line="360" w:lineRule="auto"/>
              <w:rPr>
                <w:rFonts w:ascii="Times New Roman" w:eastAsiaTheme="minorHAnsi" w:hAnsi="Times New Roman"/>
                <w:sz w:val="24"/>
                <w:szCs w:val="24"/>
              </w:rPr>
            </w:pPr>
            <w:r w:rsidRPr="00E32CAA">
              <w:rPr>
                <w:rFonts w:ascii="Times New Roman" w:eastAsiaTheme="minorHAnsi" w:hAnsi="Times New Roman"/>
                <w:sz w:val="24"/>
                <w:szCs w:val="24"/>
              </w:rPr>
              <w:t>Öğretim elemanından izin alındığı taktirde, ders içi ses kaydı almak istiyorsa, ilgili ekipmanı partnere temin etmek (cep telefonu- ses kayıt cihazı vb. getirmek)</w:t>
            </w:r>
          </w:p>
          <w:p w:rsidR="00375302" w:rsidRPr="00E32CAA" w:rsidRDefault="00375302" w:rsidP="00EE2F43">
            <w:pPr>
              <w:pStyle w:val="ListeParagraf"/>
              <w:numPr>
                <w:ilvl w:val="0"/>
                <w:numId w:val="29"/>
              </w:numPr>
              <w:autoSpaceDE w:val="0"/>
              <w:autoSpaceDN w:val="0"/>
              <w:adjustRightInd w:val="0"/>
              <w:spacing w:before="100" w:line="360" w:lineRule="auto"/>
              <w:rPr>
                <w:rFonts w:ascii="HelveticaNeueLT Pro" w:eastAsiaTheme="minorHAnsi" w:hAnsi="HelveticaNeueLT Pro" w:cs="HelveticaNeueLT Pro"/>
                <w:sz w:val="24"/>
                <w:szCs w:val="24"/>
              </w:rPr>
            </w:pPr>
            <w:r w:rsidRPr="00E32CAA">
              <w:rPr>
                <w:rFonts w:ascii="Times New Roman" w:eastAsiaTheme="minorHAnsi" w:hAnsi="Times New Roman"/>
                <w:sz w:val="24"/>
                <w:szCs w:val="24"/>
              </w:rPr>
              <w:t>Ders partneri ile profesyonel bir ilişki sürdürmek.</w:t>
            </w:r>
          </w:p>
          <w:p w:rsidR="00375302" w:rsidRPr="00E32CAA" w:rsidRDefault="00375302" w:rsidP="00EE2F43">
            <w:pPr>
              <w:pStyle w:val="ListeParagraf"/>
              <w:numPr>
                <w:ilvl w:val="0"/>
                <w:numId w:val="29"/>
              </w:numPr>
              <w:autoSpaceDE w:val="0"/>
              <w:autoSpaceDN w:val="0"/>
              <w:adjustRightInd w:val="0"/>
              <w:spacing w:before="100" w:line="360" w:lineRule="auto"/>
              <w:rPr>
                <w:rFonts w:ascii="HelveticaNeueLT Pro" w:eastAsiaTheme="minorHAnsi" w:hAnsi="HelveticaNeueLT Pro" w:cs="HelveticaNeueLT Pro"/>
                <w:sz w:val="24"/>
                <w:szCs w:val="24"/>
              </w:rPr>
            </w:pPr>
            <w:r w:rsidRPr="00E32CAA">
              <w:rPr>
                <w:rFonts w:ascii="HelveticaNeueLT Pro" w:eastAsiaTheme="minorHAnsi" w:hAnsi="HelveticaNeueLT Pro" w:cs="HelveticaNeueLT Pro"/>
                <w:iCs/>
                <w:sz w:val="24"/>
                <w:szCs w:val="24"/>
              </w:rPr>
              <w:t xml:space="preserve">Ders partneri ile saygı ve profesyonellik çerçevesinde bir ilişki sürdürmek. </w:t>
            </w:r>
          </w:p>
          <w:p w:rsidR="00375302" w:rsidRPr="00E32CAA" w:rsidRDefault="00375302" w:rsidP="00EE2F43">
            <w:pPr>
              <w:pStyle w:val="ListeParagraf"/>
              <w:numPr>
                <w:ilvl w:val="0"/>
                <w:numId w:val="29"/>
              </w:numPr>
              <w:autoSpaceDE w:val="0"/>
              <w:autoSpaceDN w:val="0"/>
              <w:adjustRightInd w:val="0"/>
              <w:spacing w:before="100" w:line="360" w:lineRule="auto"/>
              <w:rPr>
                <w:rFonts w:ascii="HelveticaNeueLT Pro" w:eastAsiaTheme="minorHAnsi" w:hAnsi="HelveticaNeueLT Pro" w:cs="HelveticaNeueLT Pro"/>
                <w:sz w:val="24"/>
                <w:szCs w:val="24"/>
              </w:rPr>
            </w:pPr>
            <w:r w:rsidRPr="00E32CAA">
              <w:rPr>
                <w:rFonts w:ascii="HelveticaNeueLT Pro" w:eastAsiaTheme="minorHAnsi" w:hAnsi="HelveticaNeueLT Pro" w:cs="HelveticaNeueLT Pro"/>
                <w:iCs/>
                <w:sz w:val="24"/>
                <w:szCs w:val="24"/>
              </w:rPr>
              <w:t>Ders partneri ile yapılan çalışmanın gün ve saatlerini her hafta danışmanına bildirmek.</w:t>
            </w:r>
          </w:p>
          <w:p w:rsidR="00375302" w:rsidRPr="00E32CAA" w:rsidRDefault="00375302" w:rsidP="00EE2F43">
            <w:pPr>
              <w:pStyle w:val="ListeParagraf"/>
              <w:numPr>
                <w:ilvl w:val="0"/>
                <w:numId w:val="29"/>
              </w:numPr>
              <w:autoSpaceDE w:val="0"/>
              <w:autoSpaceDN w:val="0"/>
              <w:adjustRightInd w:val="0"/>
              <w:spacing w:before="100" w:line="360" w:lineRule="auto"/>
              <w:rPr>
                <w:rFonts w:ascii="HelveticaNeueLT Pro" w:eastAsiaTheme="minorHAnsi" w:hAnsi="HelveticaNeueLT Pro" w:cs="HelveticaNeueLT Pro"/>
                <w:sz w:val="24"/>
                <w:szCs w:val="24"/>
              </w:rPr>
            </w:pPr>
            <w:r w:rsidRPr="00E32CAA">
              <w:rPr>
                <w:rFonts w:ascii="HelveticaNeueLT Pro" w:eastAsiaTheme="minorHAnsi" w:hAnsi="HelveticaNeueLT Pro" w:cs="HelveticaNeueLT Pro"/>
                <w:iCs/>
                <w:sz w:val="24"/>
                <w:szCs w:val="24"/>
              </w:rPr>
              <w:t xml:space="preserve">Herhangi bir aksaklık ya da iletişim bilgilerinin değişmesi durumunda, ders partnerini ivedilikle bilgilendirmek. </w:t>
            </w:r>
          </w:p>
        </w:tc>
      </w:tr>
      <w:tr w:rsidR="00375302" w:rsidRPr="00E32CAA" w:rsidTr="00EE2F43">
        <w:tc>
          <w:tcPr>
            <w:tcW w:w="9353" w:type="dxa"/>
          </w:tcPr>
          <w:p w:rsidR="00375302" w:rsidRPr="00E32CAA" w:rsidRDefault="00375302" w:rsidP="00EE2F43">
            <w:pPr>
              <w:autoSpaceDE w:val="0"/>
              <w:autoSpaceDN w:val="0"/>
              <w:adjustRightInd w:val="0"/>
              <w:spacing w:after="0"/>
              <w:rPr>
                <w:rFonts w:ascii="Times New Roman" w:eastAsiaTheme="minorHAnsi" w:hAnsi="Times New Roman"/>
                <w:bCs/>
                <w:sz w:val="24"/>
                <w:szCs w:val="24"/>
              </w:rPr>
            </w:pPr>
            <w:r w:rsidRPr="00E32CAA">
              <w:rPr>
                <w:rFonts w:ascii="Times New Roman" w:eastAsiaTheme="minorHAnsi" w:hAnsi="Times New Roman"/>
                <w:bCs/>
                <w:sz w:val="24"/>
                <w:szCs w:val="24"/>
              </w:rPr>
              <w:t>Ders Bilgileri</w:t>
            </w:r>
          </w:p>
          <w:p w:rsidR="00375302" w:rsidRPr="00E32CAA" w:rsidRDefault="00375302" w:rsidP="00EE2F43">
            <w:pPr>
              <w:autoSpaceDE w:val="0"/>
              <w:autoSpaceDN w:val="0"/>
              <w:adjustRightInd w:val="0"/>
              <w:spacing w:after="0"/>
              <w:rPr>
                <w:rFonts w:ascii="Times New Roman" w:eastAsiaTheme="minorHAnsi" w:hAnsi="Times New Roman"/>
                <w:bCs/>
                <w:sz w:val="24"/>
                <w:szCs w:val="24"/>
              </w:rPr>
            </w:pPr>
            <w:r w:rsidRPr="00E32CAA">
              <w:rPr>
                <w:rFonts w:ascii="Times New Roman" w:eastAsiaTheme="minorHAnsi" w:hAnsi="Times New Roman"/>
                <w:bCs/>
                <w:sz w:val="24"/>
                <w:szCs w:val="24"/>
              </w:rPr>
              <w:t>Dersin Verildiği Akademik Yıl ve Dönem:</w:t>
            </w:r>
          </w:p>
          <w:p w:rsidR="00375302" w:rsidRPr="00E32CAA" w:rsidRDefault="00375302" w:rsidP="00EE2F43">
            <w:pPr>
              <w:autoSpaceDE w:val="0"/>
              <w:autoSpaceDN w:val="0"/>
              <w:adjustRightInd w:val="0"/>
              <w:spacing w:after="0"/>
              <w:rPr>
                <w:rFonts w:ascii="Times New Roman" w:eastAsiaTheme="minorHAnsi" w:hAnsi="Times New Roman"/>
                <w:bCs/>
                <w:sz w:val="24"/>
                <w:szCs w:val="24"/>
              </w:rPr>
            </w:pPr>
            <w:r w:rsidRPr="00E32CAA">
              <w:rPr>
                <w:rFonts w:ascii="Times New Roman" w:eastAsiaTheme="minorHAnsi" w:hAnsi="Times New Roman"/>
                <w:bCs/>
                <w:sz w:val="24"/>
                <w:szCs w:val="24"/>
              </w:rPr>
              <w:t>Dersin Adı, Kodu:</w:t>
            </w:r>
          </w:p>
          <w:p w:rsidR="00375302" w:rsidRDefault="00375302" w:rsidP="00EE2F43">
            <w:pPr>
              <w:autoSpaceDE w:val="0"/>
              <w:autoSpaceDN w:val="0"/>
              <w:adjustRightInd w:val="0"/>
              <w:spacing w:after="0"/>
              <w:rPr>
                <w:rFonts w:ascii="Times New Roman" w:eastAsiaTheme="minorHAnsi" w:hAnsi="Times New Roman"/>
                <w:bCs/>
                <w:sz w:val="24"/>
                <w:szCs w:val="24"/>
              </w:rPr>
            </w:pPr>
            <w:r w:rsidRPr="00E32CAA">
              <w:rPr>
                <w:rFonts w:ascii="Times New Roman" w:eastAsiaTheme="minorHAnsi" w:hAnsi="Times New Roman"/>
                <w:bCs/>
                <w:sz w:val="24"/>
                <w:szCs w:val="24"/>
              </w:rPr>
              <w:t>Ders Günü ve Saati:</w:t>
            </w:r>
          </w:p>
          <w:p w:rsidR="00375302" w:rsidRPr="00E32CAA" w:rsidRDefault="00375302" w:rsidP="00EE2F43">
            <w:pPr>
              <w:autoSpaceDE w:val="0"/>
              <w:autoSpaceDN w:val="0"/>
              <w:adjustRightInd w:val="0"/>
              <w:spacing w:after="0"/>
              <w:rPr>
                <w:rFonts w:ascii="Times New Roman" w:eastAsiaTheme="minorHAnsi" w:hAnsi="Times New Roman"/>
                <w:b/>
                <w:sz w:val="24"/>
                <w:szCs w:val="24"/>
              </w:rPr>
            </w:pPr>
            <w:r w:rsidRPr="00E32CAA">
              <w:rPr>
                <w:rFonts w:ascii="Times New Roman" w:eastAsiaTheme="minorHAnsi" w:hAnsi="Times New Roman"/>
                <w:bCs/>
                <w:sz w:val="24"/>
                <w:szCs w:val="24"/>
              </w:rPr>
              <w:t>Dersi veren Öğretim Elemanın Adı Soyadı:</w:t>
            </w:r>
          </w:p>
        </w:tc>
      </w:tr>
      <w:tr w:rsidR="00375302" w:rsidRPr="00E32CAA" w:rsidTr="00EE2F43">
        <w:tc>
          <w:tcPr>
            <w:tcW w:w="9353" w:type="dxa"/>
          </w:tcPr>
          <w:p w:rsidR="00375302" w:rsidRPr="00E32CAA" w:rsidRDefault="00375302" w:rsidP="00EE2F43">
            <w:pPr>
              <w:autoSpaceDE w:val="0"/>
              <w:autoSpaceDN w:val="0"/>
              <w:adjustRightInd w:val="0"/>
              <w:spacing w:after="0"/>
              <w:rPr>
                <w:rFonts w:ascii="Times New Roman" w:eastAsiaTheme="minorHAnsi" w:hAnsi="Times New Roman"/>
                <w:sz w:val="24"/>
                <w:szCs w:val="24"/>
              </w:rPr>
            </w:pPr>
            <w:r w:rsidRPr="00E32CAA">
              <w:rPr>
                <w:rFonts w:ascii="Times New Roman" w:eastAsiaTheme="minorHAnsi" w:hAnsi="Times New Roman"/>
                <w:sz w:val="24"/>
                <w:szCs w:val="24"/>
              </w:rPr>
              <w:t>Yukarıda belirtilen sorumluluklarımı okudum ve anladım, bu sorumlulukları yerine getirmediğim takdirde ders partneri hizmetinden faydalanamayacağımı kabul ediyorum.</w:t>
            </w:r>
          </w:p>
          <w:p w:rsidR="00375302" w:rsidRPr="00E32CAA" w:rsidRDefault="00375302" w:rsidP="00EE2F43">
            <w:pPr>
              <w:autoSpaceDE w:val="0"/>
              <w:autoSpaceDN w:val="0"/>
              <w:adjustRightInd w:val="0"/>
              <w:spacing w:after="0"/>
              <w:rPr>
                <w:rFonts w:ascii="Times New Roman" w:eastAsiaTheme="minorHAnsi" w:hAnsi="Times New Roman"/>
                <w:b/>
                <w:bCs/>
                <w:sz w:val="24"/>
                <w:szCs w:val="24"/>
              </w:rPr>
            </w:pPr>
            <w:r w:rsidRPr="00E32CAA">
              <w:rPr>
                <w:rFonts w:ascii="Times New Roman" w:eastAsiaTheme="minorHAnsi" w:hAnsi="Times New Roman"/>
                <w:b/>
                <w:bCs/>
                <w:sz w:val="24"/>
                <w:szCs w:val="24"/>
              </w:rPr>
              <w:t>Öğrencinin Adı Soyadı:</w:t>
            </w:r>
          </w:p>
          <w:p w:rsidR="00375302" w:rsidRPr="00E32CAA" w:rsidRDefault="00375302" w:rsidP="00EE2F43">
            <w:pPr>
              <w:autoSpaceDE w:val="0"/>
              <w:autoSpaceDN w:val="0"/>
              <w:adjustRightInd w:val="0"/>
              <w:spacing w:after="0"/>
              <w:rPr>
                <w:rFonts w:ascii="Times New Roman" w:eastAsiaTheme="minorHAnsi" w:hAnsi="Times New Roman"/>
                <w:b/>
                <w:bCs/>
                <w:sz w:val="24"/>
                <w:szCs w:val="24"/>
              </w:rPr>
            </w:pPr>
            <w:r w:rsidRPr="00E32CAA">
              <w:rPr>
                <w:rFonts w:ascii="Times New Roman" w:eastAsiaTheme="minorHAnsi" w:hAnsi="Times New Roman"/>
                <w:b/>
                <w:bCs/>
                <w:sz w:val="24"/>
                <w:szCs w:val="24"/>
              </w:rPr>
              <w:t>E posta Adresi:</w:t>
            </w:r>
          </w:p>
          <w:p w:rsidR="00375302" w:rsidRPr="00E32CAA" w:rsidRDefault="00375302" w:rsidP="00EE2F43">
            <w:pPr>
              <w:autoSpaceDE w:val="0"/>
              <w:autoSpaceDN w:val="0"/>
              <w:adjustRightInd w:val="0"/>
              <w:spacing w:after="0"/>
              <w:rPr>
                <w:rFonts w:ascii="Times New Roman" w:eastAsiaTheme="minorHAnsi" w:hAnsi="Times New Roman"/>
                <w:b/>
                <w:bCs/>
                <w:sz w:val="24"/>
                <w:szCs w:val="24"/>
              </w:rPr>
            </w:pPr>
            <w:r w:rsidRPr="00E32CAA">
              <w:rPr>
                <w:rFonts w:ascii="Times New Roman" w:eastAsiaTheme="minorHAnsi" w:hAnsi="Times New Roman"/>
                <w:b/>
                <w:bCs/>
                <w:sz w:val="24"/>
                <w:szCs w:val="24"/>
              </w:rPr>
              <w:t>Telefon Numarası:</w:t>
            </w:r>
          </w:p>
          <w:p w:rsidR="00375302" w:rsidRPr="00E32CAA" w:rsidRDefault="00375302" w:rsidP="00EE2F43">
            <w:pPr>
              <w:autoSpaceDE w:val="0"/>
              <w:autoSpaceDN w:val="0"/>
              <w:adjustRightInd w:val="0"/>
              <w:spacing w:before="100" w:after="0"/>
              <w:rPr>
                <w:rFonts w:ascii="Times New Roman" w:eastAsiaTheme="minorHAnsi" w:hAnsi="Times New Roman"/>
                <w:b/>
                <w:sz w:val="24"/>
                <w:szCs w:val="24"/>
              </w:rPr>
            </w:pPr>
            <w:r w:rsidRPr="00E32CAA">
              <w:rPr>
                <w:rFonts w:ascii="Times New Roman" w:eastAsiaTheme="minorHAnsi" w:hAnsi="Times New Roman"/>
                <w:b/>
                <w:bCs/>
                <w:sz w:val="24"/>
                <w:szCs w:val="24"/>
              </w:rPr>
              <w:t>İmzası: Tarih:</w:t>
            </w:r>
          </w:p>
        </w:tc>
      </w:tr>
    </w:tbl>
    <w:p w:rsidR="00375302" w:rsidRPr="00E32CAA" w:rsidRDefault="00375302" w:rsidP="00375302">
      <w:pPr>
        <w:autoSpaceDE w:val="0"/>
        <w:autoSpaceDN w:val="0"/>
        <w:adjustRightInd w:val="0"/>
        <w:spacing w:before="100" w:after="0" w:line="360" w:lineRule="auto"/>
        <w:jc w:val="both"/>
        <w:rPr>
          <w:rFonts w:ascii="Times New Roman" w:eastAsiaTheme="minorHAnsi" w:hAnsi="Times New Roman"/>
          <w:b/>
          <w:sz w:val="24"/>
          <w:szCs w:val="24"/>
        </w:rPr>
      </w:pPr>
    </w:p>
    <w:p w:rsidR="00375302" w:rsidRDefault="00375302" w:rsidP="00375302">
      <w:pPr>
        <w:autoSpaceDE w:val="0"/>
        <w:autoSpaceDN w:val="0"/>
        <w:adjustRightInd w:val="0"/>
        <w:spacing w:before="100" w:after="0" w:line="360" w:lineRule="auto"/>
        <w:jc w:val="both"/>
        <w:rPr>
          <w:rFonts w:ascii="Times New Roman" w:eastAsiaTheme="minorHAnsi" w:hAnsi="Times New Roman"/>
          <w:b/>
          <w:sz w:val="24"/>
          <w:szCs w:val="24"/>
        </w:rPr>
      </w:pPr>
    </w:p>
    <w:p w:rsidR="00375302" w:rsidRDefault="00375302" w:rsidP="00375302">
      <w:pPr>
        <w:autoSpaceDE w:val="0"/>
        <w:autoSpaceDN w:val="0"/>
        <w:adjustRightInd w:val="0"/>
        <w:spacing w:before="100" w:after="0" w:line="360" w:lineRule="auto"/>
        <w:jc w:val="both"/>
        <w:rPr>
          <w:rFonts w:ascii="Times New Roman" w:eastAsiaTheme="minorHAnsi" w:hAnsi="Times New Roman"/>
          <w:b/>
          <w:sz w:val="24"/>
          <w:szCs w:val="24"/>
        </w:rPr>
      </w:pPr>
    </w:p>
    <w:p w:rsidR="00375302" w:rsidRPr="00E32CAA" w:rsidRDefault="00375302" w:rsidP="00375302">
      <w:pPr>
        <w:autoSpaceDE w:val="0"/>
        <w:autoSpaceDN w:val="0"/>
        <w:adjustRightInd w:val="0"/>
        <w:spacing w:before="100" w:after="0" w:line="360" w:lineRule="auto"/>
        <w:jc w:val="both"/>
        <w:rPr>
          <w:rFonts w:ascii="Times New Roman" w:eastAsiaTheme="minorHAnsi" w:hAnsi="Times New Roman"/>
          <w:b/>
          <w:sz w:val="24"/>
          <w:szCs w:val="24"/>
        </w:rPr>
      </w:pPr>
    </w:p>
    <w:p w:rsidR="00375302" w:rsidRPr="00825493" w:rsidRDefault="00375302" w:rsidP="00375302">
      <w:pPr>
        <w:autoSpaceDE w:val="0"/>
        <w:autoSpaceDN w:val="0"/>
        <w:adjustRightInd w:val="0"/>
        <w:spacing w:before="100" w:after="0" w:line="240" w:lineRule="atLeast"/>
        <w:jc w:val="center"/>
        <w:rPr>
          <w:rFonts w:ascii="Times New Roman" w:eastAsiaTheme="minorHAnsi" w:hAnsi="Times New Roman"/>
          <w:b/>
          <w:sz w:val="24"/>
          <w:szCs w:val="24"/>
        </w:rPr>
      </w:pPr>
      <w:r w:rsidRPr="00825493">
        <w:rPr>
          <w:rFonts w:ascii="Times New Roman" w:eastAsiaTheme="minorHAnsi" w:hAnsi="Times New Roman"/>
          <w:b/>
          <w:sz w:val="24"/>
          <w:szCs w:val="24"/>
        </w:rPr>
        <w:lastRenderedPageBreak/>
        <w:t xml:space="preserve">DERS PARTNERİ </w:t>
      </w:r>
    </w:p>
    <w:p w:rsidR="00375302" w:rsidRPr="00825493" w:rsidRDefault="00375302" w:rsidP="00375302">
      <w:pPr>
        <w:autoSpaceDE w:val="0"/>
        <w:autoSpaceDN w:val="0"/>
        <w:adjustRightInd w:val="0"/>
        <w:spacing w:before="100" w:after="0" w:line="360" w:lineRule="auto"/>
        <w:jc w:val="center"/>
        <w:rPr>
          <w:rFonts w:ascii="Times New Roman" w:eastAsiaTheme="minorHAnsi" w:hAnsi="Times New Roman"/>
          <w:b/>
          <w:sz w:val="24"/>
          <w:szCs w:val="24"/>
        </w:rPr>
      </w:pPr>
      <w:r w:rsidRPr="00825493">
        <w:rPr>
          <w:rFonts w:ascii="Times New Roman" w:eastAsiaTheme="minorHAnsi" w:hAnsi="Times New Roman"/>
          <w:b/>
          <w:sz w:val="24"/>
          <w:szCs w:val="24"/>
        </w:rPr>
        <w:t>TAAHHÜTNAMESİ (DERS PARTNERİ FORMU)</w:t>
      </w:r>
    </w:p>
    <w:tbl>
      <w:tblPr>
        <w:tblStyle w:val="TabloKlavuzu"/>
        <w:tblW w:w="0" w:type="auto"/>
        <w:tblLook w:val="04A0"/>
      </w:tblPr>
      <w:tblGrid>
        <w:gridCol w:w="9353"/>
      </w:tblGrid>
      <w:tr w:rsidR="00375302" w:rsidRPr="00E32CAA" w:rsidTr="00EE2F43">
        <w:tc>
          <w:tcPr>
            <w:tcW w:w="9353" w:type="dxa"/>
          </w:tcPr>
          <w:p w:rsidR="00375302" w:rsidRPr="00E32CAA" w:rsidRDefault="00375302" w:rsidP="00EE2F43">
            <w:pPr>
              <w:autoSpaceDE w:val="0"/>
              <w:autoSpaceDN w:val="0"/>
              <w:adjustRightInd w:val="0"/>
              <w:spacing w:after="0"/>
              <w:rPr>
                <w:rFonts w:ascii="Times New Roman" w:eastAsiaTheme="minorHAnsi" w:hAnsi="Times New Roman"/>
                <w:sz w:val="24"/>
                <w:szCs w:val="24"/>
              </w:rPr>
            </w:pPr>
            <w:r w:rsidRPr="00E32CAA">
              <w:rPr>
                <w:rFonts w:ascii="Times New Roman" w:eastAsiaTheme="minorHAnsi" w:hAnsi="Times New Roman"/>
                <w:sz w:val="24"/>
                <w:szCs w:val="24"/>
              </w:rPr>
              <w:t>Öncelikle ders partneri olmak istediğiniz için teşekkür ederiz. Özel gereksinimi nedeniyle not tutma, not paylaşımı ve okuma hizmetlerine ihtiyacı olan bir öğrenci ile aynı dersi alıyorsunuz. Ders partneri Özel Gereksinimli Öğrenci Danışmanı tarafından görevlendirilecek olup dönem boyunca düzenlenecek eğitim-öğretim faaliyetlerine, partnerliğini yaptığınız öğrenci ile birlikte katılma imkânına sahip olacaksınız.</w:t>
            </w:r>
          </w:p>
          <w:p w:rsidR="00375302" w:rsidRPr="00E32CAA" w:rsidRDefault="00375302" w:rsidP="00EE2F43">
            <w:pPr>
              <w:autoSpaceDE w:val="0"/>
              <w:autoSpaceDN w:val="0"/>
              <w:adjustRightInd w:val="0"/>
              <w:spacing w:after="0"/>
              <w:rPr>
                <w:rFonts w:ascii="Times New Roman" w:eastAsiaTheme="minorHAnsi" w:hAnsi="Times New Roman"/>
                <w:b/>
                <w:sz w:val="24"/>
                <w:szCs w:val="24"/>
              </w:rPr>
            </w:pPr>
            <w:r w:rsidRPr="00E32CAA">
              <w:rPr>
                <w:rFonts w:ascii="Times New Roman" w:eastAsiaTheme="minorHAnsi" w:hAnsi="Times New Roman"/>
                <w:sz w:val="24"/>
                <w:szCs w:val="24"/>
              </w:rPr>
              <w:t>Bu taahhütnamede aşağıda belirtilen sorumluluklarınızı okuyup, ilgili alanlarını doldurmanız ve imzalamanız gerekmektedir.</w:t>
            </w:r>
          </w:p>
        </w:tc>
      </w:tr>
      <w:tr w:rsidR="00375302" w:rsidRPr="00E32CAA" w:rsidTr="00EE2F43">
        <w:tc>
          <w:tcPr>
            <w:tcW w:w="9353" w:type="dxa"/>
          </w:tcPr>
          <w:p w:rsidR="00375302" w:rsidRPr="00E32CAA" w:rsidRDefault="00375302" w:rsidP="00EE2F43">
            <w:pPr>
              <w:pStyle w:val="Default"/>
              <w:spacing w:line="276" w:lineRule="auto"/>
              <w:rPr>
                <w:rFonts w:ascii="Times New Roman" w:eastAsiaTheme="minorHAnsi" w:hAnsi="Times New Roman" w:cs="Times New Roman"/>
                <w:lang w:eastAsia="en-US"/>
              </w:rPr>
            </w:pPr>
            <w:r w:rsidRPr="00E32CAA">
              <w:rPr>
                <w:rFonts w:ascii="Times New Roman" w:eastAsiaTheme="minorHAnsi" w:hAnsi="Times New Roman" w:cs="Times New Roman"/>
                <w:iCs/>
              </w:rPr>
              <w:t xml:space="preserve"> </w:t>
            </w:r>
            <w:r w:rsidRPr="00E32CAA">
              <w:rPr>
                <w:rFonts w:ascii="Times New Roman" w:eastAsiaTheme="minorHAnsi" w:hAnsi="Times New Roman" w:cs="Times New Roman"/>
                <w:b/>
                <w:bCs/>
              </w:rPr>
              <w:t>Ders Partnerinin Sorumlulukları</w:t>
            </w:r>
          </w:p>
          <w:p w:rsidR="00375302" w:rsidRPr="00E32CAA" w:rsidRDefault="00375302" w:rsidP="00EE2F43">
            <w:pPr>
              <w:pStyle w:val="ListeParagraf"/>
              <w:numPr>
                <w:ilvl w:val="0"/>
                <w:numId w:val="30"/>
              </w:numPr>
              <w:autoSpaceDE w:val="0"/>
              <w:autoSpaceDN w:val="0"/>
              <w:adjustRightInd w:val="0"/>
              <w:spacing w:line="276" w:lineRule="auto"/>
              <w:rPr>
                <w:rFonts w:ascii="Times New Roman" w:eastAsiaTheme="minorHAnsi" w:hAnsi="Times New Roman"/>
                <w:sz w:val="24"/>
                <w:szCs w:val="24"/>
              </w:rPr>
            </w:pPr>
            <w:r w:rsidRPr="00E32CAA">
              <w:rPr>
                <w:rFonts w:ascii="Times New Roman" w:eastAsiaTheme="minorHAnsi" w:hAnsi="Times New Roman"/>
                <w:iCs/>
                <w:sz w:val="24"/>
                <w:szCs w:val="24"/>
              </w:rPr>
              <w:t xml:space="preserve">İlgili öğrenci ile çalışmak üzere önceden kararlaştırılan gün, yer ve saatte buluşmak. </w:t>
            </w:r>
          </w:p>
          <w:p w:rsidR="00375302" w:rsidRPr="00E32CAA" w:rsidRDefault="00375302" w:rsidP="00EE2F43">
            <w:pPr>
              <w:pStyle w:val="ListeParagraf"/>
              <w:numPr>
                <w:ilvl w:val="0"/>
                <w:numId w:val="30"/>
              </w:numPr>
              <w:autoSpaceDE w:val="0"/>
              <w:autoSpaceDN w:val="0"/>
              <w:adjustRightInd w:val="0"/>
              <w:spacing w:line="276" w:lineRule="auto"/>
              <w:rPr>
                <w:rFonts w:ascii="Times New Roman" w:eastAsiaTheme="minorHAnsi" w:hAnsi="Times New Roman"/>
                <w:sz w:val="24"/>
                <w:szCs w:val="24"/>
              </w:rPr>
            </w:pPr>
            <w:r w:rsidRPr="00E32CAA">
              <w:rPr>
                <w:rFonts w:ascii="Times New Roman" w:eastAsiaTheme="minorHAnsi" w:hAnsi="Times New Roman"/>
                <w:iCs/>
                <w:sz w:val="24"/>
                <w:szCs w:val="24"/>
              </w:rPr>
              <w:t xml:space="preserve">Çalışma yapılacak konu hakkında ön hazırlık yapmak ve öğrenciye konu ile ilgili güncel ve doğru bilgiyi sunmak. </w:t>
            </w:r>
          </w:p>
          <w:p w:rsidR="00375302" w:rsidRPr="00E32CAA" w:rsidRDefault="00375302" w:rsidP="00EE2F43">
            <w:pPr>
              <w:pStyle w:val="ListeParagraf"/>
              <w:numPr>
                <w:ilvl w:val="0"/>
                <w:numId w:val="30"/>
              </w:numPr>
              <w:autoSpaceDE w:val="0"/>
              <w:autoSpaceDN w:val="0"/>
              <w:adjustRightInd w:val="0"/>
              <w:spacing w:line="276" w:lineRule="auto"/>
              <w:rPr>
                <w:rFonts w:ascii="Times New Roman" w:eastAsiaTheme="minorHAnsi" w:hAnsi="Times New Roman"/>
                <w:sz w:val="24"/>
                <w:szCs w:val="24"/>
              </w:rPr>
            </w:pPr>
            <w:r w:rsidRPr="00E32CAA">
              <w:rPr>
                <w:rFonts w:ascii="Times New Roman" w:eastAsiaTheme="minorHAnsi" w:hAnsi="Times New Roman"/>
                <w:iCs/>
                <w:sz w:val="24"/>
                <w:szCs w:val="24"/>
              </w:rPr>
              <w:t xml:space="preserve">Kararlaştırılmış çalışma süresine riayet etmek. </w:t>
            </w:r>
          </w:p>
          <w:p w:rsidR="00375302" w:rsidRPr="00E32CAA" w:rsidRDefault="00375302" w:rsidP="00EE2F43">
            <w:pPr>
              <w:pStyle w:val="ListeParagraf"/>
              <w:numPr>
                <w:ilvl w:val="0"/>
                <w:numId w:val="30"/>
              </w:numPr>
              <w:autoSpaceDE w:val="0"/>
              <w:autoSpaceDN w:val="0"/>
              <w:adjustRightInd w:val="0"/>
              <w:spacing w:line="276" w:lineRule="auto"/>
              <w:rPr>
                <w:rFonts w:ascii="Times New Roman" w:eastAsiaTheme="minorHAnsi" w:hAnsi="Times New Roman"/>
                <w:sz w:val="24"/>
                <w:szCs w:val="24"/>
              </w:rPr>
            </w:pPr>
            <w:r w:rsidRPr="00E32CAA">
              <w:rPr>
                <w:rFonts w:ascii="Times New Roman" w:eastAsiaTheme="minorHAnsi" w:hAnsi="Times New Roman"/>
                <w:iCs/>
                <w:sz w:val="24"/>
                <w:szCs w:val="24"/>
              </w:rPr>
              <w:t xml:space="preserve">Ders partneri hizmeti verilen öğrencinin mahremiyetine, kimlik ve özel gereksinimlerine ait bilgilerini kimseyle paylaşmamak.  </w:t>
            </w:r>
          </w:p>
          <w:p w:rsidR="00375302" w:rsidRPr="00E32CAA" w:rsidRDefault="00375302" w:rsidP="00EE2F43">
            <w:pPr>
              <w:pStyle w:val="ListeParagraf"/>
              <w:numPr>
                <w:ilvl w:val="0"/>
                <w:numId w:val="30"/>
              </w:numPr>
              <w:autoSpaceDE w:val="0"/>
              <w:autoSpaceDN w:val="0"/>
              <w:adjustRightInd w:val="0"/>
              <w:spacing w:line="276" w:lineRule="auto"/>
              <w:rPr>
                <w:rFonts w:ascii="Times New Roman" w:eastAsiaTheme="minorHAnsi" w:hAnsi="Times New Roman"/>
                <w:sz w:val="24"/>
                <w:szCs w:val="24"/>
              </w:rPr>
            </w:pPr>
            <w:r w:rsidRPr="00E32CAA">
              <w:rPr>
                <w:rFonts w:ascii="Times New Roman" w:eastAsiaTheme="minorHAnsi" w:hAnsi="Times New Roman"/>
                <w:iCs/>
                <w:sz w:val="24"/>
                <w:szCs w:val="24"/>
              </w:rPr>
              <w:t xml:space="preserve">Herhangi bir aksaklık ya da sağlık sorunları nedeniyle gerçekleştiremeyeceğiniz ders çalışma saatleri için hizmet verdiğiniz öğrenciyi ve danışmanı ivedilikle bilgilendirmek. </w:t>
            </w:r>
          </w:p>
          <w:p w:rsidR="00375302" w:rsidRPr="00E32CAA" w:rsidRDefault="00375302" w:rsidP="00EE2F43">
            <w:pPr>
              <w:pStyle w:val="ListeParagraf"/>
              <w:numPr>
                <w:ilvl w:val="0"/>
                <w:numId w:val="30"/>
              </w:numPr>
              <w:autoSpaceDE w:val="0"/>
              <w:autoSpaceDN w:val="0"/>
              <w:adjustRightInd w:val="0"/>
              <w:spacing w:line="276" w:lineRule="auto"/>
              <w:rPr>
                <w:rFonts w:ascii="Times New Roman" w:eastAsiaTheme="minorHAnsi" w:hAnsi="Times New Roman"/>
                <w:sz w:val="24"/>
                <w:szCs w:val="24"/>
              </w:rPr>
            </w:pPr>
            <w:r w:rsidRPr="00E32CAA">
              <w:rPr>
                <w:rFonts w:ascii="Times New Roman" w:eastAsiaTheme="minorHAnsi" w:hAnsi="Times New Roman"/>
                <w:iCs/>
                <w:sz w:val="24"/>
                <w:szCs w:val="24"/>
              </w:rPr>
              <w:t xml:space="preserve">İlgili öğrenci ile yapılan çalışmanın gün ve saatlerini haftalık olarak danışmanı bildirmek. </w:t>
            </w:r>
          </w:p>
          <w:p w:rsidR="00375302" w:rsidRPr="00E32CAA" w:rsidRDefault="00375302" w:rsidP="00EE2F43">
            <w:pPr>
              <w:pStyle w:val="ListeParagraf"/>
              <w:numPr>
                <w:ilvl w:val="0"/>
                <w:numId w:val="30"/>
              </w:numPr>
              <w:autoSpaceDE w:val="0"/>
              <w:autoSpaceDN w:val="0"/>
              <w:adjustRightInd w:val="0"/>
              <w:spacing w:line="276" w:lineRule="auto"/>
              <w:rPr>
                <w:rFonts w:ascii="Times New Roman" w:eastAsiaTheme="minorHAnsi" w:hAnsi="Times New Roman"/>
                <w:sz w:val="24"/>
                <w:szCs w:val="24"/>
              </w:rPr>
            </w:pPr>
            <w:r w:rsidRPr="00E32CAA">
              <w:rPr>
                <w:rFonts w:ascii="Times New Roman" w:eastAsiaTheme="minorHAnsi" w:hAnsi="Times New Roman"/>
                <w:iCs/>
                <w:sz w:val="24"/>
                <w:szCs w:val="24"/>
              </w:rPr>
              <w:t xml:space="preserve">İletişim bilgilerinizin değişmesi durumunda hizmet verdiğiniz öğrenciyi ve danışmanı ivedilikle bilgilendirmek. </w:t>
            </w:r>
          </w:p>
          <w:p w:rsidR="00375302" w:rsidRPr="00E32CAA" w:rsidRDefault="00375302" w:rsidP="00EE2F43">
            <w:pPr>
              <w:pStyle w:val="ListeParagraf"/>
              <w:numPr>
                <w:ilvl w:val="0"/>
                <w:numId w:val="30"/>
              </w:numPr>
              <w:autoSpaceDE w:val="0"/>
              <w:autoSpaceDN w:val="0"/>
              <w:adjustRightInd w:val="0"/>
              <w:spacing w:line="276" w:lineRule="auto"/>
              <w:rPr>
                <w:rFonts w:ascii="Times New Roman" w:eastAsiaTheme="minorHAnsi" w:hAnsi="Times New Roman"/>
                <w:sz w:val="24"/>
                <w:szCs w:val="24"/>
              </w:rPr>
            </w:pPr>
            <w:r w:rsidRPr="00E32CAA">
              <w:rPr>
                <w:rFonts w:ascii="Times New Roman" w:eastAsiaTheme="minorHAnsi" w:hAnsi="Times New Roman"/>
                <w:sz w:val="24"/>
                <w:szCs w:val="24"/>
              </w:rPr>
              <w:t>Derse düzenli devam ederek, not tutmak.</w:t>
            </w:r>
          </w:p>
          <w:p w:rsidR="00375302" w:rsidRPr="00E32CAA" w:rsidRDefault="00375302" w:rsidP="00EE2F43">
            <w:pPr>
              <w:pStyle w:val="ListeParagraf"/>
              <w:numPr>
                <w:ilvl w:val="0"/>
                <w:numId w:val="30"/>
              </w:numPr>
              <w:autoSpaceDE w:val="0"/>
              <w:autoSpaceDN w:val="0"/>
              <w:adjustRightInd w:val="0"/>
              <w:spacing w:line="276" w:lineRule="auto"/>
              <w:rPr>
                <w:rFonts w:ascii="Times New Roman" w:eastAsiaTheme="minorHAnsi" w:hAnsi="Times New Roman"/>
                <w:sz w:val="24"/>
                <w:szCs w:val="24"/>
              </w:rPr>
            </w:pPr>
            <w:r w:rsidRPr="00E32CAA">
              <w:rPr>
                <w:rFonts w:ascii="Times New Roman" w:eastAsiaTheme="minorHAnsi" w:hAnsi="Times New Roman"/>
                <w:sz w:val="24"/>
                <w:szCs w:val="24"/>
              </w:rPr>
              <w:t>Önceden belirlenmiş şekilde ( fotokopi, fotoğraf veya elektronik ortamda) notları ilgili öğrenciyle paylaşmak.</w:t>
            </w:r>
          </w:p>
          <w:p w:rsidR="00375302" w:rsidRPr="00E32CAA" w:rsidRDefault="00375302" w:rsidP="00EE2F43">
            <w:pPr>
              <w:pStyle w:val="ListeParagraf"/>
              <w:numPr>
                <w:ilvl w:val="0"/>
                <w:numId w:val="30"/>
              </w:numPr>
              <w:autoSpaceDE w:val="0"/>
              <w:autoSpaceDN w:val="0"/>
              <w:adjustRightInd w:val="0"/>
              <w:spacing w:line="276" w:lineRule="auto"/>
              <w:rPr>
                <w:rFonts w:ascii="Times New Roman" w:eastAsiaTheme="minorHAnsi" w:hAnsi="Times New Roman"/>
                <w:sz w:val="24"/>
                <w:szCs w:val="24"/>
              </w:rPr>
            </w:pPr>
            <w:r w:rsidRPr="00E32CAA">
              <w:rPr>
                <w:rFonts w:ascii="Times New Roman" w:eastAsiaTheme="minorHAnsi" w:hAnsi="Times New Roman"/>
                <w:sz w:val="24"/>
                <w:szCs w:val="24"/>
              </w:rPr>
              <w:t>İlgili öğrencinin, öğretim elemanından izin almışsa, ders içi ses kaydı almasına yardımcı olmak.</w:t>
            </w:r>
          </w:p>
          <w:p w:rsidR="00375302" w:rsidRPr="00E32CAA" w:rsidRDefault="00375302" w:rsidP="00EE2F43">
            <w:pPr>
              <w:pStyle w:val="ListeParagraf"/>
              <w:numPr>
                <w:ilvl w:val="0"/>
                <w:numId w:val="30"/>
              </w:numPr>
              <w:autoSpaceDE w:val="0"/>
              <w:autoSpaceDN w:val="0"/>
              <w:adjustRightInd w:val="0"/>
              <w:spacing w:line="276" w:lineRule="auto"/>
              <w:rPr>
                <w:rFonts w:ascii="Times New Roman" w:eastAsiaTheme="minorHAnsi" w:hAnsi="Times New Roman"/>
                <w:sz w:val="24"/>
                <w:szCs w:val="24"/>
              </w:rPr>
            </w:pPr>
            <w:r w:rsidRPr="00E32CAA">
              <w:rPr>
                <w:rFonts w:ascii="Times New Roman" w:eastAsiaTheme="minorHAnsi" w:hAnsi="Times New Roman"/>
                <w:sz w:val="24"/>
                <w:szCs w:val="24"/>
              </w:rPr>
              <w:t>Herhangi bir aksaklık sonucu katılamayacağınız dersler için ilgili öğrenciye bilgi vermek.</w:t>
            </w:r>
          </w:p>
        </w:tc>
      </w:tr>
      <w:tr w:rsidR="00375302" w:rsidRPr="00E32CAA" w:rsidTr="00EE2F43">
        <w:tc>
          <w:tcPr>
            <w:tcW w:w="9353" w:type="dxa"/>
          </w:tcPr>
          <w:p w:rsidR="00375302" w:rsidRPr="00E32CAA" w:rsidRDefault="00375302" w:rsidP="00EE2F43">
            <w:pPr>
              <w:autoSpaceDE w:val="0"/>
              <w:autoSpaceDN w:val="0"/>
              <w:adjustRightInd w:val="0"/>
              <w:spacing w:after="0" w:line="240" w:lineRule="auto"/>
              <w:rPr>
                <w:rFonts w:ascii="Times New Roman" w:eastAsiaTheme="minorHAnsi" w:hAnsi="Times New Roman"/>
                <w:bCs/>
                <w:sz w:val="24"/>
                <w:szCs w:val="24"/>
              </w:rPr>
            </w:pPr>
            <w:r w:rsidRPr="00E32CAA">
              <w:rPr>
                <w:rFonts w:ascii="Times New Roman" w:eastAsiaTheme="minorHAnsi" w:hAnsi="Times New Roman"/>
                <w:bCs/>
                <w:sz w:val="24"/>
                <w:szCs w:val="24"/>
              </w:rPr>
              <w:t>Ders Bilgileri</w:t>
            </w:r>
          </w:p>
          <w:p w:rsidR="00375302" w:rsidRPr="00E32CAA" w:rsidRDefault="00375302" w:rsidP="00EE2F43">
            <w:pPr>
              <w:autoSpaceDE w:val="0"/>
              <w:autoSpaceDN w:val="0"/>
              <w:adjustRightInd w:val="0"/>
              <w:spacing w:after="0" w:line="240" w:lineRule="auto"/>
              <w:rPr>
                <w:rFonts w:ascii="Times New Roman" w:eastAsiaTheme="minorHAnsi" w:hAnsi="Times New Roman"/>
                <w:bCs/>
                <w:sz w:val="24"/>
                <w:szCs w:val="24"/>
              </w:rPr>
            </w:pPr>
            <w:r w:rsidRPr="00E32CAA">
              <w:rPr>
                <w:rFonts w:ascii="Times New Roman" w:eastAsiaTheme="minorHAnsi" w:hAnsi="Times New Roman"/>
                <w:bCs/>
                <w:sz w:val="24"/>
                <w:szCs w:val="24"/>
              </w:rPr>
              <w:t>Dersin Verildiği Akademik Yıl ve Dönem:</w:t>
            </w:r>
          </w:p>
          <w:p w:rsidR="00375302" w:rsidRPr="00E32CAA" w:rsidRDefault="00375302" w:rsidP="00EE2F43">
            <w:pPr>
              <w:autoSpaceDE w:val="0"/>
              <w:autoSpaceDN w:val="0"/>
              <w:adjustRightInd w:val="0"/>
              <w:spacing w:after="0" w:line="240" w:lineRule="auto"/>
              <w:rPr>
                <w:rFonts w:ascii="Times New Roman" w:eastAsiaTheme="minorHAnsi" w:hAnsi="Times New Roman"/>
                <w:bCs/>
                <w:sz w:val="24"/>
                <w:szCs w:val="24"/>
              </w:rPr>
            </w:pPr>
            <w:r w:rsidRPr="00E32CAA">
              <w:rPr>
                <w:rFonts w:ascii="Times New Roman" w:eastAsiaTheme="minorHAnsi" w:hAnsi="Times New Roman"/>
                <w:bCs/>
                <w:sz w:val="24"/>
                <w:szCs w:val="24"/>
              </w:rPr>
              <w:t>Dersin Adı, Kodu:</w:t>
            </w:r>
          </w:p>
          <w:p w:rsidR="00375302" w:rsidRPr="00E32CAA" w:rsidRDefault="00375302" w:rsidP="00EE2F43">
            <w:pPr>
              <w:autoSpaceDE w:val="0"/>
              <w:autoSpaceDN w:val="0"/>
              <w:adjustRightInd w:val="0"/>
              <w:spacing w:after="0" w:line="240" w:lineRule="auto"/>
              <w:rPr>
                <w:rFonts w:ascii="Times New Roman" w:eastAsiaTheme="minorHAnsi" w:hAnsi="Times New Roman"/>
                <w:bCs/>
                <w:sz w:val="24"/>
                <w:szCs w:val="24"/>
              </w:rPr>
            </w:pPr>
            <w:r w:rsidRPr="00E32CAA">
              <w:rPr>
                <w:rFonts w:ascii="Times New Roman" w:eastAsiaTheme="minorHAnsi" w:hAnsi="Times New Roman"/>
                <w:bCs/>
                <w:sz w:val="24"/>
                <w:szCs w:val="24"/>
              </w:rPr>
              <w:t xml:space="preserve">Ders Günü ve Saati: </w:t>
            </w:r>
          </w:p>
          <w:p w:rsidR="00375302" w:rsidRPr="00E32CAA" w:rsidRDefault="00375302" w:rsidP="00EE2F43">
            <w:pPr>
              <w:autoSpaceDE w:val="0"/>
              <w:autoSpaceDN w:val="0"/>
              <w:adjustRightInd w:val="0"/>
              <w:spacing w:after="0" w:line="240" w:lineRule="auto"/>
              <w:rPr>
                <w:rFonts w:ascii="Times New Roman" w:eastAsiaTheme="minorHAnsi" w:hAnsi="Times New Roman"/>
                <w:b/>
                <w:sz w:val="24"/>
                <w:szCs w:val="24"/>
              </w:rPr>
            </w:pPr>
            <w:r w:rsidRPr="00E32CAA">
              <w:rPr>
                <w:rFonts w:ascii="Times New Roman" w:eastAsiaTheme="minorHAnsi" w:hAnsi="Times New Roman"/>
                <w:bCs/>
                <w:sz w:val="24"/>
                <w:szCs w:val="24"/>
              </w:rPr>
              <w:t>Dersi veren Öğretim Elemanın Adı Soyadı:</w:t>
            </w:r>
          </w:p>
        </w:tc>
      </w:tr>
      <w:tr w:rsidR="00375302" w:rsidRPr="00E32CAA" w:rsidTr="00EE2F43">
        <w:tc>
          <w:tcPr>
            <w:tcW w:w="9353" w:type="dxa"/>
          </w:tcPr>
          <w:p w:rsidR="00375302" w:rsidRPr="00E32CAA" w:rsidRDefault="00375302" w:rsidP="00EE2F43">
            <w:pPr>
              <w:autoSpaceDE w:val="0"/>
              <w:autoSpaceDN w:val="0"/>
              <w:adjustRightInd w:val="0"/>
              <w:spacing w:after="0" w:line="240" w:lineRule="auto"/>
              <w:rPr>
                <w:rFonts w:ascii="Times New Roman" w:eastAsiaTheme="minorHAnsi" w:hAnsi="Times New Roman"/>
                <w:sz w:val="24"/>
                <w:szCs w:val="24"/>
              </w:rPr>
            </w:pPr>
            <w:r w:rsidRPr="00E32CAA">
              <w:rPr>
                <w:rFonts w:ascii="Times New Roman" w:eastAsiaTheme="minorHAnsi" w:hAnsi="Times New Roman"/>
                <w:sz w:val="24"/>
                <w:szCs w:val="24"/>
              </w:rPr>
              <w:t>Yukarıda belirtilen sorumluluklarımı okudum ve anladım, ders partneri olarak bu sorumlulukları yerine getireceğimi taahhüt ederim.</w:t>
            </w:r>
            <w:r w:rsidRPr="00E32CAA">
              <w:rPr>
                <w:rFonts w:ascii="Times New Roman" w:hAnsi="Times New Roman"/>
                <w:sz w:val="24"/>
                <w:szCs w:val="24"/>
              </w:rPr>
              <w:t xml:space="preserve">  </w:t>
            </w:r>
            <w:r w:rsidRPr="00E32CAA">
              <w:rPr>
                <w:rFonts w:ascii="Times New Roman" w:eastAsiaTheme="minorHAnsi" w:hAnsi="Times New Roman"/>
                <w:iCs/>
                <w:sz w:val="24"/>
                <w:szCs w:val="24"/>
              </w:rPr>
              <w:t>Sorumluluklarımı yerine getirmemem durumunda ders partneri görevime son verilebileceğini kabul ediyorum.</w:t>
            </w:r>
          </w:p>
          <w:p w:rsidR="00375302" w:rsidRPr="00E32CAA" w:rsidRDefault="00375302" w:rsidP="00EE2F43">
            <w:pPr>
              <w:autoSpaceDE w:val="0"/>
              <w:autoSpaceDN w:val="0"/>
              <w:adjustRightInd w:val="0"/>
              <w:spacing w:after="0" w:line="240" w:lineRule="auto"/>
              <w:rPr>
                <w:rFonts w:ascii="Times New Roman" w:eastAsiaTheme="minorHAnsi" w:hAnsi="Times New Roman"/>
                <w:b/>
                <w:bCs/>
                <w:sz w:val="24"/>
                <w:szCs w:val="24"/>
              </w:rPr>
            </w:pPr>
            <w:r w:rsidRPr="00E32CAA">
              <w:rPr>
                <w:rFonts w:ascii="Times New Roman" w:eastAsiaTheme="minorHAnsi" w:hAnsi="Times New Roman"/>
                <w:b/>
                <w:bCs/>
                <w:sz w:val="24"/>
                <w:szCs w:val="24"/>
              </w:rPr>
              <w:t>Ders Partneri Öğrencinin Adı Soyadı:</w:t>
            </w:r>
          </w:p>
          <w:p w:rsidR="00375302" w:rsidRPr="00E32CAA" w:rsidRDefault="00375302" w:rsidP="00EE2F43">
            <w:pPr>
              <w:autoSpaceDE w:val="0"/>
              <w:autoSpaceDN w:val="0"/>
              <w:adjustRightInd w:val="0"/>
              <w:spacing w:after="0" w:line="240" w:lineRule="auto"/>
              <w:rPr>
                <w:rFonts w:ascii="Times New Roman" w:eastAsiaTheme="minorHAnsi" w:hAnsi="Times New Roman"/>
                <w:b/>
                <w:bCs/>
                <w:sz w:val="24"/>
                <w:szCs w:val="24"/>
              </w:rPr>
            </w:pPr>
            <w:r w:rsidRPr="00E32CAA">
              <w:rPr>
                <w:rFonts w:ascii="Times New Roman" w:eastAsiaTheme="minorHAnsi" w:hAnsi="Times New Roman"/>
                <w:b/>
                <w:bCs/>
                <w:sz w:val="24"/>
                <w:szCs w:val="24"/>
              </w:rPr>
              <w:t>E posta Adresi:</w:t>
            </w:r>
          </w:p>
          <w:p w:rsidR="00375302" w:rsidRPr="00E32CAA" w:rsidRDefault="00375302" w:rsidP="00EE2F43">
            <w:pPr>
              <w:autoSpaceDE w:val="0"/>
              <w:autoSpaceDN w:val="0"/>
              <w:adjustRightInd w:val="0"/>
              <w:spacing w:after="0" w:line="240" w:lineRule="auto"/>
              <w:rPr>
                <w:rFonts w:ascii="Times New Roman" w:eastAsiaTheme="minorHAnsi" w:hAnsi="Times New Roman"/>
                <w:b/>
                <w:bCs/>
                <w:sz w:val="24"/>
                <w:szCs w:val="24"/>
              </w:rPr>
            </w:pPr>
            <w:r w:rsidRPr="00E32CAA">
              <w:rPr>
                <w:rFonts w:ascii="Times New Roman" w:eastAsiaTheme="minorHAnsi" w:hAnsi="Times New Roman"/>
                <w:b/>
                <w:bCs/>
                <w:sz w:val="24"/>
                <w:szCs w:val="24"/>
              </w:rPr>
              <w:t>Telefon Numarası:</w:t>
            </w:r>
          </w:p>
          <w:p w:rsidR="00375302" w:rsidRPr="00E32CAA" w:rsidRDefault="00375302" w:rsidP="00EE2F43">
            <w:pPr>
              <w:autoSpaceDE w:val="0"/>
              <w:autoSpaceDN w:val="0"/>
              <w:adjustRightInd w:val="0"/>
              <w:spacing w:before="100" w:after="0" w:line="240" w:lineRule="auto"/>
              <w:rPr>
                <w:rFonts w:ascii="Times New Roman" w:eastAsiaTheme="minorHAnsi" w:hAnsi="Times New Roman"/>
                <w:b/>
                <w:sz w:val="24"/>
                <w:szCs w:val="24"/>
              </w:rPr>
            </w:pPr>
            <w:r w:rsidRPr="00E32CAA">
              <w:rPr>
                <w:rFonts w:ascii="Times New Roman" w:eastAsiaTheme="minorHAnsi" w:hAnsi="Times New Roman"/>
                <w:b/>
                <w:bCs/>
                <w:sz w:val="24"/>
                <w:szCs w:val="24"/>
              </w:rPr>
              <w:t>İmzası:                                                               Tarih:</w:t>
            </w:r>
          </w:p>
        </w:tc>
      </w:tr>
    </w:tbl>
    <w:p w:rsidR="00375302" w:rsidRDefault="00375302" w:rsidP="00375302">
      <w:pPr>
        <w:autoSpaceDE w:val="0"/>
        <w:autoSpaceDN w:val="0"/>
        <w:adjustRightInd w:val="0"/>
        <w:spacing w:before="100" w:after="0" w:line="360" w:lineRule="auto"/>
        <w:jc w:val="both"/>
        <w:rPr>
          <w:rFonts w:ascii="Times New Roman" w:eastAsiaTheme="minorHAnsi" w:hAnsi="Times New Roman"/>
          <w:b/>
          <w:sz w:val="24"/>
          <w:szCs w:val="24"/>
        </w:rPr>
      </w:pPr>
    </w:p>
    <w:p w:rsidR="00375302" w:rsidRPr="00E32CAA" w:rsidRDefault="00375302" w:rsidP="00375302">
      <w:pPr>
        <w:autoSpaceDE w:val="0"/>
        <w:autoSpaceDN w:val="0"/>
        <w:adjustRightInd w:val="0"/>
        <w:spacing w:before="100" w:after="0" w:line="360" w:lineRule="auto"/>
        <w:jc w:val="both"/>
        <w:rPr>
          <w:rFonts w:ascii="Times New Roman" w:eastAsiaTheme="minorHAnsi" w:hAnsi="Times New Roman"/>
          <w:b/>
          <w:sz w:val="24"/>
          <w:szCs w:val="24"/>
        </w:rPr>
      </w:pPr>
      <w:r w:rsidRPr="00E32CAA">
        <w:rPr>
          <w:rFonts w:ascii="Times New Roman" w:eastAsiaTheme="minorHAnsi" w:hAnsi="Times New Roman"/>
          <w:b/>
          <w:sz w:val="24"/>
          <w:szCs w:val="24"/>
        </w:rPr>
        <w:lastRenderedPageBreak/>
        <w:t>Ek-5</w:t>
      </w:r>
    </w:p>
    <w:p w:rsidR="00375302" w:rsidRPr="00E32CAA" w:rsidRDefault="00375302" w:rsidP="00375302">
      <w:pPr>
        <w:autoSpaceDE w:val="0"/>
        <w:autoSpaceDN w:val="0"/>
        <w:adjustRightInd w:val="0"/>
        <w:spacing w:after="0" w:line="240" w:lineRule="atLeast"/>
        <w:jc w:val="center"/>
        <w:rPr>
          <w:rFonts w:ascii="Times New Roman" w:hAnsi="Times New Roman"/>
          <w:b/>
          <w:sz w:val="24"/>
          <w:szCs w:val="24"/>
        </w:rPr>
      </w:pPr>
      <w:r w:rsidRPr="00E32CAA">
        <w:rPr>
          <w:rFonts w:ascii="Times New Roman" w:hAnsi="Times New Roman"/>
          <w:b/>
          <w:sz w:val="24"/>
          <w:szCs w:val="24"/>
        </w:rPr>
        <w:t xml:space="preserve">SİİRT ÜNİVERSİTESİ ENGELSİZ ÜNİVERSİTE BİRİMİ </w:t>
      </w:r>
    </w:p>
    <w:p w:rsidR="00375302" w:rsidRPr="00E32CAA" w:rsidRDefault="00375302" w:rsidP="00375302">
      <w:pPr>
        <w:autoSpaceDE w:val="0"/>
        <w:autoSpaceDN w:val="0"/>
        <w:adjustRightInd w:val="0"/>
        <w:spacing w:after="0" w:line="360" w:lineRule="auto"/>
        <w:jc w:val="center"/>
        <w:rPr>
          <w:rFonts w:ascii="Times New Roman" w:eastAsiaTheme="minorHAnsi" w:hAnsi="Times New Roman"/>
          <w:b/>
          <w:bCs/>
          <w:sz w:val="24"/>
          <w:szCs w:val="24"/>
        </w:rPr>
      </w:pPr>
      <w:r w:rsidRPr="00E32CAA">
        <w:rPr>
          <w:rFonts w:ascii="Times New Roman" w:eastAsiaTheme="minorHAnsi" w:hAnsi="Times New Roman"/>
          <w:sz w:val="24"/>
          <w:szCs w:val="24"/>
        </w:rPr>
        <w:t xml:space="preserve"> </w:t>
      </w:r>
      <w:r w:rsidRPr="00E32CAA">
        <w:rPr>
          <w:rFonts w:ascii="Times New Roman" w:eastAsiaTheme="minorHAnsi" w:hAnsi="Times New Roman"/>
          <w:b/>
          <w:bCs/>
          <w:sz w:val="24"/>
          <w:szCs w:val="24"/>
        </w:rPr>
        <w:t>SES KAYIT TAAHHÜTNAMESİ</w:t>
      </w:r>
    </w:p>
    <w:p w:rsidR="00375302" w:rsidRPr="00E32CAA" w:rsidRDefault="00375302" w:rsidP="00375302">
      <w:pPr>
        <w:autoSpaceDE w:val="0"/>
        <w:autoSpaceDN w:val="0"/>
        <w:adjustRightInd w:val="0"/>
        <w:spacing w:after="0" w:line="360" w:lineRule="auto"/>
        <w:jc w:val="center"/>
        <w:rPr>
          <w:rFonts w:ascii="Times New Roman" w:eastAsiaTheme="minorHAnsi" w:hAnsi="Times New Roman"/>
          <w:bCs/>
          <w:sz w:val="24"/>
          <w:szCs w:val="24"/>
        </w:rPr>
      </w:pPr>
      <w:r w:rsidRPr="00E32CAA">
        <w:rPr>
          <w:rFonts w:ascii="Times New Roman" w:eastAsiaTheme="minorHAnsi" w:hAnsi="Times New Roman"/>
          <w:bCs/>
          <w:sz w:val="24"/>
          <w:szCs w:val="24"/>
        </w:rPr>
        <w:t>Ses Kayıt Taahhütnamesi</w:t>
      </w:r>
    </w:p>
    <w:tbl>
      <w:tblPr>
        <w:tblStyle w:val="TabloKlavuzu"/>
        <w:tblW w:w="0" w:type="auto"/>
        <w:tblLook w:val="04A0"/>
      </w:tblPr>
      <w:tblGrid>
        <w:gridCol w:w="4676"/>
        <w:gridCol w:w="4677"/>
      </w:tblGrid>
      <w:tr w:rsidR="00375302" w:rsidRPr="00E32CAA" w:rsidTr="00EE2F43">
        <w:tc>
          <w:tcPr>
            <w:tcW w:w="9353" w:type="dxa"/>
            <w:gridSpan w:val="2"/>
          </w:tcPr>
          <w:p w:rsidR="00375302" w:rsidRPr="00E32CAA" w:rsidRDefault="00375302" w:rsidP="00EE2F43">
            <w:pPr>
              <w:autoSpaceDE w:val="0"/>
              <w:autoSpaceDN w:val="0"/>
              <w:adjustRightInd w:val="0"/>
              <w:spacing w:before="100" w:after="0" w:line="360" w:lineRule="auto"/>
              <w:jc w:val="center"/>
              <w:rPr>
                <w:rFonts w:ascii="Times New Roman" w:eastAsiaTheme="minorHAnsi" w:hAnsi="Times New Roman"/>
                <w:b/>
                <w:bCs/>
                <w:sz w:val="24"/>
                <w:szCs w:val="24"/>
              </w:rPr>
            </w:pPr>
            <w:r w:rsidRPr="00E32CAA">
              <w:rPr>
                <w:rFonts w:ascii="Times New Roman" w:eastAsiaTheme="minorHAnsi" w:hAnsi="Times New Roman"/>
                <w:b/>
                <w:sz w:val="24"/>
                <w:szCs w:val="24"/>
              </w:rPr>
              <w:t>Siirt Üniversitesi Engelsiz Üniversite Birimi</w:t>
            </w:r>
            <w:r w:rsidRPr="00E32CAA">
              <w:rPr>
                <w:rFonts w:ascii="Times New Roman" w:eastAsiaTheme="minorHAnsi" w:hAnsi="Times New Roman"/>
                <w:b/>
                <w:bCs/>
                <w:sz w:val="24"/>
                <w:szCs w:val="24"/>
              </w:rPr>
              <w:t xml:space="preserve"> Ses Kayıt Taahhütnamesi</w:t>
            </w:r>
          </w:p>
        </w:tc>
      </w:tr>
      <w:tr w:rsidR="00375302" w:rsidRPr="00E32CAA" w:rsidTr="00EE2F43">
        <w:tc>
          <w:tcPr>
            <w:tcW w:w="4676" w:type="dxa"/>
          </w:tcPr>
          <w:p w:rsidR="00375302" w:rsidRPr="00E32CAA" w:rsidRDefault="00375302" w:rsidP="00EE2F43">
            <w:pPr>
              <w:autoSpaceDE w:val="0"/>
              <w:autoSpaceDN w:val="0"/>
              <w:adjustRightInd w:val="0"/>
              <w:spacing w:after="0" w:line="240" w:lineRule="auto"/>
              <w:rPr>
                <w:rFonts w:ascii="Times New Roman" w:eastAsiaTheme="minorHAnsi" w:hAnsi="Times New Roman"/>
                <w:b/>
                <w:bCs/>
                <w:sz w:val="24"/>
                <w:szCs w:val="24"/>
              </w:rPr>
            </w:pPr>
            <w:r w:rsidRPr="00E32CAA">
              <w:rPr>
                <w:rFonts w:ascii="Times New Roman" w:eastAsiaTheme="minorHAnsi" w:hAnsi="Times New Roman"/>
                <w:b/>
                <w:bCs/>
                <w:sz w:val="24"/>
                <w:szCs w:val="24"/>
              </w:rPr>
              <w:t>Öğretimin Elemanın Adı Soyadı:</w:t>
            </w:r>
          </w:p>
        </w:tc>
        <w:tc>
          <w:tcPr>
            <w:tcW w:w="4677" w:type="dxa"/>
          </w:tcPr>
          <w:p w:rsidR="00375302" w:rsidRPr="00E32CAA" w:rsidRDefault="00375302" w:rsidP="00EE2F43">
            <w:pPr>
              <w:autoSpaceDE w:val="0"/>
              <w:autoSpaceDN w:val="0"/>
              <w:adjustRightInd w:val="0"/>
              <w:spacing w:before="100" w:after="0" w:line="360" w:lineRule="auto"/>
              <w:jc w:val="center"/>
              <w:rPr>
                <w:rFonts w:ascii="Times New Roman" w:eastAsiaTheme="minorHAnsi" w:hAnsi="Times New Roman"/>
                <w:b/>
                <w:sz w:val="24"/>
                <w:szCs w:val="24"/>
              </w:rPr>
            </w:pPr>
          </w:p>
        </w:tc>
      </w:tr>
      <w:tr w:rsidR="00375302" w:rsidRPr="00E32CAA" w:rsidTr="00EE2F43">
        <w:tc>
          <w:tcPr>
            <w:tcW w:w="4676" w:type="dxa"/>
          </w:tcPr>
          <w:p w:rsidR="00375302" w:rsidRPr="00E32CAA" w:rsidRDefault="00375302" w:rsidP="00EE2F43">
            <w:pPr>
              <w:autoSpaceDE w:val="0"/>
              <w:autoSpaceDN w:val="0"/>
              <w:adjustRightInd w:val="0"/>
              <w:spacing w:after="0" w:line="240" w:lineRule="auto"/>
              <w:rPr>
                <w:rFonts w:ascii="Times New Roman" w:eastAsiaTheme="minorHAnsi" w:hAnsi="Times New Roman"/>
                <w:b/>
                <w:bCs/>
                <w:sz w:val="24"/>
                <w:szCs w:val="24"/>
              </w:rPr>
            </w:pPr>
            <w:r w:rsidRPr="00E32CAA">
              <w:rPr>
                <w:rFonts w:ascii="Times New Roman" w:eastAsiaTheme="minorHAnsi" w:hAnsi="Times New Roman"/>
                <w:b/>
                <w:bCs/>
                <w:sz w:val="24"/>
                <w:szCs w:val="24"/>
              </w:rPr>
              <w:t>Öğrencinin Adı Soyadı:</w:t>
            </w:r>
          </w:p>
        </w:tc>
        <w:tc>
          <w:tcPr>
            <w:tcW w:w="4677" w:type="dxa"/>
          </w:tcPr>
          <w:p w:rsidR="00375302" w:rsidRPr="00E32CAA" w:rsidRDefault="00375302" w:rsidP="00EE2F43">
            <w:pPr>
              <w:autoSpaceDE w:val="0"/>
              <w:autoSpaceDN w:val="0"/>
              <w:adjustRightInd w:val="0"/>
              <w:spacing w:before="100" w:after="0" w:line="360" w:lineRule="auto"/>
              <w:jc w:val="center"/>
              <w:rPr>
                <w:rFonts w:ascii="Times New Roman" w:eastAsiaTheme="minorHAnsi" w:hAnsi="Times New Roman"/>
                <w:b/>
                <w:sz w:val="24"/>
                <w:szCs w:val="24"/>
              </w:rPr>
            </w:pPr>
          </w:p>
        </w:tc>
      </w:tr>
      <w:tr w:rsidR="00375302" w:rsidRPr="00E32CAA" w:rsidTr="00EE2F43">
        <w:tc>
          <w:tcPr>
            <w:tcW w:w="4676" w:type="dxa"/>
          </w:tcPr>
          <w:p w:rsidR="00375302" w:rsidRPr="00E32CAA" w:rsidRDefault="00375302" w:rsidP="00EE2F43">
            <w:pPr>
              <w:autoSpaceDE w:val="0"/>
              <w:autoSpaceDN w:val="0"/>
              <w:adjustRightInd w:val="0"/>
              <w:spacing w:after="0" w:line="240" w:lineRule="auto"/>
              <w:rPr>
                <w:rFonts w:ascii="Times New Roman" w:eastAsiaTheme="minorHAnsi" w:hAnsi="Times New Roman"/>
                <w:b/>
                <w:bCs/>
                <w:sz w:val="24"/>
                <w:szCs w:val="24"/>
              </w:rPr>
            </w:pPr>
            <w:r w:rsidRPr="00E32CAA">
              <w:rPr>
                <w:rFonts w:ascii="Times New Roman" w:eastAsiaTheme="minorHAnsi" w:hAnsi="Times New Roman"/>
                <w:b/>
                <w:bCs/>
                <w:sz w:val="24"/>
                <w:szCs w:val="24"/>
              </w:rPr>
              <w:t>Öğrencinin Numarası:</w:t>
            </w:r>
          </w:p>
        </w:tc>
        <w:tc>
          <w:tcPr>
            <w:tcW w:w="4677" w:type="dxa"/>
          </w:tcPr>
          <w:p w:rsidR="00375302" w:rsidRPr="00E32CAA" w:rsidRDefault="00375302" w:rsidP="00EE2F43">
            <w:pPr>
              <w:autoSpaceDE w:val="0"/>
              <w:autoSpaceDN w:val="0"/>
              <w:adjustRightInd w:val="0"/>
              <w:spacing w:before="100" w:after="0" w:line="360" w:lineRule="auto"/>
              <w:jc w:val="center"/>
              <w:rPr>
                <w:rFonts w:ascii="Times New Roman" w:eastAsiaTheme="minorHAnsi" w:hAnsi="Times New Roman"/>
                <w:b/>
                <w:sz w:val="24"/>
                <w:szCs w:val="24"/>
              </w:rPr>
            </w:pPr>
          </w:p>
        </w:tc>
      </w:tr>
      <w:tr w:rsidR="00375302" w:rsidRPr="00E32CAA" w:rsidTr="00EE2F43">
        <w:tc>
          <w:tcPr>
            <w:tcW w:w="4676" w:type="dxa"/>
          </w:tcPr>
          <w:p w:rsidR="00375302" w:rsidRPr="00E32CAA" w:rsidRDefault="00375302" w:rsidP="00EE2F43">
            <w:pPr>
              <w:autoSpaceDE w:val="0"/>
              <w:autoSpaceDN w:val="0"/>
              <w:adjustRightInd w:val="0"/>
              <w:spacing w:after="0" w:line="240" w:lineRule="auto"/>
              <w:rPr>
                <w:rFonts w:ascii="Times New Roman" w:eastAsiaTheme="minorHAnsi" w:hAnsi="Times New Roman"/>
                <w:b/>
                <w:bCs/>
                <w:sz w:val="24"/>
                <w:szCs w:val="24"/>
              </w:rPr>
            </w:pPr>
            <w:r w:rsidRPr="00E32CAA">
              <w:rPr>
                <w:rFonts w:ascii="Times New Roman" w:eastAsiaTheme="minorHAnsi" w:hAnsi="Times New Roman"/>
                <w:b/>
                <w:bCs/>
                <w:sz w:val="24"/>
                <w:szCs w:val="24"/>
              </w:rPr>
              <w:t>Dersin Adı, Kodu:</w:t>
            </w:r>
          </w:p>
        </w:tc>
        <w:tc>
          <w:tcPr>
            <w:tcW w:w="4677" w:type="dxa"/>
          </w:tcPr>
          <w:p w:rsidR="00375302" w:rsidRPr="00E32CAA" w:rsidRDefault="00375302" w:rsidP="00EE2F43">
            <w:pPr>
              <w:autoSpaceDE w:val="0"/>
              <w:autoSpaceDN w:val="0"/>
              <w:adjustRightInd w:val="0"/>
              <w:spacing w:before="100" w:after="0" w:line="360" w:lineRule="auto"/>
              <w:jc w:val="center"/>
              <w:rPr>
                <w:rFonts w:ascii="Times New Roman" w:eastAsiaTheme="minorHAnsi" w:hAnsi="Times New Roman"/>
                <w:b/>
                <w:sz w:val="24"/>
                <w:szCs w:val="24"/>
              </w:rPr>
            </w:pPr>
          </w:p>
        </w:tc>
      </w:tr>
      <w:tr w:rsidR="00375302" w:rsidRPr="00E32CAA" w:rsidTr="00EE2F43">
        <w:tc>
          <w:tcPr>
            <w:tcW w:w="4676" w:type="dxa"/>
          </w:tcPr>
          <w:p w:rsidR="00375302" w:rsidRPr="00E32CAA" w:rsidRDefault="00375302" w:rsidP="00EE2F43">
            <w:pPr>
              <w:rPr>
                <w:rFonts w:ascii="Times New Roman" w:hAnsi="Times New Roman"/>
                <w:sz w:val="24"/>
                <w:szCs w:val="24"/>
              </w:rPr>
            </w:pPr>
            <w:r w:rsidRPr="00E32CAA">
              <w:rPr>
                <w:rFonts w:ascii="Times New Roman" w:eastAsiaTheme="minorHAnsi" w:hAnsi="Times New Roman"/>
                <w:b/>
                <w:bCs/>
                <w:sz w:val="24"/>
                <w:szCs w:val="24"/>
              </w:rPr>
              <w:t>Eğitim Öğretim Yılı ve Dönemi:</w:t>
            </w:r>
          </w:p>
        </w:tc>
        <w:tc>
          <w:tcPr>
            <w:tcW w:w="4677" w:type="dxa"/>
          </w:tcPr>
          <w:p w:rsidR="00375302" w:rsidRPr="00E32CAA" w:rsidRDefault="00375302" w:rsidP="00EE2F43">
            <w:pPr>
              <w:autoSpaceDE w:val="0"/>
              <w:autoSpaceDN w:val="0"/>
              <w:adjustRightInd w:val="0"/>
              <w:spacing w:before="100" w:after="0" w:line="360" w:lineRule="auto"/>
              <w:jc w:val="center"/>
              <w:rPr>
                <w:rFonts w:ascii="Times New Roman" w:eastAsiaTheme="minorHAnsi" w:hAnsi="Times New Roman"/>
                <w:b/>
                <w:sz w:val="24"/>
                <w:szCs w:val="24"/>
              </w:rPr>
            </w:pPr>
          </w:p>
        </w:tc>
      </w:tr>
      <w:tr w:rsidR="00375302" w:rsidRPr="00E32CAA" w:rsidTr="00EE2F43">
        <w:tc>
          <w:tcPr>
            <w:tcW w:w="9353" w:type="dxa"/>
            <w:gridSpan w:val="2"/>
          </w:tcPr>
          <w:p w:rsidR="00375302" w:rsidRPr="00E32CAA" w:rsidRDefault="00375302" w:rsidP="00EE2F43">
            <w:pPr>
              <w:autoSpaceDE w:val="0"/>
              <w:autoSpaceDN w:val="0"/>
              <w:adjustRightInd w:val="0"/>
              <w:spacing w:before="100" w:after="0" w:line="360" w:lineRule="auto"/>
              <w:rPr>
                <w:rFonts w:ascii="Times New Roman" w:eastAsiaTheme="minorHAnsi" w:hAnsi="Times New Roman"/>
                <w:sz w:val="24"/>
                <w:szCs w:val="24"/>
              </w:rPr>
            </w:pPr>
            <w:r w:rsidRPr="00E32CAA">
              <w:rPr>
                <w:rFonts w:ascii="Times New Roman" w:eastAsiaTheme="minorHAnsi" w:hAnsi="Times New Roman"/>
                <w:sz w:val="24"/>
                <w:szCs w:val="24"/>
              </w:rPr>
              <w:t>Ses kaydı, ders içinde yalnızca dersi veren öğretim elemanın izni doğrultusunda alınabilir.</w:t>
            </w:r>
          </w:p>
          <w:p w:rsidR="00375302" w:rsidRPr="00E32CAA" w:rsidRDefault="00375302" w:rsidP="00EE2F43">
            <w:pPr>
              <w:autoSpaceDE w:val="0"/>
              <w:autoSpaceDN w:val="0"/>
              <w:adjustRightInd w:val="0"/>
              <w:spacing w:before="100" w:after="0" w:line="360" w:lineRule="auto"/>
              <w:rPr>
                <w:rFonts w:ascii="Times New Roman" w:eastAsiaTheme="minorHAnsi" w:hAnsi="Times New Roman"/>
                <w:sz w:val="24"/>
                <w:szCs w:val="24"/>
              </w:rPr>
            </w:pPr>
            <w:r w:rsidRPr="00E32CAA">
              <w:rPr>
                <w:rFonts w:ascii="Times New Roman" w:eastAsiaTheme="minorHAnsi" w:hAnsi="Times New Roman"/>
                <w:sz w:val="24"/>
                <w:szCs w:val="24"/>
              </w:rPr>
              <w:t>• Ders esnasında yetersizliklerinden ötürü not tutamayan ya da ders notlarını okuyamayan öğrenciler yalnızca kişisel kullanımları için derslerde ses kaydı yapabilirler.</w:t>
            </w:r>
          </w:p>
          <w:p w:rsidR="00375302" w:rsidRPr="00E32CAA" w:rsidRDefault="00375302" w:rsidP="00EE2F43">
            <w:pPr>
              <w:autoSpaceDE w:val="0"/>
              <w:autoSpaceDN w:val="0"/>
              <w:adjustRightInd w:val="0"/>
              <w:spacing w:before="100" w:after="0" w:line="360" w:lineRule="auto"/>
              <w:rPr>
                <w:rFonts w:ascii="Times New Roman" w:eastAsiaTheme="minorHAnsi" w:hAnsi="Times New Roman"/>
                <w:sz w:val="24"/>
                <w:szCs w:val="24"/>
              </w:rPr>
            </w:pPr>
            <w:r w:rsidRPr="00E32CAA">
              <w:rPr>
                <w:rFonts w:ascii="Times New Roman" w:eastAsiaTheme="minorHAnsi" w:hAnsi="Times New Roman"/>
                <w:sz w:val="24"/>
                <w:szCs w:val="24"/>
              </w:rPr>
              <w:t>• Alınan ses kayıtları, yalnızca bu formu imzalayan öğrenci tarafından ve yalnızca ilgili derse çalışma esnasında kullanılabilir.</w:t>
            </w:r>
          </w:p>
          <w:p w:rsidR="00375302" w:rsidRPr="00E32CAA" w:rsidRDefault="00375302" w:rsidP="00EE2F43">
            <w:pPr>
              <w:autoSpaceDE w:val="0"/>
              <w:autoSpaceDN w:val="0"/>
              <w:adjustRightInd w:val="0"/>
              <w:spacing w:before="100" w:after="0" w:line="360" w:lineRule="auto"/>
              <w:rPr>
                <w:rFonts w:ascii="Times New Roman" w:eastAsiaTheme="minorHAnsi" w:hAnsi="Times New Roman"/>
                <w:sz w:val="24"/>
                <w:szCs w:val="24"/>
              </w:rPr>
            </w:pPr>
            <w:r w:rsidRPr="00E32CAA">
              <w:rPr>
                <w:rFonts w:ascii="Times New Roman" w:eastAsiaTheme="minorHAnsi" w:hAnsi="Times New Roman"/>
                <w:sz w:val="24"/>
                <w:szCs w:val="24"/>
              </w:rPr>
              <w:t>• Kayıt altına alınan dersler, ilgili öğretim elemanın izni olmaksızın, başka kişi ve platformlarla paylaşılamaz. Öğretim elemanın onayı olmaksızın ve ilgili öğretim elemanı kaynak gösterilmeksizin hiçbir şekilde yayımlanamaz ya da alıntı yapılamaz.</w:t>
            </w:r>
          </w:p>
          <w:p w:rsidR="00375302" w:rsidRPr="00E32CAA" w:rsidRDefault="00375302" w:rsidP="00EE2F43">
            <w:pPr>
              <w:autoSpaceDE w:val="0"/>
              <w:autoSpaceDN w:val="0"/>
              <w:adjustRightInd w:val="0"/>
              <w:spacing w:before="100" w:after="0" w:line="360" w:lineRule="auto"/>
              <w:rPr>
                <w:rFonts w:ascii="Times New Roman" w:eastAsiaTheme="minorHAnsi" w:hAnsi="Times New Roman"/>
                <w:sz w:val="24"/>
                <w:szCs w:val="24"/>
              </w:rPr>
            </w:pPr>
            <w:r w:rsidRPr="00E32CAA">
              <w:rPr>
                <w:rFonts w:ascii="Times New Roman" w:eastAsiaTheme="minorHAnsi" w:hAnsi="Times New Roman"/>
                <w:sz w:val="24"/>
                <w:szCs w:val="24"/>
              </w:rPr>
              <w:t>• Derslerde tutulan ses kayıtları, ilgili dersin öğretim elemanına ve derslere katılan öğrencilere karşı hiçbir şekilde kullanılamaz.</w:t>
            </w:r>
          </w:p>
        </w:tc>
      </w:tr>
      <w:tr w:rsidR="00375302" w:rsidRPr="00E32CAA" w:rsidTr="00EE2F43">
        <w:tc>
          <w:tcPr>
            <w:tcW w:w="9353" w:type="dxa"/>
            <w:gridSpan w:val="2"/>
          </w:tcPr>
          <w:p w:rsidR="00375302" w:rsidRPr="00E32CAA" w:rsidRDefault="00375302" w:rsidP="00EE2F43">
            <w:pPr>
              <w:autoSpaceDE w:val="0"/>
              <w:autoSpaceDN w:val="0"/>
              <w:adjustRightInd w:val="0"/>
              <w:spacing w:before="100" w:after="0" w:line="360" w:lineRule="auto"/>
              <w:jc w:val="center"/>
              <w:rPr>
                <w:rFonts w:ascii="Times New Roman" w:eastAsiaTheme="minorHAnsi" w:hAnsi="Times New Roman"/>
                <w:b/>
                <w:sz w:val="24"/>
                <w:szCs w:val="24"/>
              </w:rPr>
            </w:pPr>
            <w:r w:rsidRPr="00E32CAA">
              <w:rPr>
                <w:rFonts w:ascii="Times New Roman" w:eastAsiaTheme="minorHAnsi" w:hAnsi="Times New Roman"/>
                <w:b/>
                <w:bCs/>
                <w:sz w:val="24"/>
                <w:szCs w:val="24"/>
              </w:rPr>
              <w:t>ÖĞRENCİ TAA</w:t>
            </w:r>
            <w:r>
              <w:rPr>
                <w:rFonts w:ascii="Times New Roman" w:eastAsiaTheme="minorHAnsi" w:hAnsi="Times New Roman"/>
                <w:b/>
                <w:bCs/>
                <w:sz w:val="24"/>
                <w:szCs w:val="24"/>
              </w:rPr>
              <w:t>H</w:t>
            </w:r>
            <w:r w:rsidRPr="00E32CAA">
              <w:rPr>
                <w:rFonts w:ascii="Times New Roman" w:eastAsiaTheme="minorHAnsi" w:hAnsi="Times New Roman"/>
                <w:b/>
                <w:bCs/>
                <w:sz w:val="24"/>
                <w:szCs w:val="24"/>
              </w:rPr>
              <w:t>HÜTNAMESİ</w:t>
            </w:r>
          </w:p>
        </w:tc>
      </w:tr>
      <w:tr w:rsidR="00375302" w:rsidRPr="00E32CAA" w:rsidTr="00EE2F43">
        <w:tc>
          <w:tcPr>
            <w:tcW w:w="9353" w:type="dxa"/>
            <w:gridSpan w:val="2"/>
          </w:tcPr>
          <w:p w:rsidR="00375302" w:rsidRPr="00E32CAA" w:rsidRDefault="00375302" w:rsidP="00EE2F43">
            <w:pPr>
              <w:spacing w:line="360" w:lineRule="auto"/>
              <w:rPr>
                <w:rFonts w:ascii="Times New Roman" w:hAnsi="Times New Roman"/>
                <w:sz w:val="24"/>
                <w:szCs w:val="24"/>
              </w:rPr>
            </w:pPr>
            <w:r w:rsidRPr="00E32CAA">
              <w:rPr>
                <w:rFonts w:ascii="Times New Roman" w:hAnsi="Times New Roman"/>
                <w:sz w:val="24"/>
                <w:szCs w:val="24"/>
              </w:rPr>
              <w:t>Ses kaydı taahhütnamesini anladım. Bu derse kayıtlı öğrenci olarak yapacağım her ses kaydı için yukarıdaki belirtilen ilkelere uyacağımı taahhüt ederim.</w:t>
            </w:r>
          </w:p>
        </w:tc>
      </w:tr>
      <w:tr w:rsidR="00375302" w:rsidRPr="00E32CAA" w:rsidTr="00EE2F43">
        <w:tc>
          <w:tcPr>
            <w:tcW w:w="9353" w:type="dxa"/>
            <w:gridSpan w:val="2"/>
          </w:tcPr>
          <w:p w:rsidR="00375302" w:rsidRPr="00E32CAA" w:rsidRDefault="00375302" w:rsidP="00EE2F43">
            <w:pPr>
              <w:rPr>
                <w:rFonts w:ascii="Times New Roman" w:hAnsi="Times New Roman"/>
                <w:sz w:val="24"/>
                <w:szCs w:val="24"/>
              </w:rPr>
            </w:pPr>
            <w:r w:rsidRPr="00E32CAA">
              <w:rPr>
                <w:rFonts w:ascii="Times New Roman" w:hAnsi="Times New Roman"/>
                <w:sz w:val="24"/>
                <w:szCs w:val="24"/>
              </w:rPr>
              <w:t xml:space="preserve">Öğrencinin Adı Soyadı: </w:t>
            </w:r>
          </w:p>
          <w:p w:rsidR="00375302" w:rsidRPr="00E32CAA" w:rsidRDefault="00375302" w:rsidP="00EE2F43">
            <w:pPr>
              <w:rPr>
                <w:rFonts w:ascii="Times New Roman" w:hAnsi="Times New Roman"/>
                <w:sz w:val="24"/>
                <w:szCs w:val="24"/>
              </w:rPr>
            </w:pPr>
            <w:r w:rsidRPr="00E32CAA">
              <w:rPr>
                <w:rFonts w:ascii="Times New Roman" w:hAnsi="Times New Roman"/>
                <w:sz w:val="24"/>
                <w:szCs w:val="24"/>
              </w:rPr>
              <w:t>Öğrencinin İmzası:                                                                                                           Tarih:</w:t>
            </w:r>
          </w:p>
        </w:tc>
      </w:tr>
      <w:tr w:rsidR="00375302" w:rsidRPr="00E32CAA" w:rsidTr="00EE2F43">
        <w:tc>
          <w:tcPr>
            <w:tcW w:w="9353" w:type="dxa"/>
            <w:gridSpan w:val="2"/>
          </w:tcPr>
          <w:p w:rsidR="00375302" w:rsidRPr="00E32CAA" w:rsidRDefault="00375302" w:rsidP="00EE2F43">
            <w:pPr>
              <w:rPr>
                <w:rFonts w:ascii="Times New Roman" w:hAnsi="Times New Roman"/>
                <w:sz w:val="24"/>
                <w:szCs w:val="24"/>
              </w:rPr>
            </w:pPr>
            <w:r w:rsidRPr="00E32CAA">
              <w:rPr>
                <w:rFonts w:ascii="Times New Roman" w:hAnsi="Times New Roman"/>
                <w:sz w:val="24"/>
                <w:szCs w:val="24"/>
              </w:rPr>
              <w:t>Öğretim Elemanın Adı Soyadı:</w:t>
            </w:r>
          </w:p>
          <w:p w:rsidR="00375302" w:rsidRPr="00E32CAA" w:rsidRDefault="00375302" w:rsidP="00EE2F43">
            <w:pPr>
              <w:rPr>
                <w:rFonts w:ascii="Times New Roman" w:hAnsi="Times New Roman"/>
                <w:sz w:val="24"/>
                <w:szCs w:val="24"/>
              </w:rPr>
            </w:pPr>
            <w:r w:rsidRPr="00E32CAA">
              <w:rPr>
                <w:rFonts w:ascii="Times New Roman" w:hAnsi="Times New Roman"/>
                <w:bCs/>
                <w:sz w:val="24"/>
                <w:szCs w:val="24"/>
              </w:rPr>
              <w:t>Öğretim Elemanın İmzası:                                                                                                Tarih:</w:t>
            </w:r>
          </w:p>
        </w:tc>
      </w:tr>
    </w:tbl>
    <w:p w:rsidR="00375302" w:rsidRDefault="00375302" w:rsidP="00375302">
      <w:pPr>
        <w:shd w:val="clear" w:color="auto" w:fill="FFFFFF"/>
        <w:spacing w:line="360" w:lineRule="auto"/>
        <w:ind w:left="-851" w:firstLine="567"/>
        <w:jc w:val="center"/>
        <w:rPr>
          <w:rFonts w:ascii="Times New Roman" w:eastAsia="Times New Roman" w:hAnsi="Times New Roman"/>
          <w:b/>
          <w:sz w:val="24"/>
          <w:szCs w:val="24"/>
          <w:lang w:eastAsia="tr-TR"/>
        </w:rPr>
      </w:pPr>
    </w:p>
    <w:p w:rsidR="00B82CCA" w:rsidRDefault="00B82CCA" w:rsidP="00B82CCA">
      <w:pPr>
        <w:autoSpaceDE w:val="0"/>
        <w:autoSpaceDN w:val="0"/>
        <w:adjustRightInd w:val="0"/>
        <w:spacing w:before="100" w:after="0" w:line="360" w:lineRule="auto"/>
        <w:rPr>
          <w:rFonts w:ascii="Times New Roman" w:hAnsi="Times New Roman"/>
          <w:b/>
          <w:sz w:val="24"/>
          <w:szCs w:val="24"/>
        </w:rPr>
      </w:pPr>
      <w:r>
        <w:rPr>
          <w:rFonts w:ascii="Times New Roman" w:hAnsi="Times New Roman"/>
          <w:b/>
          <w:sz w:val="24"/>
          <w:szCs w:val="24"/>
        </w:rPr>
        <w:lastRenderedPageBreak/>
        <w:t>Ek-</w:t>
      </w:r>
      <w:r w:rsidR="00170DC7">
        <w:rPr>
          <w:rFonts w:ascii="Times New Roman" w:hAnsi="Times New Roman"/>
          <w:b/>
          <w:sz w:val="24"/>
          <w:szCs w:val="24"/>
        </w:rPr>
        <w:t>6</w:t>
      </w:r>
    </w:p>
    <w:p w:rsidR="00B82CCA" w:rsidRPr="00E32CAA" w:rsidRDefault="00B82CCA" w:rsidP="00B82CCA">
      <w:pPr>
        <w:autoSpaceDE w:val="0"/>
        <w:autoSpaceDN w:val="0"/>
        <w:adjustRightInd w:val="0"/>
        <w:spacing w:before="100" w:after="0" w:line="360" w:lineRule="auto"/>
        <w:jc w:val="center"/>
        <w:rPr>
          <w:rFonts w:ascii="Times New Roman" w:hAnsi="Times New Roman"/>
          <w:b/>
          <w:sz w:val="24"/>
          <w:szCs w:val="24"/>
        </w:rPr>
      </w:pPr>
      <w:r w:rsidRPr="00E32CAA">
        <w:rPr>
          <w:rFonts w:ascii="Times New Roman" w:hAnsi="Times New Roman"/>
          <w:b/>
          <w:sz w:val="24"/>
          <w:szCs w:val="24"/>
        </w:rPr>
        <w:t>ÖZEL GEREKSİNİMLİ ÖĞRENCİLERİN EĞİTİM-ÖĞRETİM FAALİYETLERİNE ÖZGÜ YAKLAŞIM İLKELERİ</w:t>
      </w:r>
    </w:p>
    <w:p w:rsidR="00B82CCA" w:rsidRDefault="00B82CCA" w:rsidP="00B82CCA">
      <w:pPr>
        <w:autoSpaceDE w:val="0"/>
        <w:autoSpaceDN w:val="0"/>
        <w:adjustRightInd w:val="0"/>
        <w:spacing w:before="100" w:after="0" w:line="360" w:lineRule="auto"/>
        <w:ind w:left="-709"/>
        <w:jc w:val="both"/>
        <w:rPr>
          <w:rFonts w:ascii="Times New Roman" w:hAnsi="Times New Roman"/>
          <w:sz w:val="24"/>
          <w:szCs w:val="24"/>
        </w:rPr>
      </w:pPr>
      <w:r w:rsidRPr="00E32CAA">
        <w:rPr>
          <w:rFonts w:ascii="Times New Roman" w:hAnsi="Times New Roman"/>
          <w:sz w:val="24"/>
          <w:szCs w:val="24"/>
        </w:rPr>
        <w:tab/>
      </w:r>
      <w:r w:rsidRPr="00E32CAA">
        <w:rPr>
          <w:rFonts w:ascii="Times New Roman" w:hAnsi="Times New Roman"/>
          <w:sz w:val="24"/>
          <w:szCs w:val="24"/>
        </w:rPr>
        <w:tab/>
        <w:t>Bu bölümde, özel gereksinim gerektiren durumların tanımları ile y</w:t>
      </w:r>
      <w:r>
        <w:rPr>
          <w:rFonts w:ascii="Times New Roman" w:hAnsi="Times New Roman"/>
          <w:sz w:val="24"/>
          <w:szCs w:val="24"/>
        </w:rPr>
        <w:t xml:space="preserve">ükseköğretimdeki uyarlamalara </w:t>
      </w:r>
      <w:r w:rsidRPr="00E32CAA">
        <w:rPr>
          <w:rFonts w:ascii="Times New Roman" w:hAnsi="Times New Roman"/>
          <w:sz w:val="24"/>
          <w:szCs w:val="24"/>
        </w:rPr>
        <w:t>ilişkin bazı bilgiler sunulmaktadır.</w:t>
      </w:r>
    </w:p>
    <w:tbl>
      <w:tblPr>
        <w:tblStyle w:val="TabloKlavuzu"/>
        <w:tblW w:w="0" w:type="auto"/>
        <w:tblLook w:val="04A0"/>
      </w:tblPr>
      <w:tblGrid>
        <w:gridCol w:w="9353"/>
      </w:tblGrid>
      <w:tr w:rsidR="00B82CCA" w:rsidRPr="00172E97" w:rsidTr="00172E97">
        <w:tc>
          <w:tcPr>
            <w:tcW w:w="9353" w:type="dxa"/>
          </w:tcPr>
          <w:p w:rsidR="00B82CCA" w:rsidRPr="00172E97" w:rsidRDefault="00B82CCA" w:rsidP="00EE2F43">
            <w:pPr>
              <w:spacing w:after="0" w:line="360" w:lineRule="auto"/>
              <w:jc w:val="center"/>
              <w:rPr>
                <w:rFonts w:ascii="Times New Roman" w:hAnsi="Times New Roman"/>
                <w:b/>
                <w:i/>
                <w:sz w:val="24"/>
              </w:rPr>
            </w:pPr>
            <w:r w:rsidRPr="00172E97">
              <w:rPr>
                <w:rFonts w:ascii="Times New Roman" w:hAnsi="Times New Roman"/>
                <w:b/>
                <w:i/>
                <w:sz w:val="24"/>
              </w:rPr>
              <w:t xml:space="preserve">Dikkat Eksikliği ve </w:t>
            </w:r>
            <w:proofErr w:type="spellStart"/>
            <w:r w:rsidRPr="00172E97">
              <w:rPr>
                <w:rFonts w:ascii="Times New Roman" w:hAnsi="Times New Roman"/>
                <w:b/>
                <w:i/>
                <w:sz w:val="24"/>
              </w:rPr>
              <w:t>Hiperaktivite</w:t>
            </w:r>
            <w:proofErr w:type="spellEnd"/>
            <w:r w:rsidRPr="00172E97">
              <w:rPr>
                <w:rFonts w:ascii="Times New Roman" w:hAnsi="Times New Roman"/>
                <w:b/>
                <w:i/>
                <w:sz w:val="24"/>
              </w:rPr>
              <w:t xml:space="preserve"> Bozukluğu</w:t>
            </w:r>
          </w:p>
          <w:p w:rsidR="00B82CCA" w:rsidRPr="00172E97" w:rsidRDefault="00B82CCA" w:rsidP="00EE2F43">
            <w:pPr>
              <w:autoSpaceDE w:val="0"/>
              <w:autoSpaceDN w:val="0"/>
              <w:adjustRightInd w:val="0"/>
              <w:spacing w:before="100" w:after="0" w:line="360" w:lineRule="auto"/>
              <w:rPr>
                <w:rFonts w:ascii="Times New Roman" w:hAnsi="Times New Roman"/>
              </w:rPr>
            </w:pPr>
            <w:r w:rsidRPr="00172E97">
              <w:rPr>
                <w:rFonts w:ascii="Times New Roman" w:hAnsi="Times New Roman"/>
                <w:b/>
              </w:rPr>
              <w:t>Tanım:</w:t>
            </w:r>
            <w:r w:rsidRPr="00172E97">
              <w:rPr>
                <w:rFonts w:ascii="Times New Roman" w:hAnsi="Times New Roman"/>
              </w:rPr>
              <w:t xml:space="preserve"> </w:t>
            </w:r>
            <w:proofErr w:type="spellStart"/>
            <w:r w:rsidRPr="00172E97">
              <w:rPr>
                <w:rFonts w:ascii="Times New Roman" w:hAnsi="Times New Roman"/>
              </w:rPr>
              <w:t>DEHB</w:t>
            </w:r>
            <w:proofErr w:type="spellEnd"/>
            <w:r w:rsidRPr="00172E97">
              <w:rPr>
                <w:rFonts w:ascii="Times New Roman" w:hAnsi="Times New Roman"/>
              </w:rPr>
              <w:t xml:space="preserve">; dikkatsizlik, aşırı hareketlilik, dürtüsellik belirtileriyle seyreden ve genellikle yaşamın ilk 5 yılında ortaya çıkan </w:t>
            </w:r>
            <w:proofErr w:type="spellStart"/>
            <w:r w:rsidRPr="00172E97">
              <w:rPr>
                <w:rFonts w:ascii="Times New Roman" w:hAnsi="Times New Roman"/>
              </w:rPr>
              <w:t>nörogelişimsel</w:t>
            </w:r>
            <w:proofErr w:type="spellEnd"/>
            <w:r w:rsidRPr="00172E97">
              <w:rPr>
                <w:rFonts w:ascii="Times New Roman" w:hAnsi="Times New Roman"/>
              </w:rPr>
              <w:t xml:space="preserve"> bir bozukluktur.</w:t>
            </w:r>
          </w:p>
          <w:p w:rsidR="00B82CCA" w:rsidRPr="00172E97" w:rsidRDefault="00B82CCA" w:rsidP="00EE2F43">
            <w:pPr>
              <w:autoSpaceDE w:val="0"/>
              <w:autoSpaceDN w:val="0"/>
              <w:adjustRightInd w:val="0"/>
              <w:spacing w:after="0" w:line="360" w:lineRule="auto"/>
              <w:rPr>
                <w:rFonts w:ascii="Times New Roman" w:hAnsi="Times New Roman"/>
                <w:b/>
                <w:bCs/>
              </w:rPr>
            </w:pPr>
            <w:r w:rsidRPr="00172E97">
              <w:rPr>
                <w:rFonts w:ascii="Times New Roman" w:hAnsi="Times New Roman"/>
                <w:b/>
                <w:bCs/>
              </w:rPr>
              <w:t xml:space="preserve">Dikkat Eksikliği Özellikleri: </w:t>
            </w:r>
          </w:p>
          <w:p w:rsidR="00B82CCA" w:rsidRPr="00172E97" w:rsidRDefault="00B82CCA" w:rsidP="00EE2F43">
            <w:pPr>
              <w:autoSpaceDE w:val="0"/>
              <w:autoSpaceDN w:val="0"/>
              <w:adjustRightInd w:val="0"/>
              <w:spacing w:after="0" w:line="360" w:lineRule="auto"/>
              <w:ind w:left="11"/>
              <w:contextualSpacing/>
              <w:rPr>
                <w:rFonts w:ascii="Times New Roman" w:hAnsi="Times New Roman"/>
              </w:rPr>
            </w:pPr>
            <w:r w:rsidRPr="00172E97">
              <w:rPr>
                <w:rFonts w:ascii="Times New Roman" w:hAnsi="Times New Roman"/>
              </w:rPr>
              <w:t xml:space="preserve">Yönergeleri başından sonuna kadar takip etmede, dikkat gerektiren görevlerde dikkati toplama ve konsantre olmada, zaman yönetiminde, kurallara uyum sağlamada zorlanma. </w:t>
            </w:r>
          </w:p>
          <w:p w:rsidR="00B82CCA" w:rsidRPr="00172E97" w:rsidRDefault="00B82CCA" w:rsidP="00EE2F43">
            <w:pPr>
              <w:autoSpaceDE w:val="0"/>
              <w:autoSpaceDN w:val="0"/>
              <w:adjustRightInd w:val="0"/>
              <w:spacing w:after="0" w:line="360" w:lineRule="auto"/>
              <w:rPr>
                <w:rFonts w:ascii="Times New Roman" w:hAnsi="Times New Roman"/>
                <w:bCs/>
              </w:rPr>
            </w:pPr>
            <w:proofErr w:type="spellStart"/>
            <w:r w:rsidRPr="00172E97">
              <w:rPr>
                <w:rFonts w:ascii="Times New Roman" w:hAnsi="Times New Roman"/>
                <w:b/>
                <w:bCs/>
              </w:rPr>
              <w:t>Hiperaktivite</w:t>
            </w:r>
            <w:proofErr w:type="spellEnd"/>
            <w:r w:rsidRPr="00172E97">
              <w:rPr>
                <w:rFonts w:ascii="Times New Roman" w:hAnsi="Times New Roman"/>
                <w:b/>
                <w:bCs/>
              </w:rPr>
              <w:t xml:space="preserve"> Özellikleri: </w:t>
            </w:r>
            <w:r w:rsidRPr="00172E97">
              <w:rPr>
                <w:rFonts w:ascii="Times New Roman" w:hAnsi="Times New Roman"/>
                <w:bCs/>
              </w:rPr>
              <w:t>Sürekli hareket halinde olma isteği,</w:t>
            </w:r>
            <w:r w:rsidRPr="00172E97">
              <w:rPr>
                <w:rFonts w:ascii="Times New Roman" w:hAnsi="Times New Roman"/>
                <w:b/>
                <w:bCs/>
              </w:rPr>
              <w:t xml:space="preserve"> </w:t>
            </w:r>
            <w:r w:rsidRPr="00172E97">
              <w:rPr>
                <w:rFonts w:ascii="Times New Roman" w:hAnsi="Times New Roman"/>
                <w:bCs/>
              </w:rPr>
              <w:t xml:space="preserve">sabır, sessizlik ve sakinlik gerektiren durumlara uyum sağlamada zorlanma </w:t>
            </w:r>
          </w:p>
          <w:p w:rsidR="00B82CCA" w:rsidRPr="00172E97" w:rsidRDefault="00B82CCA" w:rsidP="00EE2F43">
            <w:pPr>
              <w:spacing w:after="0" w:line="360" w:lineRule="auto"/>
              <w:rPr>
                <w:rFonts w:ascii="Times New Roman" w:hAnsi="Times New Roman"/>
                <w:b/>
                <w:i/>
              </w:rPr>
            </w:pPr>
            <w:r w:rsidRPr="00172E97">
              <w:rPr>
                <w:rFonts w:ascii="Times New Roman" w:hAnsi="Times New Roman"/>
                <w:b/>
                <w:i/>
              </w:rPr>
              <w:t>Yaklaşım İlkeleri;</w:t>
            </w:r>
          </w:p>
          <w:p w:rsidR="00B82CCA" w:rsidRPr="00172E97" w:rsidRDefault="00B82CCA" w:rsidP="00EE2F43">
            <w:pPr>
              <w:pStyle w:val="ListeParagraf"/>
              <w:numPr>
                <w:ilvl w:val="0"/>
                <w:numId w:val="35"/>
              </w:numPr>
              <w:spacing w:line="360" w:lineRule="auto"/>
              <w:rPr>
                <w:rFonts w:ascii="Times New Roman" w:hAnsi="Times New Roman"/>
                <w:b/>
                <w:i/>
              </w:rPr>
            </w:pPr>
            <w:r w:rsidRPr="00172E97">
              <w:rPr>
                <w:rFonts w:ascii="Times New Roman" w:hAnsi="Times New Roman"/>
              </w:rPr>
              <w:t xml:space="preserve">Öğrencinin danışmanı aracılığıyla talep ettiği ve uygun görülen öğretim ve sınav uyarlamalarını uygulayın.     </w:t>
            </w:r>
          </w:p>
          <w:p w:rsidR="00B82CCA" w:rsidRPr="00172E97" w:rsidRDefault="00B82CCA" w:rsidP="00EE2F43">
            <w:pPr>
              <w:pStyle w:val="ListeParagraf"/>
              <w:numPr>
                <w:ilvl w:val="0"/>
                <w:numId w:val="35"/>
              </w:numPr>
              <w:spacing w:line="360" w:lineRule="auto"/>
              <w:rPr>
                <w:rFonts w:ascii="Times New Roman" w:hAnsi="Times New Roman"/>
                <w:b/>
                <w:i/>
              </w:rPr>
            </w:pPr>
            <w:r w:rsidRPr="00172E97">
              <w:rPr>
                <w:rFonts w:ascii="Times New Roman" w:hAnsi="Times New Roman"/>
              </w:rPr>
              <w:t>Öğrenciye acıma, etiketleme, ayrıcalıklı davranma (örn: ek puan verme, devamsızlıklarını görmezden gelme, bazı yeterlilikleri yerine getirmede muaf tutma vs.) gibi yaklaşımlarından ziyade öğrencinin mesleki bilgi-beceri yeterlilikl</w:t>
            </w:r>
            <w:r w:rsidR="00172E97">
              <w:rPr>
                <w:rFonts w:ascii="Times New Roman" w:hAnsi="Times New Roman"/>
              </w:rPr>
              <w:t xml:space="preserve">erini geliştiren </w:t>
            </w:r>
            <w:r w:rsidR="00172E97">
              <w:rPr>
                <w:rFonts w:ascii="Times New Roman" w:hAnsi="Times New Roman"/>
              </w:rPr>
              <w:tab/>
              <w:t xml:space="preserve">destekleyici </w:t>
            </w:r>
            <w:r w:rsidR="00172E97" w:rsidRPr="00172E97">
              <w:rPr>
                <w:rFonts w:ascii="Times New Roman" w:hAnsi="Times New Roman"/>
              </w:rPr>
              <w:t>yaklaşımlar sergileyin.</w:t>
            </w:r>
            <w:r w:rsidRPr="00172E97">
              <w:rPr>
                <w:rFonts w:ascii="Times New Roman" w:hAnsi="Times New Roman"/>
              </w:rPr>
              <w:t xml:space="preserve"> (Engelli Üniversite Öğrencilerinin Yükseköğretim Kurulu (YÖK), Üniversiteler ve Üniversite Engelli Birimleri'nden Beklentileri, Bildiri Metni, MART, 2010)</w:t>
            </w:r>
          </w:p>
          <w:p w:rsidR="00B82CCA" w:rsidRPr="00172E97" w:rsidRDefault="00B82CCA" w:rsidP="00172E97">
            <w:pPr>
              <w:numPr>
                <w:ilvl w:val="0"/>
                <w:numId w:val="35"/>
              </w:numPr>
              <w:autoSpaceDE w:val="0"/>
              <w:autoSpaceDN w:val="0"/>
              <w:adjustRightInd w:val="0"/>
              <w:spacing w:after="0" w:line="360" w:lineRule="auto"/>
              <w:contextualSpacing/>
              <w:rPr>
                <w:rFonts w:ascii="Times New Roman" w:hAnsi="Times New Roman"/>
              </w:rPr>
            </w:pPr>
            <w:r w:rsidRPr="00172E97">
              <w:rPr>
                <w:rFonts w:ascii="Times New Roman" w:hAnsi="Times New Roman"/>
              </w:rPr>
              <w:t xml:space="preserve">Öğrenciye eğitim-öğretim faaliyetlerinde uyması gereken kuralları, tarihleri, sorumluklarını ödüllendirmeleri ve olumsuz sonuçları (ek puan ya da devamsızlıktan kalma, sınıf tekrarı vs.) içeren öğretim elemanı ile birlikte imzalayacakları kısa-anlaşır bir davranış sözleşmesi hazırlayın. Davranış sözleşmesi imzalanmadan önce sözleşmedeki maddeler tek </w:t>
            </w:r>
            <w:proofErr w:type="spellStart"/>
            <w:r w:rsidRPr="00172E97">
              <w:rPr>
                <w:rFonts w:ascii="Times New Roman" w:hAnsi="Times New Roman"/>
              </w:rPr>
              <w:t>tek</w:t>
            </w:r>
            <w:proofErr w:type="spellEnd"/>
            <w:r w:rsidRPr="00172E97">
              <w:rPr>
                <w:rFonts w:ascii="Times New Roman" w:hAnsi="Times New Roman"/>
              </w:rPr>
              <w:t xml:space="preserve"> okunmalı ve öğrencinin bu maddeleri tekrar etmesi sağlanarak anlayıp anlamadığı kontrol edi</w:t>
            </w:r>
            <w:r w:rsidR="00172E97">
              <w:rPr>
                <w:rFonts w:ascii="Times New Roman" w:hAnsi="Times New Roman"/>
              </w:rPr>
              <w:t xml:space="preserve">lmelidir. </w:t>
            </w:r>
            <w:r w:rsidRPr="00172E97">
              <w:rPr>
                <w:rFonts w:ascii="Times New Roman" w:hAnsi="Times New Roman"/>
              </w:rPr>
              <w:t>Bu sözleşmeni</w:t>
            </w:r>
            <w:r w:rsidR="00172E97">
              <w:rPr>
                <w:rFonts w:ascii="Times New Roman" w:hAnsi="Times New Roman"/>
              </w:rPr>
              <w:t xml:space="preserve">n bir kopyası öğrencide kalmalıdır. </w:t>
            </w:r>
          </w:p>
          <w:p w:rsidR="00B82CCA" w:rsidRPr="00172E97" w:rsidRDefault="00B82CCA" w:rsidP="00172E97">
            <w:pPr>
              <w:numPr>
                <w:ilvl w:val="0"/>
                <w:numId w:val="35"/>
              </w:numPr>
              <w:autoSpaceDE w:val="0"/>
              <w:autoSpaceDN w:val="0"/>
              <w:adjustRightInd w:val="0"/>
              <w:spacing w:before="100" w:after="0" w:line="360" w:lineRule="auto"/>
              <w:contextualSpacing/>
              <w:rPr>
                <w:rFonts w:ascii="Times New Roman" w:hAnsi="Times New Roman"/>
              </w:rPr>
            </w:pPr>
            <w:r w:rsidRPr="00172E97">
              <w:rPr>
                <w:rFonts w:ascii="Times New Roman" w:eastAsia="Times New Roman" w:hAnsi="Times New Roman"/>
                <w:lang w:eastAsia="tr-TR"/>
              </w:rPr>
              <w:t>Öğrencinin derslerde ve sınavlarda dikkatini dağıtabilecek, gürültüyü azaltma, karışık ve üst üste sorular sormama gibi makul önlemleri almaya çalışın.</w:t>
            </w:r>
          </w:p>
          <w:p w:rsidR="00B82CCA" w:rsidRPr="00172E97" w:rsidRDefault="00B82CCA" w:rsidP="00172E97">
            <w:pPr>
              <w:numPr>
                <w:ilvl w:val="0"/>
                <w:numId w:val="35"/>
              </w:numPr>
              <w:autoSpaceDE w:val="0"/>
              <w:autoSpaceDN w:val="0"/>
              <w:adjustRightInd w:val="0"/>
              <w:spacing w:before="100" w:after="0" w:line="360" w:lineRule="auto"/>
              <w:contextualSpacing/>
              <w:rPr>
                <w:rFonts w:ascii="Times New Roman" w:hAnsi="Times New Roman"/>
              </w:rPr>
            </w:pPr>
            <w:proofErr w:type="spellStart"/>
            <w:r w:rsidRPr="00172E97">
              <w:rPr>
                <w:rFonts w:ascii="Times New Roman" w:hAnsi="Times New Roman"/>
              </w:rPr>
              <w:t>DEHB</w:t>
            </w:r>
            <w:proofErr w:type="spellEnd"/>
            <w:r w:rsidRPr="00172E97">
              <w:rPr>
                <w:rFonts w:ascii="Times New Roman" w:hAnsi="Times New Roman"/>
              </w:rPr>
              <w:t xml:space="preserve"> olan öğrenci kurallara tümüyle uyum sağlamada zorlanabileceği için öğrencinin davranışlarını kişiselleştirmeden, yargılamadan kabullenici ve tutarlı davranışlar sergileyin. </w:t>
            </w:r>
          </w:p>
          <w:p w:rsidR="00B82CCA" w:rsidRPr="00172E97" w:rsidRDefault="00B82CCA" w:rsidP="00172E97">
            <w:pPr>
              <w:numPr>
                <w:ilvl w:val="0"/>
                <w:numId w:val="35"/>
              </w:numPr>
              <w:autoSpaceDE w:val="0"/>
              <w:autoSpaceDN w:val="0"/>
              <w:adjustRightInd w:val="0"/>
              <w:spacing w:before="100" w:after="0" w:line="360" w:lineRule="auto"/>
              <w:contextualSpacing/>
              <w:rPr>
                <w:rFonts w:ascii="Times New Roman" w:hAnsi="Times New Roman"/>
              </w:rPr>
            </w:pPr>
            <w:proofErr w:type="spellStart"/>
            <w:r w:rsidRPr="00172E97">
              <w:rPr>
                <w:rFonts w:ascii="Times New Roman" w:eastAsia="Times New Roman" w:hAnsi="Times New Roman"/>
                <w:lang w:eastAsia="tr-TR"/>
              </w:rPr>
              <w:t>DEHB'li</w:t>
            </w:r>
            <w:proofErr w:type="spellEnd"/>
            <w:r w:rsidRPr="00172E97">
              <w:rPr>
                <w:rFonts w:ascii="Times New Roman" w:eastAsia="Times New Roman" w:hAnsi="Times New Roman"/>
                <w:lang w:eastAsia="tr-TR"/>
              </w:rPr>
              <w:t xml:space="preserve"> öğrencilerin sınıfta sürekli oturmalarını beklemek rasyonel bir beklenti değildir.  Öğrencinin hareket etme ihtiyacını sınıf uyumunu bozabilecek durumlarda öğretim elemanının kontrolünde ve sınıf yönetimine uygun karşılaması sağlanmalıdır.  </w:t>
            </w:r>
          </w:p>
          <w:p w:rsidR="00B82CCA" w:rsidRPr="00172E97" w:rsidRDefault="00B82CCA" w:rsidP="00172E97">
            <w:pPr>
              <w:numPr>
                <w:ilvl w:val="0"/>
                <w:numId w:val="35"/>
              </w:numPr>
              <w:shd w:val="clear" w:color="auto" w:fill="FFFFFF"/>
              <w:spacing w:after="0" w:line="360" w:lineRule="auto"/>
              <w:rPr>
                <w:rFonts w:ascii="Times New Roman" w:eastAsia="Times New Roman" w:hAnsi="Times New Roman"/>
                <w:lang w:eastAsia="tr-TR"/>
              </w:rPr>
            </w:pPr>
            <w:r w:rsidRPr="00172E97">
              <w:rPr>
                <w:rFonts w:ascii="Times New Roman" w:hAnsi="Times New Roman"/>
              </w:rPr>
              <w:lastRenderedPageBreak/>
              <w:t>Ders anlatımında konularında ses tonunuzu, konuşma hızınızı çeşitlendirin, önemli bilgileri vurgulayın ve öğrencinin tekrar etmesini isteyin.</w:t>
            </w:r>
          </w:p>
          <w:p w:rsidR="00B82CCA" w:rsidRPr="00172E97" w:rsidRDefault="00B82CCA" w:rsidP="00172E97">
            <w:pPr>
              <w:numPr>
                <w:ilvl w:val="0"/>
                <w:numId w:val="35"/>
              </w:numPr>
              <w:shd w:val="clear" w:color="auto" w:fill="FFFFFF"/>
              <w:spacing w:after="0" w:line="360" w:lineRule="auto"/>
              <w:rPr>
                <w:rFonts w:ascii="Times New Roman" w:eastAsia="Times New Roman" w:hAnsi="Times New Roman"/>
                <w:lang w:eastAsia="tr-TR"/>
              </w:rPr>
            </w:pPr>
            <w:proofErr w:type="spellStart"/>
            <w:r w:rsidRPr="00172E97">
              <w:rPr>
                <w:rFonts w:ascii="Times New Roman" w:hAnsi="Times New Roman"/>
              </w:rPr>
              <w:t>DEHB</w:t>
            </w:r>
            <w:proofErr w:type="spellEnd"/>
            <w:r w:rsidRPr="00172E97">
              <w:rPr>
                <w:rFonts w:ascii="Times New Roman" w:hAnsi="Times New Roman"/>
              </w:rPr>
              <w:t xml:space="preserve"> olan öğrencilere uygulanabilir olduğu durumda, uzun dönemli projeler yerine sık ve kısa dönemli ödevler verin. </w:t>
            </w:r>
          </w:p>
        </w:tc>
      </w:tr>
    </w:tbl>
    <w:p w:rsidR="00B82CCA" w:rsidRDefault="00B82CCA" w:rsidP="00B82CCA">
      <w:pPr>
        <w:autoSpaceDE w:val="0"/>
        <w:autoSpaceDN w:val="0"/>
        <w:adjustRightInd w:val="0"/>
        <w:spacing w:before="100" w:after="0" w:line="360" w:lineRule="auto"/>
        <w:ind w:left="-709"/>
        <w:jc w:val="both"/>
        <w:rPr>
          <w:rFonts w:ascii="Times New Roman" w:hAnsi="Times New Roman"/>
          <w:b/>
          <w:sz w:val="24"/>
          <w:szCs w:val="24"/>
        </w:rPr>
      </w:pPr>
    </w:p>
    <w:tbl>
      <w:tblPr>
        <w:tblStyle w:val="TabloKlavuzu"/>
        <w:tblW w:w="0" w:type="auto"/>
        <w:tblLook w:val="04A0"/>
      </w:tblPr>
      <w:tblGrid>
        <w:gridCol w:w="9322"/>
      </w:tblGrid>
      <w:tr w:rsidR="00B82CCA" w:rsidTr="00172E97">
        <w:tc>
          <w:tcPr>
            <w:tcW w:w="9322" w:type="dxa"/>
          </w:tcPr>
          <w:p w:rsidR="00B82CCA" w:rsidRPr="00E32CAA" w:rsidRDefault="00B82CCA" w:rsidP="00172E97">
            <w:pPr>
              <w:spacing w:after="0" w:line="360" w:lineRule="auto"/>
              <w:rPr>
                <w:rFonts w:ascii="Times New Roman" w:hAnsi="Times New Roman"/>
                <w:b/>
                <w:i/>
                <w:sz w:val="24"/>
                <w:szCs w:val="24"/>
              </w:rPr>
            </w:pPr>
            <w:r w:rsidRPr="00E32CAA">
              <w:rPr>
                <w:rFonts w:ascii="Times New Roman" w:hAnsi="Times New Roman"/>
                <w:b/>
                <w:i/>
                <w:sz w:val="24"/>
                <w:szCs w:val="24"/>
              </w:rPr>
              <w:t>Görme Yetersizliği</w:t>
            </w:r>
          </w:p>
          <w:p w:rsidR="00B82CCA" w:rsidRPr="00E32CAA" w:rsidRDefault="00B82CCA" w:rsidP="00172E97">
            <w:pPr>
              <w:spacing w:after="0" w:line="360" w:lineRule="auto"/>
              <w:rPr>
                <w:rFonts w:ascii="Times New Roman" w:hAnsi="Times New Roman"/>
                <w:sz w:val="24"/>
                <w:szCs w:val="24"/>
              </w:rPr>
            </w:pPr>
            <w:r w:rsidRPr="00E32CAA">
              <w:rPr>
                <w:rFonts w:ascii="Times New Roman" w:hAnsi="Times New Roman"/>
                <w:b/>
                <w:sz w:val="24"/>
                <w:szCs w:val="24"/>
              </w:rPr>
              <w:t xml:space="preserve">Tanım: </w:t>
            </w:r>
            <w:r w:rsidRPr="00E32CAA">
              <w:rPr>
                <w:rFonts w:ascii="Times New Roman" w:hAnsi="Times New Roman"/>
                <w:sz w:val="24"/>
                <w:szCs w:val="24"/>
              </w:rPr>
              <w:t xml:space="preserve">Bir kişi hafif ve total düzeyde görme yetersizliğine sahip olabilir.  Bir kişinin mevcut görme yeti düzeyi ile neler yapabileceği kişiden kişiye değişebilir. </w:t>
            </w:r>
          </w:p>
          <w:p w:rsidR="00B82CCA" w:rsidRPr="00E32CAA" w:rsidRDefault="00B82CCA" w:rsidP="00172E97">
            <w:pPr>
              <w:autoSpaceDE w:val="0"/>
              <w:autoSpaceDN w:val="0"/>
              <w:adjustRightInd w:val="0"/>
              <w:spacing w:after="0" w:line="360" w:lineRule="auto"/>
              <w:rPr>
                <w:rFonts w:ascii="Times New Roman" w:hAnsi="Times New Roman"/>
                <w:sz w:val="24"/>
                <w:szCs w:val="24"/>
              </w:rPr>
            </w:pPr>
            <w:r w:rsidRPr="00E32CAA">
              <w:rPr>
                <w:rFonts w:ascii="Times New Roman" w:hAnsi="Times New Roman"/>
                <w:sz w:val="24"/>
                <w:szCs w:val="24"/>
              </w:rPr>
              <w:t xml:space="preserve">Hafif düzeyde görme yetersizliği olan öğrenciler; </w:t>
            </w:r>
            <w:r w:rsidRPr="00E32CAA">
              <w:rPr>
                <w:rFonts w:ascii="Times New Roman" w:hAnsi="Times New Roman"/>
                <w:iCs/>
                <w:sz w:val="24"/>
                <w:szCs w:val="24"/>
              </w:rPr>
              <w:t xml:space="preserve">öğretimlerini büyüteçlerle normal puntolu ve büyük puntolu yazılı materyallerle gerçekleştirir. </w:t>
            </w:r>
          </w:p>
          <w:p w:rsidR="00B82CCA" w:rsidRPr="00E32CAA" w:rsidRDefault="00B82CCA" w:rsidP="00172E97">
            <w:pPr>
              <w:spacing w:after="0" w:line="360" w:lineRule="auto"/>
              <w:rPr>
                <w:rFonts w:ascii="Times New Roman" w:hAnsi="Times New Roman"/>
                <w:sz w:val="24"/>
                <w:szCs w:val="24"/>
              </w:rPr>
            </w:pPr>
            <w:r w:rsidRPr="00E32CAA">
              <w:rPr>
                <w:rFonts w:ascii="Times New Roman" w:hAnsi="Times New Roman"/>
                <w:sz w:val="24"/>
                <w:szCs w:val="24"/>
              </w:rPr>
              <w:t xml:space="preserve">Total düzeyde görme yetersizliği olan öğrenciler; </w:t>
            </w:r>
            <w:r w:rsidRPr="00E32CAA">
              <w:rPr>
                <w:rFonts w:ascii="Times New Roman" w:hAnsi="Times New Roman"/>
                <w:iCs/>
                <w:sz w:val="24"/>
                <w:szCs w:val="24"/>
              </w:rPr>
              <w:t>öğretimlerini dokunarak okuduğu kabartma yazıyla (Braille alfabesi) ve konuşan kitaplardan dinleyerek gerçekleştirir.</w:t>
            </w:r>
          </w:p>
          <w:p w:rsidR="00B82CCA" w:rsidRPr="00E32CAA" w:rsidRDefault="00B82CCA" w:rsidP="00172E97">
            <w:pPr>
              <w:autoSpaceDE w:val="0"/>
              <w:autoSpaceDN w:val="0"/>
              <w:adjustRightInd w:val="0"/>
              <w:spacing w:after="0" w:line="360" w:lineRule="auto"/>
              <w:rPr>
                <w:rFonts w:ascii="Times New Roman" w:hAnsi="Times New Roman"/>
                <w:sz w:val="24"/>
                <w:szCs w:val="24"/>
              </w:rPr>
            </w:pPr>
            <w:r w:rsidRPr="00E32CAA">
              <w:rPr>
                <w:rFonts w:ascii="Times New Roman" w:hAnsi="Times New Roman"/>
                <w:sz w:val="24"/>
                <w:szCs w:val="24"/>
              </w:rPr>
              <w:t>Gören insanların; bilgilerin %</w:t>
            </w:r>
            <w:r>
              <w:rPr>
                <w:rFonts w:ascii="Times New Roman" w:hAnsi="Times New Roman"/>
                <w:sz w:val="24"/>
                <w:szCs w:val="24"/>
              </w:rPr>
              <w:t xml:space="preserve"> </w:t>
            </w:r>
            <w:r w:rsidRPr="00E32CAA">
              <w:rPr>
                <w:rFonts w:ascii="Times New Roman" w:hAnsi="Times New Roman"/>
                <w:sz w:val="24"/>
                <w:szCs w:val="24"/>
              </w:rPr>
              <w:t xml:space="preserve">85'ini görme kanalıyla aldığı tahmin edilmektedir. Ancak bu, görme engellilerin görenlerden % 85 oranında daha az bilgi edineceği anlamına gelmemektedir. Görme engelli bireyler bilgi edinmede diğer duyu organlarını ağzını, dilini, kulağını, burnunu ve ellerini kullanmaktadır. Görme engelliler güzellik, doğa ve insanlar hakkında geliştirdikleri duygu ve düşünceleri işitme, koklama ve dokunma duyularıyla geliştirirler. Bu bakımdan öğretim süreçlerinde yapılacak değişikliklerle, görme engelli öğrencilerin dokunma, işitme, koklama ve arta kalan görme gücünü kullanarak bilgi edinmeleri, beceri geliştirmeleri, mesleki yeterlilik kazanmaları, sosyal yaşama katılmaları en önemlisi de bağımlı olmaktan ziyade bağımsız şekilde yaşamlarını sürdürmede desteklenmeleri gerekmektedir. </w:t>
            </w:r>
          </w:p>
          <w:p w:rsidR="00B82CCA" w:rsidRPr="00E32CAA" w:rsidRDefault="00B82CCA" w:rsidP="00172E97">
            <w:pPr>
              <w:autoSpaceDE w:val="0"/>
              <w:autoSpaceDN w:val="0"/>
              <w:adjustRightInd w:val="0"/>
              <w:spacing w:after="0" w:line="360" w:lineRule="auto"/>
              <w:rPr>
                <w:rFonts w:ascii="Times New Roman" w:hAnsi="Times New Roman"/>
                <w:b/>
                <w:i/>
                <w:color w:val="000000"/>
                <w:sz w:val="24"/>
                <w:szCs w:val="24"/>
              </w:rPr>
            </w:pPr>
            <w:r w:rsidRPr="00E32CAA">
              <w:rPr>
                <w:rFonts w:ascii="Times New Roman" w:hAnsi="Times New Roman"/>
                <w:b/>
                <w:i/>
                <w:color w:val="000000"/>
                <w:sz w:val="24"/>
                <w:szCs w:val="24"/>
              </w:rPr>
              <w:t>Özellikleri;</w:t>
            </w:r>
          </w:p>
          <w:p w:rsidR="00B82CCA" w:rsidRPr="00E32CAA" w:rsidRDefault="00B82CCA" w:rsidP="00172E97">
            <w:pPr>
              <w:autoSpaceDE w:val="0"/>
              <w:autoSpaceDN w:val="0"/>
              <w:adjustRightInd w:val="0"/>
              <w:spacing w:after="0" w:line="360" w:lineRule="auto"/>
              <w:ind w:left="11"/>
              <w:contextualSpacing/>
              <w:rPr>
                <w:rFonts w:ascii="Times New Roman" w:hAnsi="Times New Roman"/>
                <w:color w:val="000000"/>
                <w:sz w:val="24"/>
                <w:szCs w:val="24"/>
              </w:rPr>
            </w:pPr>
            <w:r w:rsidRPr="00E32CAA">
              <w:rPr>
                <w:rFonts w:ascii="Times New Roman" w:hAnsi="Times New Roman"/>
                <w:color w:val="000000"/>
                <w:sz w:val="24"/>
                <w:szCs w:val="24"/>
              </w:rPr>
              <w:t>Konuşurken jest ve mimiklerini az kullanırlar ya da hiç kullanmazlar.</w:t>
            </w:r>
          </w:p>
          <w:p w:rsidR="00B82CCA" w:rsidRPr="00E32CAA" w:rsidRDefault="00B82CCA" w:rsidP="00172E97">
            <w:pPr>
              <w:numPr>
                <w:ilvl w:val="0"/>
                <w:numId w:val="15"/>
              </w:numPr>
              <w:autoSpaceDE w:val="0"/>
              <w:autoSpaceDN w:val="0"/>
              <w:adjustRightInd w:val="0"/>
              <w:spacing w:after="0" w:line="360" w:lineRule="auto"/>
              <w:contextualSpacing/>
              <w:rPr>
                <w:rFonts w:ascii="Times New Roman" w:hAnsi="Times New Roman"/>
                <w:color w:val="000000"/>
                <w:sz w:val="24"/>
                <w:szCs w:val="24"/>
              </w:rPr>
            </w:pPr>
            <w:r w:rsidRPr="00E32CAA">
              <w:rPr>
                <w:rFonts w:ascii="Times New Roman" w:hAnsi="Times New Roman"/>
                <w:color w:val="000000"/>
                <w:sz w:val="24"/>
                <w:szCs w:val="24"/>
              </w:rPr>
              <w:t xml:space="preserve">Dokunarak öğrendiklerinden dolayı kavramları öğrenmede özel materyallere ihtiyaç duyarlar. </w:t>
            </w:r>
          </w:p>
          <w:p w:rsidR="00B82CCA" w:rsidRPr="00E32CAA" w:rsidRDefault="00B82CCA" w:rsidP="00172E97">
            <w:pPr>
              <w:numPr>
                <w:ilvl w:val="0"/>
                <w:numId w:val="15"/>
              </w:numPr>
              <w:autoSpaceDE w:val="0"/>
              <w:autoSpaceDN w:val="0"/>
              <w:adjustRightInd w:val="0"/>
              <w:spacing w:after="0" w:line="360" w:lineRule="auto"/>
              <w:contextualSpacing/>
              <w:rPr>
                <w:rFonts w:ascii="Times New Roman" w:hAnsi="Times New Roman"/>
                <w:color w:val="000000"/>
                <w:sz w:val="24"/>
                <w:szCs w:val="24"/>
              </w:rPr>
            </w:pPr>
            <w:r w:rsidRPr="00E32CAA">
              <w:rPr>
                <w:rFonts w:ascii="Times New Roman" w:hAnsi="Times New Roman"/>
                <w:color w:val="000000"/>
                <w:sz w:val="24"/>
                <w:szCs w:val="24"/>
              </w:rPr>
              <w:t xml:space="preserve">Bağımsız hareket edebilme becerileri sınırlıdır. </w:t>
            </w:r>
          </w:p>
          <w:p w:rsidR="00B82CCA" w:rsidRPr="00E32CAA" w:rsidRDefault="00B82CCA" w:rsidP="00172E97">
            <w:pPr>
              <w:numPr>
                <w:ilvl w:val="0"/>
                <w:numId w:val="15"/>
              </w:numPr>
              <w:autoSpaceDE w:val="0"/>
              <w:autoSpaceDN w:val="0"/>
              <w:adjustRightInd w:val="0"/>
              <w:spacing w:after="0" w:line="360" w:lineRule="auto"/>
              <w:contextualSpacing/>
              <w:rPr>
                <w:rFonts w:ascii="Times New Roman" w:hAnsi="Times New Roman"/>
                <w:color w:val="000000"/>
                <w:sz w:val="24"/>
                <w:szCs w:val="24"/>
              </w:rPr>
            </w:pPr>
            <w:r w:rsidRPr="00E32CAA">
              <w:rPr>
                <w:rFonts w:ascii="Times New Roman" w:hAnsi="Times New Roman"/>
                <w:color w:val="000000"/>
                <w:sz w:val="24"/>
                <w:szCs w:val="24"/>
              </w:rPr>
              <w:t xml:space="preserve">Görme yetersizliğinden kaynaklanan eksikliklerini diğer duyu organlarını kullanarak telafi etmeye çalışırlar. </w:t>
            </w:r>
          </w:p>
          <w:p w:rsidR="00B82CCA" w:rsidRPr="00E32CAA" w:rsidRDefault="00B82CCA" w:rsidP="00172E97">
            <w:pPr>
              <w:numPr>
                <w:ilvl w:val="0"/>
                <w:numId w:val="15"/>
              </w:numPr>
              <w:autoSpaceDE w:val="0"/>
              <w:autoSpaceDN w:val="0"/>
              <w:adjustRightInd w:val="0"/>
              <w:spacing w:after="0" w:line="360" w:lineRule="auto"/>
              <w:contextualSpacing/>
              <w:rPr>
                <w:rFonts w:ascii="Times New Roman" w:hAnsi="Times New Roman"/>
                <w:color w:val="000000"/>
                <w:sz w:val="24"/>
                <w:szCs w:val="24"/>
              </w:rPr>
            </w:pPr>
            <w:r w:rsidRPr="00E32CAA">
              <w:rPr>
                <w:rFonts w:ascii="Times New Roman" w:hAnsi="Times New Roman"/>
                <w:color w:val="000000"/>
                <w:sz w:val="24"/>
                <w:szCs w:val="24"/>
              </w:rPr>
              <w:t xml:space="preserve">Kullandıkları materyalleri gözlerine yakın tutarlar, okuma mesafeleri kısadır. </w:t>
            </w:r>
          </w:p>
          <w:p w:rsidR="00B82CCA" w:rsidRPr="00E32CAA" w:rsidRDefault="00B82CCA" w:rsidP="00172E97">
            <w:pPr>
              <w:numPr>
                <w:ilvl w:val="0"/>
                <w:numId w:val="15"/>
              </w:numPr>
              <w:autoSpaceDE w:val="0"/>
              <w:autoSpaceDN w:val="0"/>
              <w:adjustRightInd w:val="0"/>
              <w:spacing w:after="0" w:line="360" w:lineRule="auto"/>
              <w:contextualSpacing/>
              <w:rPr>
                <w:rFonts w:ascii="Times New Roman" w:hAnsi="Times New Roman"/>
                <w:color w:val="000000"/>
                <w:sz w:val="24"/>
                <w:szCs w:val="24"/>
              </w:rPr>
            </w:pPr>
            <w:r w:rsidRPr="00E32CAA">
              <w:rPr>
                <w:rFonts w:ascii="Times New Roman" w:hAnsi="Times New Roman"/>
                <w:color w:val="000000"/>
                <w:sz w:val="24"/>
                <w:szCs w:val="24"/>
              </w:rPr>
              <w:t xml:space="preserve">Nesneleri elleriyle tanımaya çalışırlar. </w:t>
            </w:r>
          </w:p>
          <w:p w:rsidR="00B82CCA" w:rsidRPr="00E32CAA" w:rsidRDefault="00B82CCA" w:rsidP="00172E97">
            <w:pPr>
              <w:numPr>
                <w:ilvl w:val="0"/>
                <w:numId w:val="15"/>
              </w:numPr>
              <w:autoSpaceDE w:val="0"/>
              <w:autoSpaceDN w:val="0"/>
              <w:adjustRightInd w:val="0"/>
              <w:spacing w:after="0" w:line="360" w:lineRule="auto"/>
              <w:contextualSpacing/>
              <w:rPr>
                <w:rFonts w:ascii="Times New Roman" w:hAnsi="Times New Roman"/>
                <w:color w:val="000000"/>
                <w:sz w:val="24"/>
                <w:szCs w:val="24"/>
              </w:rPr>
            </w:pPr>
            <w:r w:rsidRPr="00E32CAA">
              <w:rPr>
                <w:rFonts w:ascii="Times New Roman" w:hAnsi="Times New Roman"/>
                <w:color w:val="000000"/>
                <w:sz w:val="24"/>
                <w:szCs w:val="24"/>
              </w:rPr>
              <w:t xml:space="preserve">İnce motor beceriler gerektiren çalışmalarda zorlanırlar. </w:t>
            </w:r>
          </w:p>
          <w:p w:rsidR="00B82CCA" w:rsidRPr="00E32CAA" w:rsidRDefault="00B82CCA" w:rsidP="00172E97">
            <w:pPr>
              <w:numPr>
                <w:ilvl w:val="0"/>
                <w:numId w:val="15"/>
              </w:numPr>
              <w:autoSpaceDE w:val="0"/>
              <w:autoSpaceDN w:val="0"/>
              <w:adjustRightInd w:val="0"/>
              <w:spacing w:after="0" w:line="360" w:lineRule="auto"/>
              <w:contextualSpacing/>
              <w:rPr>
                <w:rFonts w:ascii="Times New Roman" w:hAnsi="Times New Roman"/>
                <w:color w:val="000000"/>
                <w:sz w:val="24"/>
                <w:szCs w:val="24"/>
              </w:rPr>
            </w:pPr>
            <w:r w:rsidRPr="00E32CAA">
              <w:rPr>
                <w:rFonts w:ascii="Times New Roman" w:hAnsi="Times New Roman"/>
                <w:color w:val="000000"/>
                <w:sz w:val="24"/>
                <w:szCs w:val="24"/>
              </w:rPr>
              <w:t>Kavramsal gelişimde ya da bilişsel yeteneklerde gecikme gözlenebilir.</w:t>
            </w:r>
          </w:p>
          <w:p w:rsidR="00B82CCA" w:rsidRPr="00E32CAA" w:rsidRDefault="00B82CCA" w:rsidP="00172E97">
            <w:pPr>
              <w:numPr>
                <w:ilvl w:val="0"/>
                <w:numId w:val="15"/>
              </w:numPr>
              <w:autoSpaceDE w:val="0"/>
              <w:autoSpaceDN w:val="0"/>
              <w:adjustRightInd w:val="0"/>
              <w:spacing w:after="0" w:line="360" w:lineRule="auto"/>
              <w:contextualSpacing/>
              <w:rPr>
                <w:rFonts w:ascii="Times New Roman" w:hAnsi="Times New Roman"/>
                <w:color w:val="000000"/>
                <w:sz w:val="24"/>
                <w:szCs w:val="24"/>
              </w:rPr>
            </w:pPr>
            <w:r w:rsidRPr="00E32CAA">
              <w:rPr>
                <w:rFonts w:ascii="Times New Roman" w:hAnsi="Times New Roman"/>
                <w:color w:val="000000"/>
                <w:sz w:val="24"/>
                <w:szCs w:val="24"/>
              </w:rPr>
              <w:t xml:space="preserve">Özellikle soyut düşünmeyi gerektiren becerilerde daha başarısız olabilirler. </w:t>
            </w:r>
          </w:p>
          <w:p w:rsidR="00B82CCA" w:rsidRPr="00E32CAA" w:rsidRDefault="00B82CCA" w:rsidP="00172E97">
            <w:pPr>
              <w:numPr>
                <w:ilvl w:val="0"/>
                <w:numId w:val="15"/>
              </w:numPr>
              <w:autoSpaceDE w:val="0"/>
              <w:autoSpaceDN w:val="0"/>
              <w:adjustRightInd w:val="0"/>
              <w:spacing w:after="0" w:line="360" w:lineRule="auto"/>
              <w:contextualSpacing/>
              <w:rPr>
                <w:rFonts w:ascii="Times New Roman" w:hAnsi="Times New Roman"/>
                <w:color w:val="000000"/>
                <w:sz w:val="24"/>
                <w:szCs w:val="24"/>
              </w:rPr>
            </w:pPr>
            <w:r w:rsidRPr="00E32CAA">
              <w:rPr>
                <w:rFonts w:ascii="Times New Roman" w:hAnsi="Times New Roman"/>
                <w:color w:val="000000"/>
                <w:sz w:val="24"/>
                <w:szCs w:val="24"/>
              </w:rPr>
              <w:lastRenderedPageBreak/>
              <w:t xml:space="preserve">Alan kavramını vermek güçtür. Alana ilişkin bilgiler daha çok dokunma duyumu aracılığıyla kazanılmaktadır. </w:t>
            </w:r>
          </w:p>
          <w:p w:rsidR="00B82CCA" w:rsidRPr="00E32CAA" w:rsidRDefault="00B82CCA" w:rsidP="00172E97">
            <w:pPr>
              <w:numPr>
                <w:ilvl w:val="0"/>
                <w:numId w:val="15"/>
              </w:numPr>
              <w:autoSpaceDE w:val="0"/>
              <w:autoSpaceDN w:val="0"/>
              <w:adjustRightInd w:val="0"/>
              <w:spacing w:after="0" w:line="360" w:lineRule="auto"/>
              <w:contextualSpacing/>
              <w:rPr>
                <w:rFonts w:ascii="Times New Roman" w:hAnsi="Times New Roman"/>
                <w:color w:val="000000"/>
                <w:sz w:val="24"/>
                <w:szCs w:val="24"/>
              </w:rPr>
            </w:pPr>
            <w:r w:rsidRPr="00E32CAA">
              <w:rPr>
                <w:rFonts w:ascii="Times New Roman" w:hAnsi="Times New Roman"/>
                <w:color w:val="000000"/>
                <w:sz w:val="24"/>
                <w:szCs w:val="24"/>
              </w:rPr>
              <w:t xml:space="preserve">Dikkat yoğunlaştırma, ince ayrıntıları fark etme yetenekleri gelişmiştir. </w:t>
            </w:r>
          </w:p>
          <w:p w:rsidR="00B82CCA" w:rsidRPr="00E32CAA" w:rsidRDefault="00B82CCA" w:rsidP="00172E97">
            <w:pPr>
              <w:numPr>
                <w:ilvl w:val="0"/>
                <w:numId w:val="15"/>
              </w:numPr>
              <w:autoSpaceDE w:val="0"/>
              <w:autoSpaceDN w:val="0"/>
              <w:adjustRightInd w:val="0"/>
              <w:spacing w:after="0" w:line="360" w:lineRule="auto"/>
              <w:contextualSpacing/>
              <w:rPr>
                <w:rFonts w:ascii="Times New Roman" w:hAnsi="Times New Roman"/>
                <w:color w:val="000000"/>
                <w:sz w:val="24"/>
                <w:szCs w:val="24"/>
              </w:rPr>
            </w:pPr>
            <w:r w:rsidRPr="00E32CAA">
              <w:rPr>
                <w:rFonts w:ascii="Times New Roman" w:hAnsi="Times New Roman"/>
                <w:color w:val="000000"/>
                <w:sz w:val="24"/>
                <w:szCs w:val="24"/>
              </w:rPr>
              <w:t xml:space="preserve">Sosyal ve sanatsal faaliyetlere ilgilidirler. </w:t>
            </w:r>
          </w:p>
          <w:p w:rsidR="00B82CCA" w:rsidRPr="00E32CAA" w:rsidRDefault="00B82CCA" w:rsidP="00172E97">
            <w:pPr>
              <w:numPr>
                <w:ilvl w:val="0"/>
                <w:numId w:val="15"/>
              </w:numPr>
              <w:autoSpaceDE w:val="0"/>
              <w:autoSpaceDN w:val="0"/>
              <w:adjustRightInd w:val="0"/>
              <w:spacing w:after="0" w:line="360" w:lineRule="auto"/>
              <w:contextualSpacing/>
              <w:rPr>
                <w:rFonts w:ascii="Times New Roman" w:hAnsi="Times New Roman"/>
                <w:color w:val="000000"/>
                <w:sz w:val="24"/>
                <w:szCs w:val="24"/>
              </w:rPr>
            </w:pPr>
            <w:r w:rsidRPr="00E32CAA">
              <w:rPr>
                <w:rFonts w:ascii="Times New Roman" w:hAnsi="Times New Roman"/>
                <w:color w:val="000000"/>
                <w:sz w:val="24"/>
                <w:szCs w:val="24"/>
              </w:rPr>
              <w:t>Bedensel ve zihinsel gelişimlerinde farklılık yoktur.</w:t>
            </w:r>
          </w:p>
          <w:p w:rsidR="00B82CCA" w:rsidRPr="00E32CAA" w:rsidRDefault="00B82CCA" w:rsidP="00172E97">
            <w:pPr>
              <w:spacing w:after="0" w:line="360" w:lineRule="auto"/>
              <w:rPr>
                <w:rFonts w:ascii="Times New Roman" w:hAnsi="Times New Roman"/>
                <w:b/>
                <w:i/>
                <w:sz w:val="24"/>
                <w:szCs w:val="24"/>
              </w:rPr>
            </w:pPr>
            <w:r w:rsidRPr="00E32CAA">
              <w:rPr>
                <w:rFonts w:ascii="Times New Roman" w:hAnsi="Times New Roman"/>
                <w:b/>
                <w:i/>
                <w:sz w:val="24"/>
                <w:szCs w:val="24"/>
              </w:rPr>
              <w:t>Yaklaşım İlkeleri;</w:t>
            </w:r>
          </w:p>
          <w:p w:rsidR="00B82CCA" w:rsidRPr="00E32CAA" w:rsidRDefault="00B82CCA" w:rsidP="00172E97">
            <w:pPr>
              <w:pStyle w:val="ListeParagraf"/>
              <w:numPr>
                <w:ilvl w:val="0"/>
                <w:numId w:val="32"/>
              </w:numPr>
              <w:spacing w:line="360" w:lineRule="auto"/>
              <w:ind w:left="0" w:firstLine="0"/>
              <w:rPr>
                <w:rFonts w:ascii="Times New Roman" w:hAnsi="Times New Roman"/>
                <w:b/>
                <w:i/>
                <w:sz w:val="24"/>
                <w:szCs w:val="24"/>
              </w:rPr>
            </w:pPr>
            <w:r w:rsidRPr="00E32CAA">
              <w:rPr>
                <w:rFonts w:ascii="Times New Roman" w:hAnsi="Times New Roman"/>
                <w:sz w:val="24"/>
                <w:szCs w:val="24"/>
              </w:rPr>
              <w:t xml:space="preserve">Öğrencinin danışmanı aracılığıyla talep ettiği ve uygun görülen öğretim ve sınav </w:t>
            </w:r>
            <w:r w:rsidRPr="00E32CAA">
              <w:rPr>
                <w:rFonts w:ascii="Times New Roman" w:hAnsi="Times New Roman"/>
                <w:sz w:val="24"/>
                <w:szCs w:val="24"/>
              </w:rPr>
              <w:tab/>
              <w:t xml:space="preserve">uyarlamalarını uygulayın.     </w:t>
            </w:r>
          </w:p>
          <w:p w:rsidR="00B82CCA" w:rsidRPr="00DB1161" w:rsidRDefault="00B82CCA" w:rsidP="00172E97">
            <w:pPr>
              <w:pStyle w:val="ListeParagraf"/>
              <w:numPr>
                <w:ilvl w:val="0"/>
                <w:numId w:val="32"/>
              </w:numPr>
              <w:spacing w:line="360" w:lineRule="auto"/>
              <w:ind w:left="0" w:firstLine="0"/>
              <w:rPr>
                <w:rFonts w:ascii="Times New Roman" w:hAnsi="Times New Roman"/>
                <w:b/>
                <w:i/>
                <w:sz w:val="24"/>
                <w:szCs w:val="24"/>
              </w:rPr>
            </w:pPr>
            <w:r w:rsidRPr="00DB1161">
              <w:rPr>
                <w:rFonts w:ascii="Times New Roman" w:hAnsi="Times New Roman"/>
                <w:sz w:val="24"/>
                <w:szCs w:val="24"/>
              </w:rPr>
              <w:t xml:space="preserve">Öğrenciye acıma, etiketleme, ayrıcalıklı davranma (örn: ek puan verme, </w:t>
            </w:r>
            <w:r w:rsidRPr="00DB1161">
              <w:rPr>
                <w:rFonts w:ascii="Times New Roman" w:hAnsi="Times New Roman"/>
                <w:sz w:val="24"/>
                <w:szCs w:val="24"/>
              </w:rPr>
              <w:tab/>
              <w:t xml:space="preserve">devamsızlıklarını görmezden gelme, bazı yeterlilikleri yerine getirmede muaf tutma) </w:t>
            </w:r>
            <w:r w:rsidRPr="00DB1161">
              <w:rPr>
                <w:rFonts w:ascii="Times New Roman" w:hAnsi="Times New Roman"/>
                <w:sz w:val="24"/>
                <w:szCs w:val="24"/>
              </w:rPr>
              <w:tab/>
              <w:t xml:space="preserve">gibi yaklaşımlarından ziyade öğrencinin mesleki bilgi-beceri yeterliliklerini geliştiren </w:t>
            </w:r>
            <w:r w:rsidRPr="00DB1161">
              <w:rPr>
                <w:rFonts w:ascii="Times New Roman" w:hAnsi="Times New Roman"/>
                <w:sz w:val="24"/>
                <w:szCs w:val="24"/>
              </w:rPr>
              <w:tab/>
            </w:r>
            <w:r w:rsidR="00172E97">
              <w:rPr>
                <w:rFonts w:ascii="Times New Roman" w:hAnsi="Times New Roman"/>
                <w:sz w:val="24"/>
                <w:szCs w:val="24"/>
              </w:rPr>
              <w:t>destekleyici yaklaşımlar sergileyin.</w:t>
            </w:r>
            <w:r w:rsidRPr="00DB1161">
              <w:rPr>
                <w:rFonts w:ascii="Times New Roman" w:hAnsi="Times New Roman"/>
                <w:sz w:val="24"/>
                <w:szCs w:val="24"/>
              </w:rPr>
              <w:t>.</w:t>
            </w:r>
            <w:r w:rsidR="00DB1161">
              <w:rPr>
                <w:rFonts w:ascii="Times New Roman" w:hAnsi="Times New Roman"/>
                <w:sz w:val="24"/>
                <w:szCs w:val="24"/>
              </w:rPr>
              <w:t xml:space="preserve"> </w:t>
            </w:r>
            <w:r w:rsidRPr="00DB1161">
              <w:rPr>
                <w:rFonts w:ascii="Times New Roman" w:hAnsi="Times New Roman"/>
                <w:sz w:val="24"/>
                <w:szCs w:val="24"/>
              </w:rPr>
              <w:t xml:space="preserve">(Engelli </w:t>
            </w:r>
            <w:proofErr w:type="spellStart"/>
            <w:r w:rsidRPr="00DB1161">
              <w:rPr>
                <w:rFonts w:ascii="Times New Roman" w:hAnsi="Times New Roman"/>
                <w:sz w:val="24"/>
                <w:szCs w:val="24"/>
              </w:rPr>
              <w:t>niversite</w:t>
            </w:r>
            <w:proofErr w:type="spellEnd"/>
            <w:r w:rsidRPr="00DB1161">
              <w:rPr>
                <w:rFonts w:ascii="Times New Roman" w:hAnsi="Times New Roman"/>
                <w:sz w:val="24"/>
                <w:szCs w:val="24"/>
              </w:rPr>
              <w:t xml:space="preserve"> Öğrencilerinin Yükseköğretim Kurulu (YÖK), Üniversiteler ve Üniversite Engelli Birimleri'nden Beklentileri, Bildiri Metni, MART, 2010)</w:t>
            </w:r>
          </w:p>
          <w:p w:rsidR="00B82CCA" w:rsidRPr="00E32CAA" w:rsidRDefault="00B82CCA" w:rsidP="00172E97">
            <w:pPr>
              <w:numPr>
                <w:ilvl w:val="0"/>
                <w:numId w:val="23"/>
              </w:numPr>
              <w:spacing w:after="0" w:line="360" w:lineRule="auto"/>
              <w:ind w:hanging="720"/>
              <w:contextualSpacing/>
              <w:rPr>
                <w:rFonts w:ascii="Times New Roman" w:hAnsi="Times New Roman"/>
                <w:b/>
                <w:i/>
                <w:sz w:val="24"/>
                <w:szCs w:val="24"/>
              </w:rPr>
            </w:pPr>
            <w:r w:rsidRPr="00E32CAA">
              <w:rPr>
                <w:rFonts w:ascii="Times New Roman" w:hAnsi="Times New Roman"/>
                <w:sz w:val="24"/>
                <w:szCs w:val="24"/>
              </w:rPr>
              <w:t>Öğrenciye okulun fiziksel yapısı hakkında bilgi verin ve okul ort</w:t>
            </w:r>
            <w:r>
              <w:rPr>
                <w:rFonts w:ascii="Times New Roman" w:hAnsi="Times New Roman"/>
                <w:sz w:val="24"/>
                <w:szCs w:val="24"/>
              </w:rPr>
              <w:t xml:space="preserve">amında kazaları önleyici çevre </w:t>
            </w:r>
            <w:r w:rsidRPr="00E32CAA">
              <w:rPr>
                <w:rFonts w:ascii="Times New Roman" w:hAnsi="Times New Roman"/>
                <w:sz w:val="24"/>
                <w:szCs w:val="24"/>
              </w:rPr>
              <w:t xml:space="preserve">düzenlemesi yapılmasını sağlayın.  </w:t>
            </w:r>
          </w:p>
          <w:p w:rsidR="00B82CCA" w:rsidRPr="00E32CAA" w:rsidRDefault="00B82CCA" w:rsidP="00172E97">
            <w:pPr>
              <w:numPr>
                <w:ilvl w:val="0"/>
                <w:numId w:val="23"/>
              </w:numPr>
              <w:spacing w:after="0" w:line="360" w:lineRule="auto"/>
              <w:ind w:hanging="720"/>
              <w:contextualSpacing/>
              <w:rPr>
                <w:rFonts w:ascii="Times New Roman" w:hAnsi="Times New Roman"/>
                <w:sz w:val="24"/>
                <w:szCs w:val="24"/>
              </w:rPr>
            </w:pPr>
            <w:r w:rsidRPr="00E32CAA">
              <w:rPr>
                <w:rFonts w:ascii="Times New Roman" w:hAnsi="Times New Roman"/>
                <w:sz w:val="24"/>
                <w:szCs w:val="24"/>
              </w:rPr>
              <w:t>Bağımsız hareket etme eğitimi almış bir öğrenci, nasıl hareket edeceğini bilir ve yardıma ihtiyaç duymayabilir. İhtiyaç duyduklarını fark ettiğinizde yardım teklif edin. Kol kola girmeniz gerekiyorsa siz onun koluna girmeyin, kolunuza girmesini teklif edin. Hareket hızına uyum sağlayın ve yol göstermek amacıyla bir adım önünden yürüyün. Böylece kişi, gören kişinin bedenindeki değişiklikleri fark ederek rahatça yürüyebilir. Yürürken önünüze çıkan merdiven, çukur gibi engeller karşısında uyarın.</w:t>
            </w:r>
          </w:p>
          <w:p w:rsidR="00B82CCA" w:rsidRPr="00E32CAA" w:rsidRDefault="00B82CCA" w:rsidP="00172E97">
            <w:pPr>
              <w:numPr>
                <w:ilvl w:val="0"/>
                <w:numId w:val="23"/>
              </w:numPr>
              <w:spacing w:after="0" w:line="360" w:lineRule="auto"/>
              <w:ind w:hanging="720"/>
              <w:contextualSpacing/>
              <w:rPr>
                <w:rFonts w:ascii="Times New Roman" w:hAnsi="Times New Roman"/>
                <w:b/>
                <w:i/>
                <w:sz w:val="24"/>
                <w:szCs w:val="24"/>
              </w:rPr>
            </w:pPr>
            <w:r w:rsidRPr="00E32CAA">
              <w:rPr>
                <w:rFonts w:ascii="Times New Roman" w:hAnsi="Times New Roman"/>
                <w:sz w:val="24"/>
                <w:szCs w:val="24"/>
              </w:rPr>
              <w:t xml:space="preserve">Yön tarif ediyorsanız “şuradaki”, “ötedeki”, “yandaki” gibi ifadeler yerine “sağındaki”, “solundaki” gibi ifadeler kullanın. Ders anlatırken konu ile ilgili “Bu, </w:t>
            </w:r>
            <w:proofErr w:type="spellStart"/>
            <w:r w:rsidRPr="00E32CAA">
              <w:rPr>
                <w:rFonts w:ascii="Times New Roman" w:hAnsi="Times New Roman"/>
                <w:sz w:val="24"/>
                <w:szCs w:val="24"/>
              </w:rPr>
              <w:t>şununla</w:t>
            </w:r>
            <w:proofErr w:type="spellEnd"/>
            <w:r w:rsidRPr="00E32CAA">
              <w:rPr>
                <w:rFonts w:ascii="Times New Roman" w:hAnsi="Times New Roman"/>
                <w:sz w:val="24"/>
                <w:szCs w:val="24"/>
              </w:rPr>
              <w:t xml:space="preserve"> etkileşim içindedir” gibi bir ifade yerine “Yaş, depresyon puanları ile etkileşim içindedir” şeklinde bir ifade kullanın. Aynı zamanda  resimleri, şemaları, grafikleri ve şekilleri tanımlayın. Öğrencinin anlatılanları anlayıp anlamadığını değerlendirmek için tekrar etmesini isteyin. </w:t>
            </w:r>
          </w:p>
          <w:p w:rsidR="00B82CCA" w:rsidRPr="00E32CAA" w:rsidRDefault="00B82CCA" w:rsidP="00172E97">
            <w:pPr>
              <w:numPr>
                <w:ilvl w:val="0"/>
                <w:numId w:val="23"/>
              </w:numPr>
              <w:spacing w:after="0" w:line="360" w:lineRule="auto"/>
              <w:ind w:hanging="720"/>
              <w:contextualSpacing/>
              <w:rPr>
                <w:rFonts w:ascii="Times New Roman" w:hAnsi="Times New Roman"/>
                <w:sz w:val="24"/>
                <w:szCs w:val="24"/>
              </w:rPr>
            </w:pPr>
            <w:r w:rsidRPr="00E32CAA">
              <w:rPr>
                <w:rFonts w:ascii="Times New Roman" w:hAnsi="Times New Roman"/>
                <w:sz w:val="24"/>
                <w:szCs w:val="24"/>
              </w:rPr>
              <w:t>Öğrenciyi herhangi bir ortamda yalnız bırakacaksanız önce bunu ona söyleyin ve çıkışın nerede olduğunu tarif edin. Duvar, masa gibi dokunabileceği bir şeyin yanında bırakın. Odanın ortasında bırakmanız onu zor durumda bırakacaktır.</w:t>
            </w:r>
          </w:p>
          <w:p w:rsidR="00B82CCA" w:rsidRPr="00E32CAA" w:rsidRDefault="00B82CCA" w:rsidP="00172E97">
            <w:pPr>
              <w:numPr>
                <w:ilvl w:val="0"/>
                <w:numId w:val="23"/>
              </w:numPr>
              <w:spacing w:after="0" w:line="360" w:lineRule="auto"/>
              <w:ind w:hanging="720"/>
              <w:contextualSpacing/>
              <w:rPr>
                <w:rFonts w:ascii="Times New Roman" w:hAnsi="Times New Roman"/>
                <w:b/>
                <w:i/>
                <w:sz w:val="24"/>
                <w:szCs w:val="24"/>
              </w:rPr>
            </w:pPr>
            <w:r w:rsidRPr="00E32CAA">
              <w:rPr>
                <w:rFonts w:ascii="Times New Roman" w:hAnsi="Times New Roman"/>
                <w:sz w:val="24"/>
                <w:szCs w:val="24"/>
              </w:rPr>
              <w:t>Öğrenci baston kullanıyorsa bastonuna dokunmayın. Kişi bastonu yere bırakırsa bastonun yerini değiştirmeyin. Değiştirirseniz bunu ona söyleyin.</w:t>
            </w:r>
          </w:p>
          <w:p w:rsidR="00B82CCA" w:rsidRPr="00E32CAA" w:rsidRDefault="00B82CCA" w:rsidP="00172E97">
            <w:pPr>
              <w:numPr>
                <w:ilvl w:val="0"/>
                <w:numId w:val="23"/>
              </w:numPr>
              <w:spacing w:after="0" w:line="360" w:lineRule="auto"/>
              <w:ind w:hanging="720"/>
              <w:contextualSpacing/>
              <w:rPr>
                <w:rFonts w:ascii="Times New Roman" w:hAnsi="Times New Roman"/>
                <w:b/>
                <w:i/>
                <w:sz w:val="24"/>
                <w:szCs w:val="24"/>
              </w:rPr>
            </w:pPr>
            <w:r w:rsidRPr="00E32CAA">
              <w:rPr>
                <w:rFonts w:ascii="Times New Roman" w:hAnsi="Times New Roman"/>
                <w:sz w:val="24"/>
                <w:szCs w:val="24"/>
              </w:rPr>
              <w:lastRenderedPageBreak/>
              <w:t xml:space="preserve">Öğrencinin beklendik yeterlilikleri yerine getirdiği durumlarda olumlu geri bildirim verilmek istendiğinde bunu elini sıkarak ya da omzuna dokunarak yapın.  </w:t>
            </w:r>
          </w:p>
          <w:p w:rsidR="00B82CCA" w:rsidRPr="00E32CAA" w:rsidRDefault="00B82CCA" w:rsidP="00172E97">
            <w:pPr>
              <w:numPr>
                <w:ilvl w:val="0"/>
                <w:numId w:val="23"/>
              </w:numPr>
              <w:spacing w:after="0" w:line="360" w:lineRule="auto"/>
              <w:ind w:hanging="720"/>
              <w:contextualSpacing/>
              <w:rPr>
                <w:rFonts w:ascii="Times New Roman" w:hAnsi="Times New Roman"/>
                <w:b/>
                <w:i/>
                <w:sz w:val="24"/>
                <w:szCs w:val="24"/>
              </w:rPr>
            </w:pPr>
            <w:r w:rsidRPr="00E32CAA">
              <w:rPr>
                <w:rFonts w:ascii="Times New Roman" w:eastAsia="Times New Roman" w:hAnsi="Times New Roman"/>
                <w:sz w:val="24"/>
                <w:szCs w:val="24"/>
                <w:lang w:eastAsia="tr-TR"/>
              </w:rPr>
              <w:t xml:space="preserve">Öğretim uyarlaması varsa öğrencinin ışığa doğrudan maruz kalmayacağı ve öğretim elemanıyla etkileşimini sağlayabileceği ön sıraları yer ayrılmasını sağlayın. </w:t>
            </w:r>
          </w:p>
          <w:p w:rsidR="00B82CCA" w:rsidRPr="00E32CAA" w:rsidRDefault="00B82CCA" w:rsidP="00172E97">
            <w:pPr>
              <w:numPr>
                <w:ilvl w:val="0"/>
                <w:numId w:val="23"/>
              </w:numPr>
              <w:spacing w:after="0" w:line="360" w:lineRule="auto"/>
              <w:ind w:hanging="720"/>
              <w:contextualSpacing/>
              <w:rPr>
                <w:rFonts w:ascii="Times New Roman" w:hAnsi="Times New Roman"/>
                <w:b/>
                <w:i/>
                <w:sz w:val="24"/>
                <w:szCs w:val="24"/>
              </w:rPr>
            </w:pPr>
            <w:r w:rsidRPr="00E32CAA">
              <w:rPr>
                <w:rFonts w:ascii="Times New Roman" w:hAnsi="Times New Roman"/>
                <w:color w:val="000000"/>
                <w:sz w:val="24"/>
                <w:szCs w:val="24"/>
              </w:rPr>
              <w:t xml:space="preserve">Ders anlatımlarında tüm yazılı bilgileri sözel olarak ifade edin. </w:t>
            </w:r>
          </w:p>
          <w:p w:rsidR="00B82CCA" w:rsidRPr="00E32CAA" w:rsidRDefault="00B82CCA" w:rsidP="00172E97">
            <w:pPr>
              <w:numPr>
                <w:ilvl w:val="0"/>
                <w:numId w:val="23"/>
              </w:numPr>
              <w:spacing w:after="0" w:line="360" w:lineRule="auto"/>
              <w:ind w:hanging="720"/>
              <w:contextualSpacing/>
              <w:rPr>
                <w:rFonts w:ascii="Times New Roman" w:hAnsi="Times New Roman"/>
                <w:sz w:val="24"/>
                <w:szCs w:val="24"/>
              </w:rPr>
            </w:pPr>
            <w:r w:rsidRPr="00E32CAA">
              <w:rPr>
                <w:rFonts w:ascii="Times New Roman" w:hAnsi="Times New Roman"/>
                <w:sz w:val="24"/>
                <w:szCs w:val="24"/>
              </w:rPr>
              <w:t>Öğrenciyle iletişime geçmeden önce kendinizi tanıtın. Sınıf ortamında ya da herhangi bir grup içindeyseniz onu gruptaki diğer kişilerle tanıştırın.</w:t>
            </w:r>
          </w:p>
          <w:p w:rsidR="00B82CCA" w:rsidRPr="00E32CAA" w:rsidRDefault="00B82CCA" w:rsidP="00172E97">
            <w:pPr>
              <w:numPr>
                <w:ilvl w:val="0"/>
                <w:numId w:val="23"/>
              </w:numPr>
              <w:spacing w:after="0" w:line="360" w:lineRule="auto"/>
              <w:ind w:hanging="720"/>
              <w:contextualSpacing/>
              <w:rPr>
                <w:rFonts w:ascii="Times New Roman" w:hAnsi="Times New Roman"/>
                <w:b/>
                <w:i/>
                <w:sz w:val="24"/>
                <w:szCs w:val="24"/>
              </w:rPr>
            </w:pPr>
            <w:r w:rsidRPr="00E32CAA">
              <w:rPr>
                <w:rFonts w:ascii="Times New Roman" w:hAnsi="Times New Roman"/>
                <w:sz w:val="24"/>
                <w:szCs w:val="24"/>
              </w:rPr>
              <w:t>Eğer öğrenci parmak kaldırıyorsa, ismini söyleyerek öğrenciye söz veriniz ya da grup içerisinde öğrenciye bir şey sormak istediğinizde öğrencinin ismini söyleyin. Söz alan başka bir öğrencinin sesini ayırt edebilmeleri için diğer öğrencinin de ismini belirtin</w:t>
            </w:r>
          </w:p>
          <w:p w:rsidR="00B82CCA" w:rsidRPr="00E32CAA" w:rsidRDefault="00B82CCA" w:rsidP="00172E97">
            <w:pPr>
              <w:numPr>
                <w:ilvl w:val="0"/>
                <w:numId w:val="23"/>
              </w:numPr>
              <w:spacing w:after="0" w:line="360" w:lineRule="auto"/>
              <w:ind w:hanging="720"/>
              <w:contextualSpacing/>
              <w:rPr>
                <w:rFonts w:ascii="Times New Roman" w:hAnsi="Times New Roman"/>
                <w:b/>
                <w:i/>
                <w:sz w:val="24"/>
                <w:szCs w:val="24"/>
              </w:rPr>
            </w:pPr>
            <w:r w:rsidRPr="00E32CAA">
              <w:rPr>
                <w:rFonts w:ascii="Times New Roman" w:hAnsi="Times New Roman"/>
                <w:color w:val="000000"/>
                <w:sz w:val="24"/>
                <w:szCs w:val="24"/>
              </w:rPr>
              <w:t xml:space="preserve">Beceri geliştirmeye dönük eğitimlerde gerekli </w:t>
            </w:r>
            <w:r w:rsidRPr="00E32CAA">
              <w:rPr>
                <w:rFonts w:ascii="Times New Roman" w:hAnsi="Times New Roman"/>
                <w:sz w:val="24"/>
                <w:szCs w:val="24"/>
              </w:rPr>
              <w:t xml:space="preserve">beceriler basamaklandırılarak tek </w:t>
            </w:r>
            <w:proofErr w:type="spellStart"/>
            <w:r w:rsidRPr="00E32CAA">
              <w:rPr>
                <w:rFonts w:ascii="Times New Roman" w:hAnsi="Times New Roman"/>
                <w:sz w:val="24"/>
                <w:szCs w:val="24"/>
              </w:rPr>
              <w:t>tek</w:t>
            </w:r>
            <w:proofErr w:type="spellEnd"/>
            <w:r w:rsidRPr="00E32CAA">
              <w:rPr>
                <w:rFonts w:ascii="Times New Roman" w:hAnsi="Times New Roman"/>
                <w:sz w:val="24"/>
                <w:szCs w:val="24"/>
              </w:rPr>
              <w:t xml:space="preserve"> açıklayın ve </w:t>
            </w:r>
            <w:r w:rsidRPr="00E32CAA">
              <w:rPr>
                <w:rFonts w:ascii="Times New Roman" w:hAnsi="Times New Roman"/>
                <w:color w:val="000000"/>
                <w:sz w:val="24"/>
                <w:szCs w:val="24"/>
              </w:rPr>
              <w:t xml:space="preserve">mümkünse öğrencinin elinin üzerine elinizi koyarak uygulamayı birlikte yapmasını sağlayın.  </w:t>
            </w:r>
          </w:p>
          <w:p w:rsidR="00B82CCA" w:rsidRPr="00E32CAA" w:rsidRDefault="00B82CCA" w:rsidP="00172E97">
            <w:pPr>
              <w:numPr>
                <w:ilvl w:val="0"/>
                <w:numId w:val="23"/>
              </w:numPr>
              <w:spacing w:after="0" w:line="360" w:lineRule="auto"/>
              <w:ind w:hanging="720"/>
              <w:contextualSpacing/>
              <w:rPr>
                <w:rFonts w:ascii="Times New Roman" w:hAnsi="Times New Roman"/>
                <w:b/>
                <w:i/>
                <w:sz w:val="24"/>
                <w:szCs w:val="24"/>
              </w:rPr>
            </w:pPr>
            <w:r w:rsidRPr="00E32CAA">
              <w:rPr>
                <w:rFonts w:ascii="Times New Roman" w:hAnsi="Times New Roman"/>
                <w:color w:val="000000"/>
                <w:sz w:val="24"/>
                <w:szCs w:val="24"/>
              </w:rPr>
              <w:t xml:space="preserve">Aniden ortaya çıkan ve kaygı yaratabilecek durumlar geliştiğinde (gürültü, sessizlik, bilgisayarın açılması, gülmeler vb.) öğrenciye sözel açıklamalarda bulunun.  </w:t>
            </w:r>
          </w:p>
          <w:p w:rsidR="00B82CCA" w:rsidRPr="00E32CAA" w:rsidRDefault="00B82CCA" w:rsidP="00172E97">
            <w:pPr>
              <w:numPr>
                <w:ilvl w:val="0"/>
                <w:numId w:val="23"/>
              </w:numPr>
              <w:spacing w:after="0" w:line="360" w:lineRule="auto"/>
              <w:ind w:hanging="720"/>
              <w:contextualSpacing/>
              <w:rPr>
                <w:rFonts w:ascii="Times New Roman" w:hAnsi="Times New Roman"/>
                <w:b/>
                <w:i/>
                <w:sz w:val="24"/>
                <w:szCs w:val="24"/>
              </w:rPr>
            </w:pPr>
            <w:r w:rsidRPr="00E32CAA">
              <w:rPr>
                <w:rFonts w:ascii="Times New Roman" w:hAnsi="Times New Roman"/>
                <w:sz w:val="24"/>
                <w:szCs w:val="24"/>
              </w:rPr>
              <w:t xml:space="preserve">Konuyu öğrenciye öğrettiğinizden emin olduğunuz sürece, grafik, şema ve şekil içeren sorulardan onu muaf tutmayın. Sınavlarda grafik, şema ve şekil içeren sorular sormak yerine öğrencinin aynı konuya ilişkin bilgilerini alternatif sorularla değerlendirin. Eğer uygunsa, öğrencinin bu sorulara sözel olarak cevap vermesini isteyin. Eğer uygunsa, hem sınavlar hem de ders anlatımları için dokunsal şema, grafik ve şekiller hazırlayın. </w:t>
            </w:r>
          </w:p>
          <w:p w:rsidR="00375302" w:rsidRPr="00661FF1" w:rsidRDefault="00B82CCA" w:rsidP="00172E97">
            <w:pPr>
              <w:numPr>
                <w:ilvl w:val="0"/>
                <w:numId w:val="23"/>
              </w:numPr>
              <w:autoSpaceDE w:val="0"/>
              <w:autoSpaceDN w:val="0"/>
              <w:adjustRightInd w:val="0"/>
              <w:spacing w:before="100" w:after="0" w:line="360" w:lineRule="auto"/>
              <w:ind w:hanging="720"/>
              <w:contextualSpacing/>
              <w:rPr>
                <w:rFonts w:ascii="Times New Roman" w:hAnsi="Times New Roman"/>
                <w:b/>
                <w:sz w:val="24"/>
                <w:szCs w:val="24"/>
              </w:rPr>
            </w:pPr>
            <w:r w:rsidRPr="00661FF1">
              <w:rPr>
                <w:rFonts w:ascii="Times New Roman" w:hAnsi="Times New Roman"/>
                <w:sz w:val="24"/>
                <w:szCs w:val="24"/>
              </w:rPr>
              <w:t>Görme engelli öğrencilerin görsel materyallerden istifade edemeyecekleri göz önünde bulundurularak, tanımlayıcı, betimleyici ve açıklayıcı sesli öğelerle ders zenginleştiri</w:t>
            </w:r>
            <w:r w:rsidR="00661FF1">
              <w:rPr>
                <w:rFonts w:ascii="Times New Roman" w:hAnsi="Times New Roman"/>
                <w:sz w:val="24"/>
                <w:szCs w:val="24"/>
              </w:rPr>
              <w:t xml:space="preserve">r. </w:t>
            </w:r>
          </w:p>
          <w:p w:rsidR="00375302" w:rsidRDefault="00375302" w:rsidP="00172E97">
            <w:pPr>
              <w:autoSpaceDE w:val="0"/>
              <w:autoSpaceDN w:val="0"/>
              <w:adjustRightInd w:val="0"/>
              <w:spacing w:before="100" w:after="0" w:line="360" w:lineRule="auto"/>
              <w:rPr>
                <w:rFonts w:ascii="Times New Roman" w:hAnsi="Times New Roman"/>
                <w:b/>
                <w:sz w:val="24"/>
                <w:szCs w:val="24"/>
              </w:rPr>
            </w:pPr>
          </w:p>
          <w:p w:rsidR="00375302" w:rsidRDefault="00375302" w:rsidP="00172E97">
            <w:pPr>
              <w:autoSpaceDE w:val="0"/>
              <w:autoSpaceDN w:val="0"/>
              <w:adjustRightInd w:val="0"/>
              <w:spacing w:before="100" w:after="0" w:line="360" w:lineRule="auto"/>
              <w:rPr>
                <w:rFonts w:ascii="Times New Roman" w:hAnsi="Times New Roman"/>
                <w:b/>
                <w:sz w:val="24"/>
                <w:szCs w:val="24"/>
              </w:rPr>
            </w:pPr>
          </w:p>
          <w:p w:rsidR="00375302" w:rsidRDefault="00375302" w:rsidP="00172E97">
            <w:pPr>
              <w:autoSpaceDE w:val="0"/>
              <w:autoSpaceDN w:val="0"/>
              <w:adjustRightInd w:val="0"/>
              <w:spacing w:before="100" w:after="0" w:line="360" w:lineRule="auto"/>
              <w:rPr>
                <w:rFonts w:ascii="Times New Roman" w:hAnsi="Times New Roman"/>
                <w:b/>
                <w:sz w:val="24"/>
                <w:szCs w:val="24"/>
              </w:rPr>
            </w:pPr>
          </w:p>
          <w:p w:rsidR="00375302" w:rsidRDefault="00375302" w:rsidP="00172E97">
            <w:pPr>
              <w:autoSpaceDE w:val="0"/>
              <w:autoSpaceDN w:val="0"/>
              <w:adjustRightInd w:val="0"/>
              <w:spacing w:before="100" w:after="0" w:line="360" w:lineRule="auto"/>
              <w:rPr>
                <w:rFonts w:ascii="Times New Roman" w:hAnsi="Times New Roman"/>
                <w:b/>
                <w:sz w:val="24"/>
                <w:szCs w:val="24"/>
              </w:rPr>
            </w:pPr>
          </w:p>
          <w:p w:rsidR="00375302" w:rsidRDefault="00375302" w:rsidP="00172E97">
            <w:pPr>
              <w:autoSpaceDE w:val="0"/>
              <w:autoSpaceDN w:val="0"/>
              <w:adjustRightInd w:val="0"/>
              <w:spacing w:before="100" w:after="0" w:line="360" w:lineRule="auto"/>
              <w:rPr>
                <w:rFonts w:ascii="Times New Roman" w:hAnsi="Times New Roman"/>
                <w:b/>
                <w:sz w:val="24"/>
                <w:szCs w:val="24"/>
              </w:rPr>
            </w:pPr>
          </w:p>
          <w:p w:rsidR="00375302" w:rsidRDefault="00375302" w:rsidP="00172E97">
            <w:pPr>
              <w:autoSpaceDE w:val="0"/>
              <w:autoSpaceDN w:val="0"/>
              <w:adjustRightInd w:val="0"/>
              <w:spacing w:before="100" w:after="0" w:line="360" w:lineRule="auto"/>
              <w:rPr>
                <w:rFonts w:ascii="Times New Roman" w:hAnsi="Times New Roman"/>
                <w:b/>
                <w:sz w:val="24"/>
                <w:szCs w:val="24"/>
              </w:rPr>
            </w:pPr>
          </w:p>
          <w:p w:rsidR="00375302" w:rsidRDefault="00375302" w:rsidP="00172E97">
            <w:pPr>
              <w:autoSpaceDE w:val="0"/>
              <w:autoSpaceDN w:val="0"/>
              <w:adjustRightInd w:val="0"/>
              <w:spacing w:before="100" w:after="0" w:line="360" w:lineRule="auto"/>
              <w:rPr>
                <w:rFonts w:ascii="Times New Roman" w:hAnsi="Times New Roman"/>
                <w:b/>
                <w:sz w:val="24"/>
                <w:szCs w:val="24"/>
              </w:rPr>
            </w:pPr>
          </w:p>
          <w:p w:rsidR="00375302" w:rsidRDefault="00375302" w:rsidP="00172E97">
            <w:pPr>
              <w:autoSpaceDE w:val="0"/>
              <w:autoSpaceDN w:val="0"/>
              <w:adjustRightInd w:val="0"/>
              <w:spacing w:before="100" w:after="0" w:line="360" w:lineRule="auto"/>
              <w:rPr>
                <w:rFonts w:ascii="Times New Roman" w:hAnsi="Times New Roman"/>
                <w:b/>
                <w:sz w:val="24"/>
                <w:szCs w:val="24"/>
              </w:rPr>
            </w:pPr>
          </w:p>
        </w:tc>
      </w:tr>
    </w:tbl>
    <w:p w:rsidR="00B82CCA" w:rsidRDefault="00B82CCA" w:rsidP="00B82CCA">
      <w:pPr>
        <w:autoSpaceDE w:val="0"/>
        <w:autoSpaceDN w:val="0"/>
        <w:adjustRightInd w:val="0"/>
        <w:spacing w:before="100" w:after="0" w:line="360" w:lineRule="auto"/>
        <w:jc w:val="both"/>
        <w:rPr>
          <w:rFonts w:ascii="Times New Roman" w:hAnsi="Times New Roman"/>
          <w:b/>
          <w:sz w:val="24"/>
          <w:szCs w:val="24"/>
        </w:rPr>
      </w:pPr>
    </w:p>
    <w:tbl>
      <w:tblPr>
        <w:tblStyle w:val="TabloKlavuzu"/>
        <w:tblW w:w="0" w:type="auto"/>
        <w:tblLook w:val="04A0"/>
      </w:tblPr>
      <w:tblGrid>
        <w:gridCol w:w="9353"/>
      </w:tblGrid>
      <w:tr w:rsidR="00661FF1" w:rsidTr="00661FF1">
        <w:tc>
          <w:tcPr>
            <w:tcW w:w="9353" w:type="dxa"/>
          </w:tcPr>
          <w:p w:rsidR="00661FF1" w:rsidRPr="00E32CAA" w:rsidRDefault="00661FF1" w:rsidP="00661FF1">
            <w:pPr>
              <w:autoSpaceDE w:val="0"/>
              <w:autoSpaceDN w:val="0"/>
              <w:adjustRightInd w:val="0"/>
              <w:spacing w:before="100" w:after="0" w:line="360" w:lineRule="auto"/>
              <w:rPr>
                <w:rFonts w:ascii="Times New Roman" w:hAnsi="Times New Roman"/>
                <w:b/>
                <w:sz w:val="24"/>
                <w:szCs w:val="24"/>
              </w:rPr>
            </w:pPr>
            <w:r w:rsidRPr="00E32CAA">
              <w:rPr>
                <w:rFonts w:ascii="Times New Roman" w:hAnsi="Times New Roman"/>
                <w:b/>
                <w:sz w:val="24"/>
                <w:szCs w:val="24"/>
              </w:rPr>
              <w:lastRenderedPageBreak/>
              <w:t xml:space="preserve">İşitme Yetersizliği </w:t>
            </w:r>
          </w:p>
          <w:p w:rsidR="00661FF1" w:rsidRPr="00E32CAA" w:rsidRDefault="00661FF1" w:rsidP="00661FF1">
            <w:pPr>
              <w:spacing w:after="0" w:line="360" w:lineRule="auto"/>
              <w:rPr>
                <w:rFonts w:ascii="Times New Roman" w:hAnsi="Times New Roman"/>
                <w:sz w:val="24"/>
                <w:szCs w:val="24"/>
              </w:rPr>
            </w:pPr>
            <w:r w:rsidRPr="00E32CAA">
              <w:rPr>
                <w:rFonts w:ascii="Times New Roman" w:hAnsi="Times New Roman"/>
                <w:sz w:val="24"/>
                <w:szCs w:val="24"/>
              </w:rPr>
              <w:t xml:space="preserve">Bir kişi hafif ve total düzeyde işitme yetersizliğine sahip olabilir.  Bir kişinin mevcut işitme yeti düzeyi ile neler yapabileceği kişiden kişiye değişebilir. </w:t>
            </w:r>
          </w:p>
          <w:p w:rsidR="00661FF1" w:rsidRPr="00E32CAA" w:rsidRDefault="00661FF1" w:rsidP="00661FF1">
            <w:pPr>
              <w:autoSpaceDE w:val="0"/>
              <w:autoSpaceDN w:val="0"/>
              <w:adjustRightInd w:val="0"/>
              <w:spacing w:before="100" w:after="0" w:line="360" w:lineRule="auto"/>
              <w:rPr>
                <w:rFonts w:ascii="Times New Roman" w:hAnsi="Times New Roman"/>
                <w:b/>
                <w:sz w:val="24"/>
                <w:szCs w:val="24"/>
              </w:rPr>
            </w:pPr>
            <w:r w:rsidRPr="00E32CAA">
              <w:rPr>
                <w:rFonts w:ascii="Times New Roman" w:hAnsi="Times New Roman"/>
                <w:b/>
                <w:sz w:val="24"/>
                <w:szCs w:val="24"/>
              </w:rPr>
              <w:t xml:space="preserve"> Özellikleri: </w:t>
            </w:r>
          </w:p>
          <w:p w:rsidR="00661FF1" w:rsidRPr="00B82CCA" w:rsidRDefault="00661FF1" w:rsidP="00661FF1">
            <w:pPr>
              <w:pStyle w:val="ListeParagraf"/>
              <w:numPr>
                <w:ilvl w:val="0"/>
                <w:numId w:val="40"/>
              </w:numPr>
              <w:autoSpaceDE w:val="0"/>
              <w:autoSpaceDN w:val="0"/>
              <w:adjustRightInd w:val="0"/>
              <w:spacing w:before="100" w:line="360" w:lineRule="auto"/>
              <w:rPr>
                <w:rFonts w:ascii="Times New Roman" w:hAnsi="Times New Roman"/>
                <w:sz w:val="24"/>
                <w:szCs w:val="24"/>
              </w:rPr>
            </w:pPr>
            <w:r w:rsidRPr="00B82CCA">
              <w:rPr>
                <w:rFonts w:ascii="Times New Roman" w:hAnsi="Times New Roman"/>
                <w:sz w:val="24"/>
                <w:szCs w:val="24"/>
              </w:rPr>
              <w:t xml:space="preserve">İşitme yetersizliği olan kişiler işitme cihazı kullanabilir ancak işlevsel bir işitmeye sahip olmayabilirler. Bazı işitme engelliler endüksiyon halkası gibi teknolojik cihazların kullanımıyla belirli koşullar altında işitebilirler; kimileri işaret dilini, dudak okumayı kullanabilir, kimileri de sözlü iletişim kurabilirler.  </w:t>
            </w:r>
          </w:p>
          <w:p w:rsidR="00661FF1" w:rsidRPr="00B82CCA" w:rsidRDefault="00661FF1" w:rsidP="00661FF1">
            <w:pPr>
              <w:pStyle w:val="ListeParagraf"/>
              <w:numPr>
                <w:ilvl w:val="0"/>
                <w:numId w:val="40"/>
              </w:numPr>
              <w:autoSpaceDE w:val="0"/>
              <w:autoSpaceDN w:val="0"/>
              <w:adjustRightInd w:val="0"/>
              <w:spacing w:before="100" w:line="360" w:lineRule="auto"/>
              <w:rPr>
                <w:rFonts w:ascii="Times New Roman" w:hAnsi="Times New Roman"/>
                <w:sz w:val="24"/>
                <w:szCs w:val="24"/>
              </w:rPr>
            </w:pPr>
            <w:r w:rsidRPr="00B82CCA">
              <w:rPr>
                <w:rFonts w:ascii="Times New Roman" w:hAnsi="Times New Roman"/>
                <w:sz w:val="24"/>
                <w:szCs w:val="24"/>
              </w:rPr>
              <w:t>Öğrenci, ders notlarını anlamaya yönelik okuma yapma, akıcı ve anlatımsal yazma, imla, dilbilgisi, iletişim, belirlenen tarihlere uyum, büyük gruplarla çalışma, muğlak bilgiyi anlama, ders anlatımları sırasında bilgi edinme, telaffuz ve sözlü sunum yapma gibi alanlarda zorluk yaşayabilirler.</w:t>
            </w:r>
          </w:p>
          <w:p w:rsidR="00661FF1" w:rsidRPr="00B82CCA" w:rsidRDefault="00661FF1" w:rsidP="00661FF1">
            <w:pPr>
              <w:pStyle w:val="ListeParagraf"/>
              <w:numPr>
                <w:ilvl w:val="0"/>
                <w:numId w:val="40"/>
              </w:numPr>
              <w:autoSpaceDE w:val="0"/>
              <w:autoSpaceDN w:val="0"/>
              <w:adjustRightInd w:val="0"/>
              <w:spacing w:before="100" w:line="360" w:lineRule="auto"/>
              <w:rPr>
                <w:rFonts w:ascii="Times New Roman" w:hAnsi="Times New Roman"/>
                <w:sz w:val="24"/>
                <w:szCs w:val="24"/>
              </w:rPr>
            </w:pPr>
            <w:r w:rsidRPr="00B82CCA">
              <w:rPr>
                <w:rFonts w:ascii="Times New Roman" w:hAnsi="Times New Roman"/>
                <w:sz w:val="24"/>
                <w:szCs w:val="24"/>
              </w:rPr>
              <w:t>Öğrenci; aynı anda birden fazla uyarıcıyla ilgilenmede zorluk yaşabilirler. Örneğin, bir öğrenci eşzamanlı olarak hem dersi anlatan kişiye hem de görsel uyarıcıya odaklanamayabilir.</w:t>
            </w:r>
          </w:p>
          <w:p w:rsidR="00661FF1" w:rsidRPr="00B82CCA" w:rsidRDefault="00661FF1" w:rsidP="00661FF1">
            <w:pPr>
              <w:pStyle w:val="ListeParagraf"/>
              <w:numPr>
                <w:ilvl w:val="0"/>
                <w:numId w:val="40"/>
              </w:numPr>
              <w:autoSpaceDE w:val="0"/>
              <w:autoSpaceDN w:val="0"/>
              <w:adjustRightInd w:val="0"/>
              <w:spacing w:before="100" w:line="360" w:lineRule="auto"/>
              <w:rPr>
                <w:rFonts w:ascii="Times New Roman" w:hAnsi="Times New Roman"/>
                <w:sz w:val="24"/>
                <w:szCs w:val="24"/>
              </w:rPr>
            </w:pPr>
            <w:r w:rsidRPr="00B82CCA">
              <w:rPr>
                <w:rFonts w:ascii="Times New Roman" w:hAnsi="Times New Roman"/>
                <w:sz w:val="24"/>
                <w:szCs w:val="24"/>
              </w:rPr>
              <w:t xml:space="preserve">Bu öğrenciler, grup tartışmalarında söz sırasının kimde olduğunu fark edemeyebilirler. </w:t>
            </w:r>
          </w:p>
          <w:p w:rsidR="00661FF1" w:rsidRPr="00E32CAA" w:rsidRDefault="00661FF1" w:rsidP="00661FF1">
            <w:pPr>
              <w:spacing w:after="0" w:line="360" w:lineRule="auto"/>
              <w:rPr>
                <w:rFonts w:ascii="Times New Roman" w:hAnsi="Times New Roman"/>
                <w:b/>
                <w:i/>
                <w:sz w:val="24"/>
                <w:szCs w:val="24"/>
              </w:rPr>
            </w:pPr>
            <w:r w:rsidRPr="00E32CAA">
              <w:rPr>
                <w:rFonts w:ascii="Times New Roman" w:hAnsi="Times New Roman"/>
                <w:b/>
                <w:i/>
                <w:sz w:val="24"/>
                <w:szCs w:val="24"/>
              </w:rPr>
              <w:t>Yaklaşım İlkeleri;</w:t>
            </w:r>
          </w:p>
          <w:p w:rsidR="00661FF1" w:rsidRPr="00B82CCA" w:rsidRDefault="00661FF1" w:rsidP="00661FF1">
            <w:pPr>
              <w:pStyle w:val="ListeParagraf"/>
              <w:numPr>
                <w:ilvl w:val="0"/>
                <w:numId w:val="41"/>
              </w:numPr>
              <w:spacing w:line="360" w:lineRule="auto"/>
              <w:rPr>
                <w:rFonts w:ascii="Times New Roman" w:hAnsi="Times New Roman"/>
                <w:b/>
                <w:i/>
                <w:sz w:val="24"/>
                <w:szCs w:val="24"/>
              </w:rPr>
            </w:pPr>
            <w:r w:rsidRPr="00B82CCA">
              <w:rPr>
                <w:rFonts w:ascii="Times New Roman" w:hAnsi="Times New Roman"/>
                <w:sz w:val="24"/>
                <w:szCs w:val="24"/>
              </w:rPr>
              <w:t xml:space="preserve">Öğrencinin danışmanı aracılığıyla talep ettiği ve uygun görülen öğretim ve sınav uyarlamalarını uygulayın.     </w:t>
            </w:r>
          </w:p>
          <w:p w:rsidR="00661FF1" w:rsidRPr="00B82CCA" w:rsidRDefault="00661FF1" w:rsidP="00661FF1">
            <w:pPr>
              <w:pStyle w:val="ListeParagraf"/>
              <w:numPr>
                <w:ilvl w:val="0"/>
                <w:numId w:val="41"/>
              </w:numPr>
              <w:spacing w:line="360" w:lineRule="auto"/>
              <w:rPr>
                <w:rFonts w:ascii="Times New Roman" w:hAnsi="Times New Roman"/>
                <w:b/>
                <w:i/>
                <w:sz w:val="24"/>
                <w:szCs w:val="24"/>
              </w:rPr>
            </w:pPr>
            <w:r w:rsidRPr="00B82CCA">
              <w:rPr>
                <w:rFonts w:ascii="Times New Roman" w:hAnsi="Times New Roman"/>
                <w:sz w:val="24"/>
                <w:szCs w:val="24"/>
              </w:rPr>
              <w:t>Öğrenciye acıma, etiketleme, ayrıcalıklı davranma (örn: ek puan verme, devamsızlıklarını görmezden gelme, bazı yeterlilikleri yerine getirmede muaf tutma vs.) gibi yaklaşımlarından ziyade öğrencinin mesleki bilgi-beceri</w:t>
            </w:r>
            <w:r>
              <w:rPr>
                <w:rFonts w:ascii="Times New Roman" w:hAnsi="Times New Roman"/>
                <w:sz w:val="24"/>
                <w:szCs w:val="24"/>
              </w:rPr>
              <w:t xml:space="preserve"> yeterliliklerini geliştiren </w:t>
            </w:r>
            <w:r w:rsidRPr="00B82CCA">
              <w:rPr>
                <w:rFonts w:ascii="Times New Roman" w:hAnsi="Times New Roman"/>
                <w:sz w:val="24"/>
                <w:szCs w:val="24"/>
              </w:rPr>
              <w:t xml:space="preserve">destekleyici yaklaşımlara ilişkin </w:t>
            </w:r>
            <w:proofErr w:type="spellStart"/>
            <w:r w:rsidRPr="00B82CCA">
              <w:rPr>
                <w:rFonts w:ascii="Times New Roman" w:hAnsi="Times New Roman"/>
                <w:sz w:val="24"/>
                <w:szCs w:val="24"/>
              </w:rPr>
              <w:t>farkındalık</w:t>
            </w:r>
            <w:proofErr w:type="spellEnd"/>
            <w:r w:rsidRPr="00B82CCA">
              <w:rPr>
                <w:rFonts w:ascii="Times New Roman" w:hAnsi="Times New Roman"/>
                <w:sz w:val="24"/>
                <w:szCs w:val="24"/>
              </w:rPr>
              <w:t xml:space="preserve"> çalışmalarını </w:t>
            </w:r>
            <w:r>
              <w:rPr>
                <w:rFonts w:ascii="Times New Roman" w:hAnsi="Times New Roman"/>
                <w:sz w:val="24"/>
                <w:szCs w:val="24"/>
              </w:rPr>
              <w:t xml:space="preserve">yürütmek.  (Engelli Üniversite </w:t>
            </w:r>
            <w:r w:rsidRPr="00B82CCA">
              <w:rPr>
                <w:rFonts w:ascii="Times New Roman" w:hAnsi="Times New Roman"/>
                <w:sz w:val="24"/>
                <w:szCs w:val="24"/>
              </w:rPr>
              <w:t>Öğrencilerinin Yükseköğretim Kurulu (YÖK), Ünive</w:t>
            </w:r>
            <w:r>
              <w:rPr>
                <w:rFonts w:ascii="Times New Roman" w:hAnsi="Times New Roman"/>
                <w:sz w:val="24"/>
                <w:szCs w:val="24"/>
              </w:rPr>
              <w:t xml:space="preserve">rsiteler ve Üniversite Engelli </w:t>
            </w:r>
            <w:r w:rsidRPr="00B82CCA">
              <w:rPr>
                <w:rFonts w:ascii="Times New Roman" w:hAnsi="Times New Roman"/>
                <w:sz w:val="24"/>
                <w:szCs w:val="24"/>
              </w:rPr>
              <w:t>Birimleri'nden Beklentileri, Bildiri Metni, MART, 2010)</w:t>
            </w:r>
          </w:p>
          <w:p w:rsidR="00661FF1" w:rsidRPr="00B82CCA" w:rsidRDefault="00661FF1" w:rsidP="00661FF1">
            <w:pPr>
              <w:pStyle w:val="ListeParagraf"/>
              <w:numPr>
                <w:ilvl w:val="0"/>
                <w:numId w:val="41"/>
              </w:numPr>
              <w:autoSpaceDE w:val="0"/>
              <w:autoSpaceDN w:val="0"/>
              <w:adjustRightInd w:val="0"/>
              <w:spacing w:before="100" w:line="360" w:lineRule="auto"/>
              <w:rPr>
                <w:rFonts w:ascii="Times New Roman" w:hAnsi="Times New Roman"/>
                <w:sz w:val="24"/>
                <w:szCs w:val="24"/>
              </w:rPr>
            </w:pPr>
            <w:r w:rsidRPr="00B82CCA">
              <w:rPr>
                <w:rFonts w:ascii="Times New Roman" w:hAnsi="Times New Roman"/>
                <w:sz w:val="24"/>
                <w:szCs w:val="24"/>
              </w:rPr>
              <w:t>Öğrenciyle konuşmaya başlarken, kendisiyle konuştuğunuzu fark etmesini sağlayın. Duruma göre elinizle işaret edebilir ya da kişinin omzuna dokunabilirsiniz.</w:t>
            </w:r>
          </w:p>
          <w:p w:rsidR="00661FF1" w:rsidRPr="00B82CCA" w:rsidRDefault="00661FF1" w:rsidP="00661FF1">
            <w:pPr>
              <w:pStyle w:val="ListeParagraf"/>
              <w:numPr>
                <w:ilvl w:val="0"/>
                <w:numId w:val="41"/>
              </w:numPr>
              <w:autoSpaceDE w:val="0"/>
              <w:autoSpaceDN w:val="0"/>
              <w:adjustRightInd w:val="0"/>
              <w:spacing w:before="100" w:line="360" w:lineRule="auto"/>
              <w:rPr>
                <w:rFonts w:ascii="Times New Roman" w:hAnsi="Times New Roman"/>
                <w:sz w:val="24"/>
                <w:szCs w:val="24"/>
              </w:rPr>
            </w:pPr>
            <w:r w:rsidRPr="00B82CCA">
              <w:rPr>
                <w:rFonts w:ascii="Times New Roman" w:hAnsi="Times New Roman"/>
                <w:sz w:val="24"/>
                <w:szCs w:val="24"/>
              </w:rPr>
              <w:t>Öğrencinin işaret diliyle mi, jestle mi, yazılı ya da sözlü olarak mı anlaşmayı tercih ettiğini anlamaya çalışın. Öğrencinin konuşmasını anlamakta güçlük çekiyorsanız bunu ona bildirin.</w:t>
            </w:r>
          </w:p>
          <w:p w:rsidR="00661FF1" w:rsidRPr="00B82CCA" w:rsidRDefault="00661FF1" w:rsidP="00661FF1">
            <w:pPr>
              <w:pStyle w:val="ListeParagraf"/>
              <w:numPr>
                <w:ilvl w:val="0"/>
                <w:numId w:val="41"/>
              </w:numPr>
              <w:autoSpaceDE w:val="0"/>
              <w:autoSpaceDN w:val="0"/>
              <w:adjustRightInd w:val="0"/>
              <w:spacing w:before="100" w:line="360" w:lineRule="auto"/>
              <w:rPr>
                <w:rFonts w:ascii="Times New Roman" w:hAnsi="Times New Roman"/>
                <w:sz w:val="24"/>
                <w:szCs w:val="24"/>
              </w:rPr>
            </w:pPr>
            <w:r w:rsidRPr="00B82CCA">
              <w:rPr>
                <w:rFonts w:ascii="Times New Roman" w:hAnsi="Times New Roman"/>
                <w:sz w:val="24"/>
                <w:szCs w:val="24"/>
              </w:rPr>
              <w:t xml:space="preserve">Öğrenciyle işaret dili tercümanı aracılığıyla konuşuyorsanız, tercümana değil öğrenciye bakarak konuşun ve onunla göz teması kurun. Kişiye tercümanı aracılığıyla soru </w:t>
            </w:r>
            <w:r w:rsidRPr="00B82CCA">
              <w:rPr>
                <w:rFonts w:ascii="Times New Roman" w:hAnsi="Times New Roman"/>
                <w:sz w:val="24"/>
                <w:szCs w:val="24"/>
              </w:rPr>
              <w:lastRenderedPageBreak/>
              <w:t>sormaktansa (“Ayşe Hanım ne ister?” gibi), soruyu doğrudan kendisine yöneltin (“Ne istersiniz?” gibi).</w:t>
            </w:r>
          </w:p>
          <w:p w:rsidR="00661FF1" w:rsidRPr="00DB1161" w:rsidRDefault="00661FF1" w:rsidP="00661FF1">
            <w:pPr>
              <w:pStyle w:val="ListeParagraf"/>
              <w:numPr>
                <w:ilvl w:val="0"/>
                <w:numId w:val="41"/>
              </w:numPr>
              <w:autoSpaceDE w:val="0"/>
              <w:autoSpaceDN w:val="0"/>
              <w:adjustRightInd w:val="0"/>
              <w:spacing w:before="100" w:line="360" w:lineRule="auto"/>
              <w:rPr>
                <w:rFonts w:ascii="Times New Roman" w:hAnsi="Times New Roman"/>
                <w:sz w:val="24"/>
                <w:szCs w:val="24"/>
              </w:rPr>
            </w:pPr>
            <w:r w:rsidRPr="00DB1161">
              <w:rPr>
                <w:rFonts w:ascii="Times New Roman" w:hAnsi="Times New Roman"/>
                <w:sz w:val="24"/>
                <w:szCs w:val="24"/>
              </w:rPr>
              <w:t xml:space="preserve">Öğrenciye öğretim elemanıyla etkileşimini kolaylaştırabileceği, sınıf arkadaşlarını kolay ve net bir şekilde görebileceği ön sıraları tercih etmesini önerin. Ayrıca öğretim elemanın dudak hareketlerinin anlaşılır olması bakımından yüzü iyi aydınlatılmış olmasına dikkat etmelidir.  Pencere gibi bir ışık kaynağının önündeyseniz ve sırtınız ışık kaynağına dönükse, ışık karşınızdaki öğrencinin gözünü kamaştırabilir ve dudaklarınızı okumaya çalışan öğrencin yüzünüzü seçmesini zorlaştırabilir. </w:t>
            </w:r>
          </w:p>
          <w:p w:rsidR="00661FF1" w:rsidRPr="00DB1161" w:rsidRDefault="00661FF1" w:rsidP="00661FF1">
            <w:pPr>
              <w:pStyle w:val="ListeParagraf"/>
              <w:numPr>
                <w:ilvl w:val="0"/>
                <w:numId w:val="41"/>
              </w:numPr>
              <w:autoSpaceDE w:val="0"/>
              <w:autoSpaceDN w:val="0"/>
              <w:adjustRightInd w:val="0"/>
              <w:spacing w:before="100" w:line="360" w:lineRule="auto"/>
              <w:rPr>
                <w:rFonts w:ascii="Times New Roman" w:hAnsi="Times New Roman"/>
                <w:sz w:val="24"/>
                <w:szCs w:val="24"/>
              </w:rPr>
            </w:pPr>
            <w:r w:rsidRPr="00DB1161">
              <w:rPr>
                <w:rFonts w:ascii="Times New Roman" w:hAnsi="Times New Roman"/>
                <w:sz w:val="24"/>
                <w:szCs w:val="24"/>
              </w:rPr>
              <w:t xml:space="preserve">Makul bir hızda, net ve doğal bir şekilde konuşun. Kişinin anlamadığı cümleleri tekrarlamak yerine farklı kelimelerle yeniden özetleyin ve açıklamalar yapın, belirsiz ve karışık bir dil kullanmaktan kaçının. Böylece az duyan öğrenci dudaklarınızı okuyabilir. Ayrıca konuşurken elinizle ağzınızı kapatmayın. Dudak okumak oldukça yorucu olduğu için düzenli aralar verin. </w:t>
            </w:r>
          </w:p>
          <w:p w:rsidR="00661FF1" w:rsidRDefault="00661FF1" w:rsidP="00661FF1">
            <w:pPr>
              <w:pStyle w:val="ListeParagraf"/>
              <w:numPr>
                <w:ilvl w:val="0"/>
                <w:numId w:val="41"/>
              </w:numPr>
              <w:autoSpaceDE w:val="0"/>
              <w:autoSpaceDN w:val="0"/>
              <w:adjustRightInd w:val="0"/>
              <w:spacing w:before="100" w:line="360" w:lineRule="auto"/>
              <w:rPr>
                <w:rFonts w:ascii="Times New Roman" w:hAnsi="Times New Roman"/>
                <w:sz w:val="24"/>
                <w:szCs w:val="24"/>
              </w:rPr>
            </w:pPr>
            <w:r w:rsidRPr="00DB1161">
              <w:rPr>
                <w:rFonts w:ascii="Times New Roman" w:hAnsi="Times New Roman"/>
                <w:sz w:val="24"/>
                <w:szCs w:val="24"/>
              </w:rPr>
              <w:t xml:space="preserve">Öğrenciyle iletişimde göz iletişimi, jest ve mimiklerin önemi kaçınılmaz olduğundan işaret dilini bilmiyor olsanız bile olabildiğince anlattığınız dersi beden dilinizle vurgulayarak pekiştirin. </w:t>
            </w:r>
          </w:p>
          <w:p w:rsidR="00661FF1" w:rsidRDefault="00661FF1" w:rsidP="00661FF1">
            <w:pPr>
              <w:pStyle w:val="ListeParagraf"/>
              <w:numPr>
                <w:ilvl w:val="0"/>
                <w:numId w:val="41"/>
              </w:numPr>
              <w:autoSpaceDE w:val="0"/>
              <w:autoSpaceDN w:val="0"/>
              <w:adjustRightInd w:val="0"/>
              <w:spacing w:before="100" w:line="360" w:lineRule="auto"/>
              <w:rPr>
                <w:rFonts w:ascii="Times New Roman" w:hAnsi="Times New Roman"/>
                <w:sz w:val="24"/>
                <w:szCs w:val="24"/>
              </w:rPr>
            </w:pPr>
            <w:r w:rsidRPr="00DB1161">
              <w:rPr>
                <w:rFonts w:ascii="Times New Roman" w:hAnsi="Times New Roman"/>
                <w:sz w:val="24"/>
                <w:szCs w:val="24"/>
              </w:rPr>
              <w:t xml:space="preserve">Öğrenciyle bağırarak konuşmanıza gerek yoktur. İşitme </w:t>
            </w:r>
            <w:r>
              <w:rPr>
                <w:rFonts w:ascii="Times New Roman" w:hAnsi="Times New Roman"/>
                <w:sz w:val="24"/>
                <w:szCs w:val="24"/>
              </w:rPr>
              <w:t xml:space="preserve">cihazı kullanıyorsa, normal ses </w:t>
            </w:r>
            <w:r w:rsidRPr="00DB1161">
              <w:rPr>
                <w:rFonts w:ascii="Times New Roman" w:hAnsi="Times New Roman"/>
                <w:sz w:val="24"/>
                <w:szCs w:val="24"/>
              </w:rPr>
              <w:t>düzeyiniz sizi duyması için yeterli olacaktır. Bağırmanız rahatsızlığa sebep olabilir.</w:t>
            </w:r>
          </w:p>
          <w:p w:rsidR="00661FF1" w:rsidRDefault="00661FF1" w:rsidP="00661FF1">
            <w:pPr>
              <w:pStyle w:val="ListeParagraf"/>
              <w:numPr>
                <w:ilvl w:val="0"/>
                <w:numId w:val="41"/>
              </w:numPr>
              <w:autoSpaceDE w:val="0"/>
              <w:autoSpaceDN w:val="0"/>
              <w:adjustRightInd w:val="0"/>
              <w:spacing w:before="100" w:line="360" w:lineRule="auto"/>
              <w:rPr>
                <w:rFonts w:ascii="Times New Roman" w:hAnsi="Times New Roman"/>
                <w:sz w:val="24"/>
                <w:szCs w:val="24"/>
              </w:rPr>
            </w:pPr>
            <w:r w:rsidRPr="00DB1161">
              <w:rPr>
                <w:rFonts w:ascii="Times New Roman" w:hAnsi="Times New Roman"/>
                <w:sz w:val="24"/>
                <w:szCs w:val="24"/>
              </w:rPr>
              <w:t>Öğrencinin beklendik yeterlilikleri yerine getirdiği durum</w:t>
            </w:r>
            <w:r>
              <w:rPr>
                <w:rFonts w:ascii="Times New Roman" w:hAnsi="Times New Roman"/>
                <w:sz w:val="24"/>
                <w:szCs w:val="24"/>
              </w:rPr>
              <w:t xml:space="preserve">larda beden dilinizi kullanarak </w:t>
            </w:r>
            <w:r w:rsidRPr="00DB1161">
              <w:rPr>
                <w:rFonts w:ascii="Times New Roman" w:hAnsi="Times New Roman"/>
                <w:sz w:val="24"/>
                <w:szCs w:val="24"/>
              </w:rPr>
              <w:t xml:space="preserve">olumlu geri bildirim verin. Uygun durumlarda bunu elini sıkarak ya da omzuna dokunarak yapın.  </w:t>
            </w:r>
          </w:p>
          <w:p w:rsidR="00661FF1" w:rsidRDefault="00661FF1" w:rsidP="00661FF1">
            <w:pPr>
              <w:pStyle w:val="ListeParagraf"/>
              <w:numPr>
                <w:ilvl w:val="0"/>
                <w:numId w:val="41"/>
              </w:numPr>
              <w:autoSpaceDE w:val="0"/>
              <w:autoSpaceDN w:val="0"/>
              <w:adjustRightInd w:val="0"/>
              <w:spacing w:before="100" w:line="360" w:lineRule="auto"/>
              <w:rPr>
                <w:rFonts w:ascii="Times New Roman" w:hAnsi="Times New Roman"/>
                <w:sz w:val="24"/>
                <w:szCs w:val="24"/>
              </w:rPr>
            </w:pPr>
            <w:r w:rsidRPr="00DB1161">
              <w:rPr>
                <w:rFonts w:ascii="Times New Roman" w:hAnsi="Times New Roman"/>
                <w:sz w:val="24"/>
                <w:szCs w:val="24"/>
              </w:rPr>
              <w:t xml:space="preserve">Öğrenciye okulun fiziksel yapısı hakkında bilgi verin ve okul ortamında kazaları </w:t>
            </w:r>
            <w:r>
              <w:rPr>
                <w:rFonts w:ascii="Times New Roman" w:hAnsi="Times New Roman"/>
                <w:sz w:val="24"/>
                <w:szCs w:val="24"/>
              </w:rPr>
              <w:t xml:space="preserve">önleyici çevre </w:t>
            </w:r>
            <w:r w:rsidRPr="00DB1161">
              <w:rPr>
                <w:rFonts w:ascii="Times New Roman" w:hAnsi="Times New Roman"/>
                <w:sz w:val="24"/>
                <w:szCs w:val="24"/>
              </w:rPr>
              <w:t>düzenlemesi yapılmasını sağlayın.</w:t>
            </w:r>
          </w:p>
          <w:p w:rsidR="00661FF1" w:rsidRDefault="00661FF1" w:rsidP="00661FF1">
            <w:pPr>
              <w:pStyle w:val="ListeParagraf"/>
              <w:numPr>
                <w:ilvl w:val="0"/>
                <w:numId w:val="41"/>
              </w:numPr>
              <w:autoSpaceDE w:val="0"/>
              <w:autoSpaceDN w:val="0"/>
              <w:adjustRightInd w:val="0"/>
              <w:spacing w:before="100" w:line="360" w:lineRule="auto"/>
              <w:rPr>
                <w:rFonts w:ascii="Times New Roman" w:hAnsi="Times New Roman"/>
                <w:sz w:val="24"/>
                <w:szCs w:val="24"/>
              </w:rPr>
            </w:pPr>
            <w:r w:rsidRPr="00DB1161">
              <w:rPr>
                <w:rFonts w:ascii="Times New Roman" w:hAnsi="Times New Roman"/>
                <w:sz w:val="24"/>
                <w:szCs w:val="24"/>
              </w:rPr>
              <w:t xml:space="preserve">Öğrencinin cümlelerini tamamlaması konusunda sabırsız olmayın,  anlayabilmesi ve kendisini ifade edebilmesi için yeterli süreyi bekleyin. </w:t>
            </w:r>
          </w:p>
          <w:p w:rsidR="00661FF1" w:rsidRDefault="00661FF1" w:rsidP="00661FF1">
            <w:pPr>
              <w:pStyle w:val="ListeParagraf"/>
              <w:numPr>
                <w:ilvl w:val="0"/>
                <w:numId w:val="41"/>
              </w:numPr>
              <w:autoSpaceDE w:val="0"/>
              <w:autoSpaceDN w:val="0"/>
              <w:adjustRightInd w:val="0"/>
              <w:spacing w:before="100" w:line="360" w:lineRule="auto"/>
              <w:rPr>
                <w:rFonts w:ascii="Times New Roman" w:hAnsi="Times New Roman"/>
                <w:sz w:val="24"/>
                <w:szCs w:val="24"/>
              </w:rPr>
            </w:pPr>
            <w:r w:rsidRPr="00DB1161">
              <w:rPr>
                <w:rFonts w:ascii="Times New Roman" w:hAnsi="Times New Roman"/>
                <w:sz w:val="24"/>
                <w:szCs w:val="24"/>
              </w:rPr>
              <w:t xml:space="preserve">Öğrencinin bulunduğun sınıfın dersini mümkünse ses yalıtımı ve ses sistemi, mikrofon olan sınıflarda işleyin. </w:t>
            </w:r>
          </w:p>
          <w:p w:rsidR="00661FF1" w:rsidRDefault="00661FF1" w:rsidP="00661FF1">
            <w:pPr>
              <w:pStyle w:val="ListeParagraf"/>
              <w:numPr>
                <w:ilvl w:val="0"/>
                <w:numId w:val="41"/>
              </w:numPr>
              <w:autoSpaceDE w:val="0"/>
              <w:autoSpaceDN w:val="0"/>
              <w:adjustRightInd w:val="0"/>
              <w:spacing w:before="100" w:line="360" w:lineRule="auto"/>
              <w:rPr>
                <w:rFonts w:ascii="Times New Roman" w:hAnsi="Times New Roman"/>
                <w:sz w:val="24"/>
                <w:szCs w:val="24"/>
              </w:rPr>
            </w:pPr>
            <w:r w:rsidRPr="00DB1161">
              <w:rPr>
                <w:rFonts w:ascii="Times New Roman" w:hAnsi="Times New Roman"/>
                <w:sz w:val="24"/>
                <w:szCs w:val="24"/>
              </w:rPr>
              <w:t xml:space="preserve">Konuşurken, öncelikli olarak işitme yetersizliği olan öğrencinin dikkatini çekmeye çalışın. </w:t>
            </w:r>
          </w:p>
          <w:p w:rsidR="00661FF1" w:rsidRDefault="00661FF1" w:rsidP="00661FF1">
            <w:pPr>
              <w:pStyle w:val="ListeParagraf"/>
              <w:numPr>
                <w:ilvl w:val="0"/>
                <w:numId w:val="41"/>
              </w:numPr>
              <w:autoSpaceDE w:val="0"/>
              <w:autoSpaceDN w:val="0"/>
              <w:adjustRightInd w:val="0"/>
              <w:spacing w:before="100" w:line="360" w:lineRule="auto"/>
              <w:rPr>
                <w:rFonts w:ascii="Times New Roman" w:hAnsi="Times New Roman"/>
                <w:sz w:val="24"/>
                <w:szCs w:val="24"/>
              </w:rPr>
            </w:pPr>
            <w:r w:rsidRPr="00DB1161">
              <w:rPr>
                <w:rFonts w:ascii="Times New Roman" w:hAnsi="Times New Roman"/>
                <w:sz w:val="24"/>
                <w:szCs w:val="24"/>
              </w:rPr>
              <w:t>İşitme cihazı kullananlar için arka plan gürültüsünü olabildiğince azaltın.</w:t>
            </w:r>
          </w:p>
          <w:p w:rsidR="00661FF1" w:rsidRDefault="00661FF1" w:rsidP="00661FF1">
            <w:pPr>
              <w:pStyle w:val="ListeParagraf"/>
              <w:numPr>
                <w:ilvl w:val="0"/>
                <w:numId w:val="41"/>
              </w:numPr>
              <w:autoSpaceDE w:val="0"/>
              <w:autoSpaceDN w:val="0"/>
              <w:adjustRightInd w:val="0"/>
              <w:spacing w:before="100" w:line="360" w:lineRule="auto"/>
              <w:rPr>
                <w:rFonts w:ascii="Times New Roman" w:hAnsi="Times New Roman"/>
                <w:sz w:val="24"/>
                <w:szCs w:val="24"/>
              </w:rPr>
            </w:pPr>
            <w:r w:rsidRPr="00DB1161">
              <w:rPr>
                <w:rFonts w:ascii="Times New Roman" w:hAnsi="Times New Roman"/>
                <w:sz w:val="24"/>
                <w:szCs w:val="24"/>
              </w:rPr>
              <w:t>Mümkün olduğunca alt yazılı videolar kullanın ve derste k</w:t>
            </w:r>
            <w:r>
              <w:rPr>
                <w:rFonts w:ascii="Times New Roman" w:hAnsi="Times New Roman"/>
                <w:sz w:val="24"/>
                <w:szCs w:val="24"/>
              </w:rPr>
              <w:t xml:space="preserve">ullanılan herhangi bir işitsel </w:t>
            </w:r>
            <w:r w:rsidRPr="00DB1161">
              <w:rPr>
                <w:rFonts w:ascii="Times New Roman" w:hAnsi="Times New Roman"/>
                <w:sz w:val="24"/>
                <w:szCs w:val="24"/>
              </w:rPr>
              <w:t>materyalin yazılı bir özetini verin.</w:t>
            </w:r>
          </w:p>
          <w:p w:rsidR="00661FF1" w:rsidRDefault="00661FF1" w:rsidP="00661FF1">
            <w:pPr>
              <w:pStyle w:val="ListeParagraf"/>
              <w:numPr>
                <w:ilvl w:val="0"/>
                <w:numId w:val="41"/>
              </w:numPr>
              <w:autoSpaceDE w:val="0"/>
              <w:autoSpaceDN w:val="0"/>
              <w:adjustRightInd w:val="0"/>
              <w:spacing w:before="100" w:line="360" w:lineRule="auto"/>
              <w:rPr>
                <w:rFonts w:ascii="Times New Roman" w:hAnsi="Times New Roman"/>
                <w:sz w:val="24"/>
                <w:szCs w:val="24"/>
              </w:rPr>
            </w:pPr>
            <w:r w:rsidRPr="00DB1161">
              <w:rPr>
                <w:rFonts w:ascii="Times New Roman" w:hAnsi="Times New Roman"/>
                <w:sz w:val="24"/>
                <w:szCs w:val="24"/>
              </w:rPr>
              <w:t xml:space="preserve">Sınav gözetmenini, öğrencinin sözlü yönergeleri kaçırabileceği konusunda bilgilendirin. </w:t>
            </w:r>
          </w:p>
          <w:p w:rsidR="00661FF1" w:rsidRDefault="00661FF1" w:rsidP="00661FF1">
            <w:pPr>
              <w:pStyle w:val="ListeParagraf"/>
              <w:numPr>
                <w:ilvl w:val="0"/>
                <w:numId w:val="41"/>
              </w:numPr>
              <w:autoSpaceDE w:val="0"/>
              <w:autoSpaceDN w:val="0"/>
              <w:adjustRightInd w:val="0"/>
              <w:spacing w:before="100" w:line="360" w:lineRule="auto"/>
              <w:rPr>
                <w:rFonts w:ascii="Times New Roman" w:hAnsi="Times New Roman"/>
                <w:sz w:val="24"/>
                <w:szCs w:val="24"/>
              </w:rPr>
            </w:pPr>
            <w:r w:rsidRPr="00DB1161">
              <w:rPr>
                <w:rFonts w:ascii="Times New Roman" w:hAnsi="Times New Roman"/>
                <w:sz w:val="24"/>
                <w:szCs w:val="24"/>
              </w:rPr>
              <w:t xml:space="preserve">Soru ve yorumları özetleyerek öğrencinin sınıf içi tartışmalara katılımını azami seviyeye </w:t>
            </w:r>
            <w:r w:rsidRPr="00DB1161">
              <w:rPr>
                <w:rFonts w:ascii="Times New Roman" w:hAnsi="Times New Roman"/>
                <w:sz w:val="24"/>
                <w:szCs w:val="24"/>
              </w:rPr>
              <w:lastRenderedPageBreak/>
              <w:t>çıkarın.</w:t>
            </w:r>
          </w:p>
          <w:p w:rsidR="00661FF1" w:rsidRPr="00DB1161" w:rsidRDefault="00661FF1" w:rsidP="00661FF1">
            <w:pPr>
              <w:pStyle w:val="ListeParagraf"/>
              <w:numPr>
                <w:ilvl w:val="0"/>
                <w:numId w:val="41"/>
              </w:numPr>
              <w:autoSpaceDE w:val="0"/>
              <w:autoSpaceDN w:val="0"/>
              <w:adjustRightInd w:val="0"/>
              <w:spacing w:before="100" w:line="360" w:lineRule="auto"/>
              <w:rPr>
                <w:rFonts w:ascii="Times New Roman" w:hAnsi="Times New Roman"/>
                <w:sz w:val="24"/>
                <w:szCs w:val="24"/>
              </w:rPr>
            </w:pPr>
            <w:r w:rsidRPr="00DB1161">
              <w:rPr>
                <w:rFonts w:ascii="Times New Roman" w:hAnsi="Times New Roman"/>
                <w:sz w:val="24"/>
                <w:szCs w:val="24"/>
              </w:rPr>
              <w:t>Eğer uygunsa, sınav gözetmeni ile iletişim kurmak ve sına</w:t>
            </w:r>
            <w:r>
              <w:rPr>
                <w:rFonts w:ascii="Times New Roman" w:hAnsi="Times New Roman"/>
                <w:sz w:val="24"/>
                <w:szCs w:val="24"/>
              </w:rPr>
              <w:t xml:space="preserve">vı işaret diline çevirmek için </w:t>
            </w:r>
            <w:r w:rsidRPr="00DB1161">
              <w:rPr>
                <w:rFonts w:ascii="Times New Roman" w:hAnsi="Times New Roman"/>
                <w:sz w:val="24"/>
                <w:szCs w:val="24"/>
              </w:rPr>
              <w:t>sınavlarda bir işaret dili çevirmeni bulundurulmalıdır.</w:t>
            </w:r>
          </w:p>
          <w:p w:rsidR="00661FF1" w:rsidRDefault="00661FF1" w:rsidP="00661FF1">
            <w:pPr>
              <w:autoSpaceDE w:val="0"/>
              <w:autoSpaceDN w:val="0"/>
              <w:adjustRightInd w:val="0"/>
              <w:spacing w:before="100" w:after="0" w:line="360" w:lineRule="auto"/>
              <w:rPr>
                <w:rFonts w:ascii="Times New Roman" w:hAnsi="Times New Roman"/>
                <w:b/>
                <w:sz w:val="24"/>
                <w:szCs w:val="24"/>
              </w:rPr>
            </w:pPr>
          </w:p>
        </w:tc>
      </w:tr>
    </w:tbl>
    <w:p w:rsidR="00661FF1" w:rsidRDefault="00661FF1" w:rsidP="00661FF1">
      <w:pPr>
        <w:autoSpaceDE w:val="0"/>
        <w:autoSpaceDN w:val="0"/>
        <w:adjustRightInd w:val="0"/>
        <w:spacing w:before="100" w:after="0" w:line="360" w:lineRule="auto"/>
        <w:jc w:val="both"/>
        <w:rPr>
          <w:rFonts w:ascii="Times New Roman" w:hAnsi="Times New Roman"/>
          <w:b/>
          <w:sz w:val="24"/>
          <w:szCs w:val="24"/>
        </w:rPr>
      </w:pPr>
    </w:p>
    <w:p w:rsidR="00661FF1" w:rsidRDefault="00661FF1" w:rsidP="00661FF1">
      <w:pPr>
        <w:autoSpaceDE w:val="0"/>
        <w:autoSpaceDN w:val="0"/>
        <w:adjustRightInd w:val="0"/>
        <w:spacing w:before="100" w:after="0" w:line="360" w:lineRule="auto"/>
        <w:jc w:val="both"/>
        <w:rPr>
          <w:rFonts w:ascii="Times New Roman" w:hAnsi="Times New Roman"/>
          <w:b/>
          <w:sz w:val="24"/>
          <w:szCs w:val="24"/>
        </w:rPr>
      </w:pPr>
    </w:p>
    <w:tbl>
      <w:tblPr>
        <w:tblStyle w:val="TabloKlavuzu"/>
        <w:tblW w:w="0" w:type="auto"/>
        <w:tblLook w:val="04A0"/>
      </w:tblPr>
      <w:tblGrid>
        <w:gridCol w:w="9353"/>
      </w:tblGrid>
      <w:tr w:rsidR="00B82CCA" w:rsidTr="00EE2F43">
        <w:tc>
          <w:tcPr>
            <w:tcW w:w="9353" w:type="dxa"/>
          </w:tcPr>
          <w:p w:rsidR="00B82CCA" w:rsidRPr="00E32CAA" w:rsidRDefault="00B82CCA" w:rsidP="00EE2F43">
            <w:pPr>
              <w:autoSpaceDE w:val="0"/>
              <w:autoSpaceDN w:val="0"/>
              <w:adjustRightInd w:val="0"/>
              <w:spacing w:before="100" w:after="0" w:line="360" w:lineRule="auto"/>
              <w:rPr>
                <w:rFonts w:ascii="Times New Roman" w:hAnsi="Times New Roman"/>
                <w:b/>
                <w:sz w:val="24"/>
                <w:szCs w:val="24"/>
              </w:rPr>
            </w:pPr>
            <w:r>
              <w:rPr>
                <w:rFonts w:ascii="Times New Roman" w:hAnsi="Times New Roman"/>
                <w:b/>
                <w:sz w:val="24"/>
                <w:szCs w:val="24"/>
              </w:rPr>
              <w:t>Konuşma güçlüğü</w:t>
            </w:r>
          </w:p>
          <w:p w:rsidR="00B82CCA" w:rsidRPr="00E32CAA" w:rsidRDefault="00B82CCA" w:rsidP="00EE2F43">
            <w:pPr>
              <w:autoSpaceDE w:val="0"/>
              <w:autoSpaceDN w:val="0"/>
              <w:adjustRightInd w:val="0"/>
              <w:spacing w:before="100" w:after="0" w:line="360" w:lineRule="auto"/>
              <w:ind w:left="-709"/>
              <w:rPr>
                <w:rFonts w:ascii="Times New Roman" w:hAnsi="Times New Roman"/>
                <w:sz w:val="24"/>
                <w:szCs w:val="24"/>
              </w:rPr>
            </w:pPr>
            <w:r w:rsidRPr="00E32CAA">
              <w:rPr>
                <w:rFonts w:ascii="Times New Roman" w:hAnsi="Times New Roman"/>
                <w:sz w:val="24"/>
                <w:szCs w:val="24"/>
              </w:rPr>
              <w:tab/>
            </w:r>
            <w:r w:rsidRPr="00E32CAA">
              <w:rPr>
                <w:rFonts w:ascii="Times New Roman" w:hAnsi="Times New Roman"/>
                <w:sz w:val="24"/>
                <w:szCs w:val="24"/>
              </w:rPr>
              <w:tab/>
              <w:t xml:space="preserve">Felç geçirmiş kişilerin, ciddi boyutta işitme güçlüğü çekenlerin, kekeleyenlerin ya da konuşma </w:t>
            </w:r>
            <w:r w:rsidRPr="00E32CAA">
              <w:rPr>
                <w:rFonts w:ascii="Times New Roman" w:hAnsi="Times New Roman"/>
                <w:sz w:val="24"/>
                <w:szCs w:val="24"/>
              </w:rPr>
              <w:tab/>
            </w:r>
            <w:r w:rsidRPr="00E32CAA">
              <w:rPr>
                <w:rFonts w:ascii="Times New Roman" w:hAnsi="Times New Roman"/>
                <w:sz w:val="24"/>
                <w:szCs w:val="24"/>
              </w:rPr>
              <w:tab/>
            </w:r>
            <w:r w:rsidRPr="00E32CAA">
              <w:rPr>
                <w:rFonts w:ascii="Times New Roman" w:hAnsi="Times New Roman"/>
                <w:sz w:val="24"/>
                <w:szCs w:val="24"/>
              </w:rPr>
              <w:tab/>
              <w:t xml:space="preserve">cihazı kullananların söylediklerini anlamak güç olabilir. </w:t>
            </w:r>
          </w:p>
          <w:p w:rsidR="00B82CCA" w:rsidRPr="00E32CAA" w:rsidRDefault="00B82CCA" w:rsidP="00EE2F43">
            <w:pPr>
              <w:spacing w:after="0" w:line="360" w:lineRule="auto"/>
              <w:rPr>
                <w:rFonts w:ascii="Times New Roman" w:hAnsi="Times New Roman"/>
                <w:b/>
                <w:i/>
                <w:sz w:val="24"/>
                <w:szCs w:val="24"/>
              </w:rPr>
            </w:pPr>
            <w:r w:rsidRPr="00E32CAA">
              <w:rPr>
                <w:rFonts w:ascii="Times New Roman" w:hAnsi="Times New Roman"/>
                <w:b/>
                <w:i/>
                <w:sz w:val="24"/>
                <w:szCs w:val="24"/>
              </w:rPr>
              <w:t>Yaklaşım İlkeleri;</w:t>
            </w:r>
          </w:p>
          <w:p w:rsidR="00B82CCA" w:rsidRPr="00E32CAA" w:rsidRDefault="00B82CCA" w:rsidP="00EE2F43">
            <w:pPr>
              <w:pStyle w:val="ListeParagraf"/>
              <w:numPr>
                <w:ilvl w:val="0"/>
                <w:numId w:val="36"/>
              </w:numPr>
              <w:spacing w:line="360" w:lineRule="auto"/>
              <w:rPr>
                <w:rFonts w:ascii="Times New Roman" w:hAnsi="Times New Roman"/>
                <w:b/>
                <w:i/>
                <w:sz w:val="24"/>
                <w:szCs w:val="24"/>
              </w:rPr>
            </w:pPr>
            <w:r w:rsidRPr="00E32CAA">
              <w:rPr>
                <w:rFonts w:ascii="Times New Roman" w:hAnsi="Times New Roman"/>
                <w:sz w:val="24"/>
                <w:szCs w:val="24"/>
              </w:rPr>
              <w:t xml:space="preserve">Öğrencinin danışmanı aracılığıyla talep ettiği ve uygun görülen öğretim ve sınav uyarlamalarını uygulayın.     </w:t>
            </w:r>
          </w:p>
          <w:p w:rsidR="00B82CCA" w:rsidRPr="00E32CAA" w:rsidRDefault="00B82CCA" w:rsidP="00EE2F43">
            <w:pPr>
              <w:pStyle w:val="ListeParagraf"/>
              <w:numPr>
                <w:ilvl w:val="0"/>
                <w:numId w:val="36"/>
              </w:numPr>
              <w:spacing w:line="360" w:lineRule="auto"/>
              <w:rPr>
                <w:rFonts w:ascii="Times New Roman" w:hAnsi="Times New Roman"/>
                <w:b/>
                <w:i/>
                <w:sz w:val="24"/>
                <w:szCs w:val="24"/>
              </w:rPr>
            </w:pPr>
            <w:r w:rsidRPr="00E32CAA">
              <w:rPr>
                <w:rFonts w:ascii="Times New Roman" w:hAnsi="Times New Roman"/>
                <w:sz w:val="24"/>
                <w:szCs w:val="24"/>
              </w:rPr>
              <w:t>Öğrenciye acıma, etiketleme, ayrıcalıklı davranma (örn: ek puan verme, devamsızlıklarını görmezden gelme, bazı yeterlilikleri yerine getirmede muaf tutma vs.) gibi yaklaşımlarından ziyade öğrencinin mesleki bilgi-bece</w:t>
            </w:r>
            <w:r>
              <w:rPr>
                <w:rFonts w:ascii="Times New Roman" w:hAnsi="Times New Roman"/>
                <w:sz w:val="24"/>
                <w:szCs w:val="24"/>
              </w:rPr>
              <w:t xml:space="preserve">ri yeterliliklerini geliştiren </w:t>
            </w:r>
            <w:r w:rsidRPr="00E32CAA">
              <w:rPr>
                <w:rFonts w:ascii="Times New Roman" w:hAnsi="Times New Roman"/>
                <w:sz w:val="24"/>
                <w:szCs w:val="24"/>
              </w:rPr>
              <w:t xml:space="preserve">destekleyici yaklaşımlara ilişkin </w:t>
            </w:r>
            <w:proofErr w:type="spellStart"/>
            <w:r w:rsidRPr="00E32CAA">
              <w:rPr>
                <w:rFonts w:ascii="Times New Roman" w:hAnsi="Times New Roman"/>
                <w:sz w:val="24"/>
                <w:szCs w:val="24"/>
              </w:rPr>
              <w:t>farkındalık</w:t>
            </w:r>
            <w:proofErr w:type="spellEnd"/>
            <w:r w:rsidRPr="00E32CAA">
              <w:rPr>
                <w:rFonts w:ascii="Times New Roman" w:hAnsi="Times New Roman"/>
                <w:sz w:val="24"/>
                <w:szCs w:val="24"/>
              </w:rPr>
              <w:t xml:space="preserve"> çalışmalarını </w:t>
            </w:r>
            <w:r>
              <w:rPr>
                <w:rFonts w:ascii="Times New Roman" w:hAnsi="Times New Roman"/>
                <w:sz w:val="24"/>
                <w:szCs w:val="24"/>
              </w:rPr>
              <w:t xml:space="preserve">yürütmek.  (Engelli Üniversite </w:t>
            </w:r>
            <w:r w:rsidRPr="00E32CAA">
              <w:rPr>
                <w:rFonts w:ascii="Times New Roman" w:hAnsi="Times New Roman"/>
                <w:sz w:val="24"/>
                <w:szCs w:val="24"/>
              </w:rPr>
              <w:t>Öğrencilerinin Yükseköğretim Kurulu (YÖK), Ünive</w:t>
            </w:r>
            <w:r>
              <w:rPr>
                <w:rFonts w:ascii="Times New Roman" w:hAnsi="Times New Roman"/>
                <w:sz w:val="24"/>
                <w:szCs w:val="24"/>
              </w:rPr>
              <w:t xml:space="preserve">rsiteler ve Üniversite Engelli </w:t>
            </w:r>
            <w:r w:rsidRPr="00E32CAA">
              <w:rPr>
                <w:rFonts w:ascii="Times New Roman" w:hAnsi="Times New Roman"/>
                <w:sz w:val="24"/>
                <w:szCs w:val="24"/>
              </w:rPr>
              <w:t>Birimleri'nden Beklentileri, Bildiri Metni, MART, 2010)</w:t>
            </w:r>
          </w:p>
          <w:p w:rsidR="00B82CCA" w:rsidRPr="00E32CAA" w:rsidRDefault="00B82CCA" w:rsidP="00EE2F43">
            <w:pPr>
              <w:numPr>
                <w:ilvl w:val="0"/>
                <w:numId w:val="36"/>
              </w:numPr>
              <w:autoSpaceDE w:val="0"/>
              <w:autoSpaceDN w:val="0"/>
              <w:adjustRightInd w:val="0"/>
              <w:spacing w:before="100" w:after="0" w:line="360" w:lineRule="auto"/>
              <w:contextualSpacing/>
              <w:rPr>
                <w:rFonts w:ascii="Times New Roman" w:hAnsi="Times New Roman"/>
                <w:sz w:val="24"/>
                <w:szCs w:val="24"/>
              </w:rPr>
            </w:pPr>
            <w:r w:rsidRPr="00E32CAA">
              <w:rPr>
                <w:rFonts w:ascii="Times New Roman" w:hAnsi="Times New Roman"/>
                <w:sz w:val="24"/>
                <w:szCs w:val="24"/>
              </w:rPr>
              <w:t>Öğrenciyi tüm dikkatinizi vererek dinleyin. Sözünü kesmeyin ve bitirmesi için acele ettirmeyin, söylemek istediklerini tamamlamayın. Anlamakta güçlük çekiyorsanız, anlamış gibi başınızı sallamayın.</w:t>
            </w:r>
          </w:p>
          <w:p w:rsidR="00B82CCA" w:rsidRPr="00E32CAA" w:rsidRDefault="00B82CCA" w:rsidP="00EE2F43">
            <w:pPr>
              <w:numPr>
                <w:ilvl w:val="0"/>
                <w:numId w:val="36"/>
              </w:numPr>
              <w:autoSpaceDE w:val="0"/>
              <w:autoSpaceDN w:val="0"/>
              <w:adjustRightInd w:val="0"/>
              <w:spacing w:before="100" w:after="0" w:line="360" w:lineRule="auto"/>
              <w:contextualSpacing/>
              <w:rPr>
                <w:rFonts w:ascii="Times New Roman" w:hAnsi="Times New Roman"/>
                <w:sz w:val="24"/>
                <w:szCs w:val="24"/>
              </w:rPr>
            </w:pPr>
            <w:r w:rsidRPr="00E32CAA">
              <w:rPr>
                <w:rFonts w:ascii="Times New Roman" w:hAnsi="Times New Roman"/>
                <w:sz w:val="24"/>
                <w:szCs w:val="24"/>
              </w:rPr>
              <w:t xml:space="preserve">Öğrencinin ders anlatımlarının önemli olan bilgileri tekrarlamasını isteyin. </w:t>
            </w:r>
          </w:p>
          <w:p w:rsidR="00B82CCA" w:rsidRPr="00E32CAA" w:rsidRDefault="00B82CCA" w:rsidP="00EE2F43">
            <w:pPr>
              <w:numPr>
                <w:ilvl w:val="0"/>
                <w:numId w:val="36"/>
              </w:numPr>
              <w:autoSpaceDE w:val="0"/>
              <w:autoSpaceDN w:val="0"/>
              <w:adjustRightInd w:val="0"/>
              <w:spacing w:before="100" w:after="0" w:line="360" w:lineRule="auto"/>
              <w:contextualSpacing/>
              <w:rPr>
                <w:rFonts w:ascii="Times New Roman" w:hAnsi="Times New Roman"/>
                <w:sz w:val="24"/>
                <w:szCs w:val="24"/>
              </w:rPr>
            </w:pPr>
            <w:r w:rsidRPr="00E32CAA">
              <w:rPr>
                <w:rFonts w:ascii="Times New Roman" w:hAnsi="Times New Roman"/>
                <w:sz w:val="24"/>
                <w:szCs w:val="24"/>
              </w:rPr>
              <w:t>Öğrencinin anlatmak istediklerini anlamada sorun yaşıyorsanız, bir kâğıda yazmasını isteyin.</w:t>
            </w:r>
          </w:p>
          <w:p w:rsidR="00B82CCA" w:rsidRPr="00E32CAA" w:rsidRDefault="00B82CCA" w:rsidP="00EE2F43">
            <w:pPr>
              <w:numPr>
                <w:ilvl w:val="0"/>
                <w:numId w:val="36"/>
              </w:numPr>
              <w:autoSpaceDE w:val="0"/>
              <w:autoSpaceDN w:val="0"/>
              <w:adjustRightInd w:val="0"/>
              <w:spacing w:before="100" w:after="0" w:line="360" w:lineRule="auto"/>
              <w:contextualSpacing/>
              <w:rPr>
                <w:rFonts w:ascii="Times New Roman" w:hAnsi="Times New Roman"/>
                <w:sz w:val="24"/>
                <w:szCs w:val="24"/>
              </w:rPr>
            </w:pPr>
            <w:r w:rsidRPr="00E32CAA">
              <w:rPr>
                <w:rFonts w:ascii="Times New Roman" w:hAnsi="Times New Roman"/>
                <w:sz w:val="24"/>
                <w:szCs w:val="24"/>
              </w:rPr>
              <w:t xml:space="preserve">Sınıf ortamında sessizliği sağlayın. </w:t>
            </w:r>
          </w:p>
          <w:p w:rsidR="00B82CCA" w:rsidRDefault="00B82CCA" w:rsidP="00EE2F43">
            <w:pPr>
              <w:autoSpaceDE w:val="0"/>
              <w:autoSpaceDN w:val="0"/>
              <w:adjustRightInd w:val="0"/>
              <w:spacing w:before="100" w:after="0" w:line="360" w:lineRule="auto"/>
              <w:rPr>
                <w:rFonts w:ascii="Times New Roman" w:hAnsi="Times New Roman"/>
                <w:b/>
                <w:sz w:val="24"/>
                <w:szCs w:val="24"/>
              </w:rPr>
            </w:pPr>
          </w:p>
        </w:tc>
      </w:tr>
    </w:tbl>
    <w:p w:rsidR="00B82CCA" w:rsidRDefault="00B82CCA" w:rsidP="00B82CCA">
      <w:pPr>
        <w:autoSpaceDE w:val="0"/>
        <w:autoSpaceDN w:val="0"/>
        <w:adjustRightInd w:val="0"/>
        <w:spacing w:before="100" w:after="0" w:line="360" w:lineRule="auto"/>
        <w:jc w:val="both"/>
        <w:rPr>
          <w:rFonts w:ascii="Times New Roman" w:hAnsi="Times New Roman"/>
          <w:b/>
          <w:sz w:val="24"/>
          <w:szCs w:val="24"/>
        </w:rPr>
      </w:pPr>
    </w:p>
    <w:p w:rsidR="00B82CCA" w:rsidRDefault="00B82CCA" w:rsidP="00B82CCA">
      <w:pPr>
        <w:autoSpaceDE w:val="0"/>
        <w:autoSpaceDN w:val="0"/>
        <w:adjustRightInd w:val="0"/>
        <w:spacing w:before="100" w:after="0" w:line="360" w:lineRule="auto"/>
        <w:jc w:val="both"/>
        <w:rPr>
          <w:rFonts w:ascii="Times New Roman" w:hAnsi="Times New Roman"/>
          <w:b/>
          <w:sz w:val="24"/>
          <w:szCs w:val="24"/>
        </w:rPr>
      </w:pPr>
    </w:p>
    <w:p w:rsidR="00B82CCA" w:rsidRDefault="00B82CCA" w:rsidP="00B82CCA">
      <w:pPr>
        <w:autoSpaceDE w:val="0"/>
        <w:autoSpaceDN w:val="0"/>
        <w:adjustRightInd w:val="0"/>
        <w:spacing w:before="100" w:after="0" w:line="360" w:lineRule="auto"/>
        <w:jc w:val="both"/>
        <w:rPr>
          <w:rFonts w:ascii="Times New Roman" w:hAnsi="Times New Roman"/>
          <w:b/>
          <w:i/>
          <w:sz w:val="24"/>
          <w:szCs w:val="24"/>
        </w:rPr>
      </w:pPr>
    </w:p>
    <w:p w:rsidR="00661FF1" w:rsidRDefault="00661FF1" w:rsidP="00B82CCA">
      <w:pPr>
        <w:autoSpaceDE w:val="0"/>
        <w:autoSpaceDN w:val="0"/>
        <w:adjustRightInd w:val="0"/>
        <w:spacing w:before="100" w:after="0" w:line="360" w:lineRule="auto"/>
        <w:jc w:val="both"/>
        <w:rPr>
          <w:rFonts w:ascii="Times New Roman" w:hAnsi="Times New Roman"/>
          <w:b/>
          <w:i/>
          <w:sz w:val="24"/>
          <w:szCs w:val="24"/>
        </w:rPr>
      </w:pPr>
    </w:p>
    <w:tbl>
      <w:tblPr>
        <w:tblStyle w:val="TabloKlavuzu"/>
        <w:tblW w:w="0" w:type="auto"/>
        <w:tblLook w:val="04A0"/>
      </w:tblPr>
      <w:tblGrid>
        <w:gridCol w:w="9353"/>
      </w:tblGrid>
      <w:tr w:rsidR="00B82CCA" w:rsidTr="00EE2F43">
        <w:tc>
          <w:tcPr>
            <w:tcW w:w="9353" w:type="dxa"/>
          </w:tcPr>
          <w:p w:rsidR="00B82CCA" w:rsidRPr="00144A97" w:rsidRDefault="00B82CCA" w:rsidP="00EE2F43">
            <w:pPr>
              <w:autoSpaceDE w:val="0"/>
              <w:autoSpaceDN w:val="0"/>
              <w:adjustRightInd w:val="0"/>
              <w:spacing w:before="100" w:after="0" w:line="360" w:lineRule="auto"/>
              <w:rPr>
                <w:rFonts w:ascii="Times New Roman" w:hAnsi="Times New Roman"/>
                <w:b/>
                <w:i/>
                <w:sz w:val="24"/>
                <w:szCs w:val="24"/>
              </w:rPr>
            </w:pPr>
            <w:r w:rsidRPr="00144A97">
              <w:rPr>
                <w:rFonts w:ascii="Times New Roman" w:hAnsi="Times New Roman"/>
                <w:b/>
                <w:i/>
                <w:sz w:val="24"/>
                <w:szCs w:val="24"/>
              </w:rPr>
              <w:lastRenderedPageBreak/>
              <w:t>Bedensel Engelli</w:t>
            </w:r>
          </w:p>
          <w:p w:rsidR="00B82CCA" w:rsidRPr="00E32CAA" w:rsidRDefault="00B82CCA" w:rsidP="00A80703">
            <w:pPr>
              <w:autoSpaceDE w:val="0"/>
              <w:autoSpaceDN w:val="0"/>
              <w:adjustRightInd w:val="0"/>
              <w:spacing w:before="100" w:after="0" w:line="360" w:lineRule="auto"/>
              <w:rPr>
                <w:rFonts w:ascii="Times New Roman" w:hAnsi="Times New Roman"/>
                <w:sz w:val="24"/>
                <w:szCs w:val="24"/>
              </w:rPr>
            </w:pPr>
            <w:r w:rsidRPr="00E32CAA">
              <w:rPr>
                <w:rFonts w:ascii="Times New Roman" w:hAnsi="Times New Roman"/>
                <w:sz w:val="24"/>
                <w:szCs w:val="24"/>
              </w:rPr>
              <w:t xml:space="preserve">Doğum öncesi, doğum sırası ve doğum sonrası dönemde herhangi bir nedene bağlı olarak kas, iskelet ve sinir sistemindeki bozukluklar sonucu bedensel yeteneklerini çeşitli derecelerde kaybettiren ve günlük yaşamdaki gereksinimlerini karşılamada güçlükler bedensel engel olarak tanımlanmaktadır. </w:t>
            </w:r>
          </w:p>
          <w:p w:rsidR="00B82CCA" w:rsidRPr="00E32CAA" w:rsidRDefault="00B82CCA" w:rsidP="00EE2F43">
            <w:pPr>
              <w:autoSpaceDE w:val="0"/>
              <w:autoSpaceDN w:val="0"/>
              <w:adjustRightInd w:val="0"/>
              <w:spacing w:before="100" w:after="0" w:line="360" w:lineRule="auto"/>
              <w:rPr>
                <w:rFonts w:ascii="Times New Roman" w:hAnsi="Times New Roman"/>
                <w:sz w:val="24"/>
                <w:szCs w:val="24"/>
              </w:rPr>
            </w:pPr>
            <w:r w:rsidRPr="00E32CAA">
              <w:rPr>
                <w:rFonts w:ascii="Times New Roman" w:hAnsi="Times New Roman"/>
                <w:sz w:val="24"/>
                <w:szCs w:val="24"/>
              </w:rPr>
              <w:t xml:space="preserve">Hareket güçlüğü çeşitli şekillerde ve farklı nedenlerle olabilir. Hareket güçlüğü, </w:t>
            </w:r>
            <w:proofErr w:type="spellStart"/>
            <w:r w:rsidRPr="00E32CAA">
              <w:rPr>
                <w:rFonts w:ascii="Times New Roman" w:hAnsi="Times New Roman"/>
                <w:sz w:val="24"/>
                <w:szCs w:val="24"/>
              </w:rPr>
              <w:t>serebral</w:t>
            </w:r>
            <w:proofErr w:type="spellEnd"/>
            <w:r w:rsidRPr="00E32CAA">
              <w:rPr>
                <w:rFonts w:ascii="Times New Roman" w:hAnsi="Times New Roman"/>
                <w:sz w:val="24"/>
                <w:szCs w:val="24"/>
              </w:rPr>
              <w:t xml:space="preserve"> </w:t>
            </w:r>
            <w:proofErr w:type="spellStart"/>
            <w:r w:rsidRPr="00E32CAA">
              <w:rPr>
                <w:rFonts w:ascii="Times New Roman" w:hAnsi="Times New Roman"/>
                <w:sz w:val="24"/>
                <w:szCs w:val="24"/>
              </w:rPr>
              <w:t>palsi</w:t>
            </w:r>
            <w:proofErr w:type="spellEnd"/>
            <w:r w:rsidRPr="00E32CAA">
              <w:rPr>
                <w:rFonts w:ascii="Times New Roman" w:hAnsi="Times New Roman"/>
                <w:sz w:val="24"/>
                <w:szCs w:val="24"/>
              </w:rPr>
              <w:t xml:space="preserve">, </w:t>
            </w:r>
            <w:proofErr w:type="spellStart"/>
            <w:r w:rsidRPr="00E32CAA">
              <w:rPr>
                <w:rFonts w:ascii="Times New Roman" w:hAnsi="Times New Roman"/>
                <w:sz w:val="24"/>
                <w:szCs w:val="24"/>
              </w:rPr>
              <w:t>multipl</w:t>
            </w:r>
            <w:proofErr w:type="spellEnd"/>
            <w:r w:rsidRPr="00E32CAA">
              <w:rPr>
                <w:rFonts w:ascii="Times New Roman" w:hAnsi="Times New Roman"/>
                <w:sz w:val="24"/>
                <w:szCs w:val="24"/>
              </w:rPr>
              <w:t xml:space="preserve"> skleroz, kas </w:t>
            </w:r>
            <w:proofErr w:type="spellStart"/>
            <w:r w:rsidRPr="00E32CAA">
              <w:rPr>
                <w:rFonts w:ascii="Times New Roman" w:hAnsi="Times New Roman"/>
                <w:sz w:val="24"/>
                <w:szCs w:val="24"/>
              </w:rPr>
              <w:t>distrofisi</w:t>
            </w:r>
            <w:proofErr w:type="spellEnd"/>
            <w:r w:rsidRPr="00E32CAA">
              <w:rPr>
                <w:rFonts w:ascii="Times New Roman" w:hAnsi="Times New Roman"/>
                <w:sz w:val="24"/>
                <w:szCs w:val="24"/>
              </w:rPr>
              <w:t xml:space="preserve">, </w:t>
            </w:r>
            <w:proofErr w:type="spellStart"/>
            <w:r w:rsidRPr="00E32CAA">
              <w:rPr>
                <w:rFonts w:ascii="Times New Roman" w:hAnsi="Times New Roman"/>
                <w:sz w:val="24"/>
                <w:szCs w:val="24"/>
              </w:rPr>
              <w:t>spina</w:t>
            </w:r>
            <w:proofErr w:type="spellEnd"/>
            <w:r w:rsidRPr="00E32CAA">
              <w:rPr>
                <w:rFonts w:ascii="Times New Roman" w:hAnsi="Times New Roman"/>
                <w:sz w:val="24"/>
                <w:szCs w:val="24"/>
              </w:rPr>
              <w:t xml:space="preserve"> </w:t>
            </w:r>
            <w:proofErr w:type="spellStart"/>
            <w:r w:rsidRPr="00E32CAA">
              <w:rPr>
                <w:rFonts w:ascii="Times New Roman" w:hAnsi="Times New Roman"/>
                <w:sz w:val="24"/>
                <w:szCs w:val="24"/>
              </w:rPr>
              <w:t>bifida</w:t>
            </w:r>
            <w:proofErr w:type="spellEnd"/>
            <w:r w:rsidRPr="00E32CAA">
              <w:rPr>
                <w:rFonts w:ascii="Times New Roman" w:hAnsi="Times New Roman"/>
                <w:sz w:val="24"/>
                <w:szCs w:val="24"/>
              </w:rPr>
              <w:t xml:space="preserve">, hidrosefali, eklem iltihabı, omurilik yaralanması ve ampütasyon gibi durumları içerir; ancak bu durumlarla sınırlı kalmamaktadır. </w:t>
            </w:r>
          </w:p>
          <w:p w:rsidR="00B82CCA" w:rsidRPr="00E32CAA" w:rsidRDefault="00B82CCA" w:rsidP="00EE2F43">
            <w:pPr>
              <w:autoSpaceDE w:val="0"/>
              <w:autoSpaceDN w:val="0"/>
              <w:adjustRightInd w:val="0"/>
              <w:spacing w:before="100" w:after="0" w:line="360" w:lineRule="auto"/>
              <w:rPr>
                <w:rFonts w:ascii="Times New Roman" w:hAnsi="Times New Roman"/>
                <w:sz w:val="24"/>
                <w:szCs w:val="24"/>
              </w:rPr>
            </w:pPr>
            <w:r w:rsidRPr="00E32CAA">
              <w:rPr>
                <w:rFonts w:ascii="Times New Roman" w:hAnsi="Times New Roman"/>
                <w:sz w:val="24"/>
                <w:szCs w:val="24"/>
              </w:rPr>
              <w:t xml:space="preserve">Hareket güçlüğü olan öğrenciler çevresel ve tutumsal engeller dolayısıyla zorluk yaşayabilirler. Not tutma, dersliğe, sınav salonuna, kütüphaneye ya da herhangi bir mekâna ulaşma, vücut duruşunu koruma ve belirli bir süre boyunca aynı pozisyonda kalma gibi durumlarda zorluk yaşayabilir, kronik ağrı çekebilirler.  </w:t>
            </w:r>
          </w:p>
          <w:p w:rsidR="00B82CCA" w:rsidRDefault="00B82CCA" w:rsidP="00EE2F43">
            <w:pPr>
              <w:spacing w:after="0" w:line="360" w:lineRule="auto"/>
              <w:rPr>
                <w:rFonts w:ascii="Times New Roman" w:hAnsi="Times New Roman"/>
                <w:b/>
                <w:i/>
                <w:sz w:val="24"/>
                <w:szCs w:val="24"/>
              </w:rPr>
            </w:pPr>
            <w:r w:rsidRPr="00E32CAA">
              <w:rPr>
                <w:rFonts w:ascii="Times New Roman" w:hAnsi="Times New Roman"/>
                <w:b/>
                <w:i/>
                <w:sz w:val="24"/>
                <w:szCs w:val="24"/>
              </w:rPr>
              <w:t>Yaklaşım İlkeleri;</w:t>
            </w:r>
          </w:p>
          <w:p w:rsidR="00B82CCA" w:rsidRPr="00E32CAA" w:rsidRDefault="00B82CCA" w:rsidP="00EE2F43">
            <w:pPr>
              <w:spacing w:after="0" w:line="360" w:lineRule="auto"/>
              <w:rPr>
                <w:rFonts w:ascii="Times New Roman" w:hAnsi="Times New Roman"/>
                <w:b/>
                <w:i/>
                <w:sz w:val="24"/>
                <w:szCs w:val="24"/>
              </w:rPr>
            </w:pPr>
            <w:r w:rsidRPr="00E32CAA">
              <w:rPr>
                <w:rFonts w:ascii="Times New Roman" w:hAnsi="Times New Roman"/>
                <w:sz w:val="24"/>
                <w:szCs w:val="24"/>
              </w:rPr>
              <w:t xml:space="preserve">Öğrencinin danışmanı aracılığıyla talep ettiği ve uygun görülen öğretim ve sınav uyarlamalarını uygulayın.     </w:t>
            </w:r>
          </w:p>
          <w:p w:rsidR="00B82CCA" w:rsidRPr="00E32CAA" w:rsidRDefault="00B82CCA" w:rsidP="00EE2F43">
            <w:pPr>
              <w:pStyle w:val="ListeParagraf"/>
              <w:numPr>
                <w:ilvl w:val="0"/>
                <w:numId w:val="38"/>
              </w:numPr>
              <w:spacing w:line="360" w:lineRule="auto"/>
              <w:rPr>
                <w:rFonts w:ascii="Times New Roman" w:hAnsi="Times New Roman"/>
                <w:b/>
                <w:i/>
                <w:sz w:val="24"/>
                <w:szCs w:val="24"/>
              </w:rPr>
            </w:pPr>
            <w:r w:rsidRPr="00E32CAA">
              <w:rPr>
                <w:rFonts w:ascii="Times New Roman" w:hAnsi="Times New Roman"/>
                <w:sz w:val="24"/>
                <w:szCs w:val="24"/>
              </w:rPr>
              <w:t xml:space="preserve">Öğrenciye acıma, etiketleme, ayrıcalıklı davranma (örn: ek puan verme, devamsızlıklarını görmezden gelme, bazı yeterlilikleri yerine getirmede muaf tutma vs.) gibi yaklaşımlarından ziyade öğrencinin mesleki bilgi-beceri yeterliliklerini geliştiren </w:t>
            </w:r>
            <w:r w:rsidRPr="00E32CAA">
              <w:rPr>
                <w:rFonts w:ascii="Times New Roman" w:hAnsi="Times New Roman"/>
                <w:sz w:val="24"/>
                <w:szCs w:val="24"/>
              </w:rPr>
              <w:tab/>
              <w:t xml:space="preserve">destekleyici yaklaşımlara ilişkin </w:t>
            </w:r>
            <w:proofErr w:type="spellStart"/>
            <w:r w:rsidRPr="00E32CAA">
              <w:rPr>
                <w:rFonts w:ascii="Times New Roman" w:hAnsi="Times New Roman"/>
                <w:sz w:val="24"/>
                <w:szCs w:val="24"/>
              </w:rPr>
              <w:t>farkındalık</w:t>
            </w:r>
            <w:proofErr w:type="spellEnd"/>
            <w:r w:rsidRPr="00E32CAA">
              <w:rPr>
                <w:rFonts w:ascii="Times New Roman" w:hAnsi="Times New Roman"/>
                <w:sz w:val="24"/>
                <w:szCs w:val="24"/>
              </w:rPr>
              <w:t xml:space="preserve"> çalışmalarını yürütmek.  (Engelli Üniversite </w:t>
            </w:r>
            <w:r w:rsidRPr="00E32CAA">
              <w:rPr>
                <w:rFonts w:ascii="Times New Roman" w:hAnsi="Times New Roman"/>
                <w:sz w:val="24"/>
                <w:szCs w:val="24"/>
              </w:rPr>
              <w:tab/>
              <w:t xml:space="preserve">Öğrencilerinin Yükseköğretim Kurulu (YÖK), Üniversiteler ve Üniversite Engelli </w:t>
            </w:r>
            <w:r w:rsidRPr="00E32CAA">
              <w:rPr>
                <w:rFonts w:ascii="Times New Roman" w:hAnsi="Times New Roman"/>
                <w:sz w:val="24"/>
                <w:szCs w:val="24"/>
              </w:rPr>
              <w:tab/>
              <w:t>Birimleri'nden Beklentileri, Bildiri Metni, MART, 2010)</w:t>
            </w:r>
          </w:p>
          <w:p w:rsidR="00B82CCA" w:rsidRPr="00E32CAA" w:rsidRDefault="00B82CCA" w:rsidP="00EE2F43">
            <w:pPr>
              <w:numPr>
                <w:ilvl w:val="0"/>
                <w:numId w:val="38"/>
              </w:numPr>
              <w:shd w:val="clear" w:color="auto" w:fill="FFFFFF"/>
              <w:spacing w:after="0" w:line="360" w:lineRule="auto"/>
              <w:rPr>
                <w:rFonts w:ascii="Times New Roman" w:eastAsia="Times New Roman" w:hAnsi="Times New Roman"/>
                <w:sz w:val="24"/>
                <w:szCs w:val="24"/>
                <w:lang w:eastAsia="tr-TR"/>
              </w:rPr>
            </w:pPr>
            <w:r w:rsidRPr="00E32CAA">
              <w:rPr>
                <w:rFonts w:ascii="Times New Roman" w:hAnsi="Times New Roman"/>
                <w:sz w:val="24"/>
                <w:szCs w:val="24"/>
              </w:rPr>
              <w:t xml:space="preserve">Öğrenciye okulun fiziksel yapısı hakkında bilgi verin ve okul ortamında kazaları önleyici çevre düzenlemesi yapılmasını sağlayın.  </w:t>
            </w:r>
          </w:p>
          <w:p w:rsidR="00B82CCA" w:rsidRPr="00E32CAA" w:rsidRDefault="00B82CCA" w:rsidP="00EE2F43">
            <w:pPr>
              <w:numPr>
                <w:ilvl w:val="0"/>
                <w:numId w:val="38"/>
              </w:numPr>
              <w:autoSpaceDE w:val="0"/>
              <w:autoSpaceDN w:val="0"/>
              <w:adjustRightInd w:val="0"/>
              <w:spacing w:after="0" w:line="360" w:lineRule="auto"/>
              <w:contextualSpacing/>
              <w:rPr>
                <w:rFonts w:ascii="Times New Roman" w:hAnsi="Times New Roman"/>
                <w:sz w:val="24"/>
                <w:szCs w:val="24"/>
              </w:rPr>
            </w:pPr>
            <w:r w:rsidRPr="00E32CAA">
              <w:rPr>
                <w:rFonts w:ascii="Times New Roman" w:hAnsi="Times New Roman"/>
                <w:sz w:val="24"/>
                <w:szCs w:val="24"/>
              </w:rPr>
              <w:t xml:space="preserve">Alt </w:t>
            </w:r>
            <w:proofErr w:type="spellStart"/>
            <w:r w:rsidRPr="00E32CAA">
              <w:rPr>
                <w:rFonts w:ascii="Times New Roman" w:hAnsi="Times New Roman"/>
                <w:sz w:val="24"/>
                <w:szCs w:val="24"/>
              </w:rPr>
              <w:t>ekstremitelerde</w:t>
            </w:r>
            <w:proofErr w:type="spellEnd"/>
            <w:r w:rsidRPr="00E32CAA">
              <w:rPr>
                <w:rFonts w:ascii="Times New Roman" w:hAnsi="Times New Roman"/>
                <w:sz w:val="24"/>
                <w:szCs w:val="24"/>
              </w:rPr>
              <w:t xml:space="preserve"> (bacaklar, kalça gibi) sorun yaşayan öğrencilere sınıf içinde uygun oturma düzeni sağlayın. </w:t>
            </w:r>
          </w:p>
          <w:p w:rsidR="00B82CCA" w:rsidRPr="00E32CAA" w:rsidRDefault="00B82CCA" w:rsidP="00EE2F43">
            <w:pPr>
              <w:numPr>
                <w:ilvl w:val="0"/>
                <w:numId w:val="38"/>
              </w:numPr>
              <w:autoSpaceDE w:val="0"/>
              <w:autoSpaceDN w:val="0"/>
              <w:adjustRightInd w:val="0"/>
              <w:spacing w:after="0" w:line="360" w:lineRule="auto"/>
              <w:contextualSpacing/>
              <w:rPr>
                <w:rFonts w:ascii="Times New Roman" w:hAnsi="Times New Roman"/>
                <w:sz w:val="24"/>
                <w:szCs w:val="24"/>
              </w:rPr>
            </w:pPr>
            <w:r w:rsidRPr="00E32CAA">
              <w:rPr>
                <w:rFonts w:ascii="Times New Roman" w:hAnsi="Times New Roman"/>
                <w:sz w:val="24"/>
                <w:szCs w:val="24"/>
              </w:rPr>
              <w:t xml:space="preserve">Tekerlekli sandalye kullanan öğrencinin kişisel alanına saygı gösterin.  </w:t>
            </w:r>
          </w:p>
          <w:p w:rsidR="00B82CCA" w:rsidRPr="00E32CAA" w:rsidRDefault="00B82CCA" w:rsidP="00EE2F43">
            <w:pPr>
              <w:numPr>
                <w:ilvl w:val="0"/>
                <w:numId w:val="38"/>
              </w:numPr>
              <w:autoSpaceDE w:val="0"/>
              <w:autoSpaceDN w:val="0"/>
              <w:adjustRightInd w:val="0"/>
              <w:spacing w:after="0" w:line="360" w:lineRule="auto"/>
              <w:contextualSpacing/>
              <w:rPr>
                <w:rFonts w:ascii="Times New Roman" w:hAnsi="Times New Roman"/>
                <w:sz w:val="24"/>
                <w:szCs w:val="24"/>
              </w:rPr>
            </w:pPr>
            <w:r w:rsidRPr="00E32CAA">
              <w:rPr>
                <w:rFonts w:ascii="Times New Roman" w:hAnsi="Times New Roman"/>
                <w:sz w:val="24"/>
                <w:szCs w:val="24"/>
              </w:rPr>
              <w:t xml:space="preserve">Tekerlekli sandalye kullanan öğrenciye, izin almadan yardım etmeyin. Eğer izin almadan ya da onun </w:t>
            </w:r>
            <w:r w:rsidRPr="00E32CAA">
              <w:rPr>
                <w:rFonts w:ascii="Times New Roman" w:hAnsi="Times New Roman"/>
                <w:sz w:val="24"/>
                <w:szCs w:val="24"/>
              </w:rPr>
              <w:tab/>
              <w:t>yönlendirmeleri olmadan yardım ederseniz, sandalyeden düşmesine sebep olabilirsiniz.</w:t>
            </w:r>
          </w:p>
          <w:p w:rsidR="00B82CCA" w:rsidRPr="00E32CAA" w:rsidRDefault="00B82CCA" w:rsidP="00EE2F43">
            <w:pPr>
              <w:numPr>
                <w:ilvl w:val="0"/>
                <w:numId w:val="38"/>
              </w:numPr>
              <w:autoSpaceDE w:val="0"/>
              <w:autoSpaceDN w:val="0"/>
              <w:adjustRightInd w:val="0"/>
              <w:spacing w:after="0" w:line="360" w:lineRule="auto"/>
              <w:contextualSpacing/>
              <w:rPr>
                <w:rFonts w:ascii="Times New Roman" w:hAnsi="Times New Roman"/>
                <w:sz w:val="24"/>
                <w:szCs w:val="24"/>
              </w:rPr>
            </w:pPr>
            <w:r w:rsidRPr="00E32CAA">
              <w:rPr>
                <w:rFonts w:ascii="Times New Roman" w:hAnsi="Times New Roman"/>
                <w:sz w:val="24"/>
                <w:szCs w:val="24"/>
              </w:rPr>
              <w:t>Tekerlekli sandalye kullanan öğrencinin kullanmaları muhtemel araç gereçleri ulaşabilecekleri yerlere yerleştirin. Dolaştıkları yollar üzerinde onları engelleyecek eşyaları bırakmayın.</w:t>
            </w:r>
          </w:p>
          <w:p w:rsidR="00B82CCA" w:rsidRPr="00E32CAA" w:rsidRDefault="00B82CCA" w:rsidP="00EE2F43">
            <w:pPr>
              <w:numPr>
                <w:ilvl w:val="0"/>
                <w:numId w:val="38"/>
              </w:numPr>
              <w:autoSpaceDE w:val="0"/>
              <w:autoSpaceDN w:val="0"/>
              <w:adjustRightInd w:val="0"/>
              <w:spacing w:after="0" w:line="360" w:lineRule="auto"/>
              <w:contextualSpacing/>
              <w:rPr>
                <w:rFonts w:ascii="Times New Roman" w:hAnsi="Times New Roman"/>
                <w:sz w:val="24"/>
                <w:szCs w:val="24"/>
              </w:rPr>
            </w:pPr>
            <w:r w:rsidRPr="00E32CAA">
              <w:rPr>
                <w:rFonts w:ascii="Times New Roman" w:hAnsi="Times New Roman"/>
                <w:sz w:val="24"/>
                <w:szCs w:val="24"/>
              </w:rPr>
              <w:t xml:space="preserve">Tekerlekli sandalye kullanan öğrenci ile konuşurken sandalyenizi onunkiyle aynı seviyeye </w:t>
            </w:r>
            <w:r w:rsidRPr="00E32CAA">
              <w:rPr>
                <w:rFonts w:ascii="Times New Roman" w:hAnsi="Times New Roman"/>
                <w:sz w:val="24"/>
                <w:szCs w:val="24"/>
              </w:rPr>
              <w:lastRenderedPageBreak/>
              <w:t xml:space="preserve">getirin. Eğer bu mümkün değilse biraz mesafe bırakarak göz iletişimi kurulabilecek bir noktaya gelin.  </w:t>
            </w:r>
          </w:p>
          <w:p w:rsidR="00B82CCA" w:rsidRPr="00481EAC" w:rsidRDefault="00B82CCA" w:rsidP="00481EAC">
            <w:pPr>
              <w:numPr>
                <w:ilvl w:val="0"/>
                <w:numId w:val="38"/>
              </w:numPr>
              <w:autoSpaceDE w:val="0"/>
              <w:autoSpaceDN w:val="0"/>
              <w:adjustRightInd w:val="0"/>
              <w:spacing w:after="0" w:line="360" w:lineRule="auto"/>
              <w:contextualSpacing/>
              <w:rPr>
                <w:rFonts w:ascii="Times New Roman" w:hAnsi="Times New Roman"/>
                <w:sz w:val="24"/>
                <w:szCs w:val="24"/>
              </w:rPr>
            </w:pPr>
            <w:r w:rsidRPr="00E32CAA">
              <w:rPr>
                <w:rFonts w:ascii="Times New Roman" w:hAnsi="Times New Roman"/>
                <w:sz w:val="24"/>
                <w:szCs w:val="24"/>
              </w:rPr>
              <w:t xml:space="preserve">Koltuk değneği kullanan öğrencilere yardım etmeye çalışırken dengelerini kaybetmelerine neden olmamak için kollarından tutmayın. </w:t>
            </w:r>
          </w:p>
        </w:tc>
      </w:tr>
    </w:tbl>
    <w:p w:rsidR="00B82CCA" w:rsidRDefault="00B82CCA" w:rsidP="00B82CCA">
      <w:pPr>
        <w:autoSpaceDE w:val="0"/>
        <w:autoSpaceDN w:val="0"/>
        <w:adjustRightInd w:val="0"/>
        <w:spacing w:before="100" w:after="0" w:line="360" w:lineRule="auto"/>
        <w:jc w:val="both"/>
        <w:rPr>
          <w:rFonts w:ascii="Times New Roman" w:hAnsi="Times New Roman"/>
          <w:b/>
          <w:i/>
          <w:sz w:val="24"/>
          <w:szCs w:val="24"/>
        </w:rPr>
      </w:pPr>
    </w:p>
    <w:tbl>
      <w:tblPr>
        <w:tblStyle w:val="TabloKlavuzu"/>
        <w:tblW w:w="0" w:type="auto"/>
        <w:tblLook w:val="04A0"/>
      </w:tblPr>
      <w:tblGrid>
        <w:gridCol w:w="9353"/>
      </w:tblGrid>
      <w:tr w:rsidR="00B82CCA" w:rsidTr="00A80703">
        <w:tc>
          <w:tcPr>
            <w:tcW w:w="9353" w:type="dxa"/>
          </w:tcPr>
          <w:p w:rsidR="00B82CCA" w:rsidRPr="00E32CAA" w:rsidRDefault="00B82CCA" w:rsidP="00EE2F43">
            <w:pPr>
              <w:autoSpaceDE w:val="0"/>
              <w:autoSpaceDN w:val="0"/>
              <w:adjustRightInd w:val="0"/>
              <w:spacing w:before="100" w:after="0" w:line="360" w:lineRule="auto"/>
              <w:rPr>
                <w:rFonts w:ascii="Times New Roman" w:hAnsi="Times New Roman"/>
                <w:b/>
                <w:i/>
                <w:sz w:val="24"/>
                <w:szCs w:val="24"/>
              </w:rPr>
            </w:pPr>
            <w:r w:rsidRPr="00E32CAA">
              <w:rPr>
                <w:rFonts w:ascii="Times New Roman" w:hAnsi="Times New Roman"/>
                <w:b/>
                <w:i/>
                <w:sz w:val="24"/>
                <w:szCs w:val="24"/>
              </w:rPr>
              <w:t>Özel Öğrenme Güçlüğü</w:t>
            </w:r>
          </w:p>
          <w:p w:rsidR="00B82CCA" w:rsidRPr="00E32CAA" w:rsidRDefault="00B82CCA" w:rsidP="00EE2F43">
            <w:pPr>
              <w:autoSpaceDE w:val="0"/>
              <w:autoSpaceDN w:val="0"/>
              <w:adjustRightInd w:val="0"/>
              <w:spacing w:before="100" w:after="0" w:line="360" w:lineRule="auto"/>
              <w:rPr>
                <w:rFonts w:ascii="Times New Roman" w:hAnsi="Times New Roman"/>
                <w:sz w:val="24"/>
                <w:szCs w:val="24"/>
              </w:rPr>
            </w:pPr>
            <w:r w:rsidRPr="00E32CAA">
              <w:rPr>
                <w:rFonts w:ascii="Times New Roman" w:hAnsi="Times New Roman"/>
                <w:sz w:val="24"/>
                <w:szCs w:val="24"/>
              </w:rPr>
              <w:t xml:space="preserve">Bu gruptaki engellerin nörolojik kaynaklı olduğu varsayılır ve bu engel durumu bilgi ve becerilerin edinimini, depolanmasını, organizasyonunu ve kullanımını kısıtlar. </w:t>
            </w:r>
          </w:p>
          <w:p w:rsidR="00B82CCA" w:rsidRPr="00E32CAA" w:rsidRDefault="00B82CCA" w:rsidP="00EE2F43">
            <w:pPr>
              <w:autoSpaceDE w:val="0"/>
              <w:autoSpaceDN w:val="0"/>
              <w:adjustRightInd w:val="0"/>
              <w:spacing w:before="100" w:after="0" w:line="360" w:lineRule="auto"/>
              <w:rPr>
                <w:rFonts w:ascii="Times New Roman" w:hAnsi="Times New Roman"/>
                <w:sz w:val="24"/>
                <w:szCs w:val="24"/>
              </w:rPr>
            </w:pPr>
            <w:r w:rsidRPr="00E32CAA">
              <w:rPr>
                <w:rFonts w:ascii="Times New Roman" w:hAnsi="Times New Roman"/>
                <w:sz w:val="24"/>
                <w:szCs w:val="24"/>
              </w:rPr>
              <w:t>Özel öğrenme güçlüğü olan öğrencilerde; işitsel ve görsel işleme, bilgi işleme hızı, soyut ve genel akıl yürütme, bellek, konuşma ve yazılı dil becerileri, okuma, çözümleme ve kavrama becerileri, matematiksel işlem becerileri ve kelime problemleri, görsel mekânsal beceriler, ince ve kaba motor becerileri ve problem çözme ve organizasyon gibi zihinsel alanlarda yetersizlikler gözlemlenir.</w:t>
            </w:r>
          </w:p>
          <w:p w:rsidR="00B82CCA" w:rsidRPr="00E32CAA" w:rsidRDefault="00B82CCA" w:rsidP="00EE2F43">
            <w:pPr>
              <w:autoSpaceDE w:val="0"/>
              <w:autoSpaceDN w:val="0"/>
              <w:adjustRightInd w:val="0"/>
              <w:spacing w:before="100" w:after="0" w:line="360" w:lineRule="auto"/>
              <w:rPr>
                <w:rFonts w:ascii="Times New Roman" w:hAnsi="Times New Roman"/>
                <w:sz w:val="24"/>
                <w:szCs w:val="24"/>
              </w:rPr>
            </w:pPr>
            <w:proofErr w:type="spellStart"/>
            <w:r w:rsidRPr="00E32CAA">
              <w:rPr>
                <w:rFonts w:ascii="Times New Roman" w:hAnsi="Times New Roman"/>
                <w:sz w:val="24"/>
                <w:szCs w:val="24"/>
              </w:rPr>
              <w:t>Disleksi</w:t>
            </w:r>
            <w:proofErr w:type="spellEnd"/>
            <w:r w:rsidRPr="00E32CAA">
              <w:rPr>
                <w:rFonts w:ascii="Times New Roman" w:hAnsi="Times New Roman"/>
                <w:sz w:val="24"/>
                <w:szCs w:val="24"/>
              </w:rPr>
              <w:t xml:space="preserve">, </w:t>
            </w:r>
            <w:proofErr w:type="spellStart"/>
            <w:r w:rsidRPr="00E32CAA">
              <w:rPr>
                <w:rFonts w:ascii="Times New Roman" w:hAnsi="Times New Roman"/>
                <w:sz w:val="24"/>
                <w:szCs w:val="24"/>
                <w:shd w:val="clear" w:color="auto" w:fill="FFFFFF"/>
              </w:rPr>
              <w:t>disgrafi</w:t>
            </w:r>
            <w:proofErr w:type="spellEnd"/>
            <w:r w:rsidRPr="00E32CAA">
              <w:rPr>
                <w:rFonts w:ascii="Times New Roman" w:hAnsi="Times New Roman"/>
                <w:sz w:val="24"/>
                <w:szCs w:val="24"/>
              </w:rPr>
              <w:t xml:space="preserve"> ve </w:t>
            </w:r>
            <w:proofErr w:type="spellStart"/>
            <w:r w:rsidRPr="00E32CAA">
              <w:rPr>
                <w:rFonts w:ascii="Times New Roman" w:hAnsi="Times New Roman"/>
                <w:sz w:val="24"/>
                <w:szCs w:val="24"/>
              </w:rPr>
              <w:t>diskalkuli</w:t>
            </w:r>
            <w:proofErr w:type="spellEnd"/>
            <w:r w:rsidRPr="00E32CAA">
              <w:rPr>
                <w:rFonts w:ascii="Times New Roman" w:hAnsi="Times New Roman"/>
                <w:sz w:val="24"/>
                <w:szCs w:val="24"/>
              </w:rPr>
              <w:t xml:space="preserve"> özel öğrenme güçlüğü örneklerindendir.</w:t>
            </w:r>
          </w:p>
          <w:p w:rsidR="00B82CCA" w:rsidRPr="00E32CAA" w:rsidRDefault="00B82CCA" w:rsidP="00EE2F43">
            <w:pPr>
              <w:autoSpaceDE w:val="0"/>
              <w:autoSpaceDN w:val="0"/>
              <w:adjustRightInd w:val="0"/>
              <w:spacing w:before="100" w:after="0" w:line="360" w:lineRule="auto"/>
              <w:rPr>
                <w:rFonts w:ascii="Times New Roman" w:hAnsi="Times New Roman"/>
                <w:sz w:val="24"/>
                <w:szCs w:val="24"/>
                <w:shd w:val="clear" w:color="auto" w:fill="FFFFFF"/>
              </w:rPr>
            </w:pPr>
            <w:r w:rsidRPr="00E32CAA">
              <w:rPr>
                <w:rFonts w:ascii="Times New Roman" w:hAnsi="Times New Roman"/>
                <w:sz w:val="24"/>
                <w:szCs w:val="24"/>
                <w:shd w:val="clear" w:color="auto" w:fill="FFFFFF"/>
              </w:rPr>
              <w:t>1. Okuma Bozukluğu (</w:t>
            </w:r>
            <w:proofErr w:type="spellStart"/>
            <w:r w:rsidRPr="00E32CAA">
              <w:rPr>
                <w:rFonts w:ascii="Times New Roman" w:hAnsi="Times New Roman"/>
                <w:sz w:val="24"/>
                <w:szCs w:val="24"/>
                <w:shd w:val="clear" w:color="auto" w:fill="FFFFFF"/>
              </w:rPr>
              <w:t>Disleksi</w:t>
            </w:r>
            <w:proofErr w:type="spellEnd"/>
            <w:r w:rsidRPr="00E32CAA">
              <w:rPr>
                <w:rFonts w:ascii="Times New Roman" w:hAnsi="Times New Roman"/>
                <w:sz w:val="24"/>
                <w:szCs w:val="24"/>
                <w:shd w:val="clear" w:color="auto" w:fill="FFFFFF"/>
              </w:rPr>
              <w:t xml:space="preserve">): Bu bozukluk okurken atlama, anlamı bozma, yer değiştirme, yavaş okuma, heceleme, anlamama şeklinde görülen bozukluğu ifade etmektedir. </w:t>
            </w:r>
          </w:p>
          <w:p w:rsidR="00B82CCA" w:rsidRPr="00E32CAA" w:rsidRDefault="00B82CCA" w:rsidP="00EE2F43">
            <w:pPr>
              <w:autoSpaceDE w:val="0"/>
              <w:autoSpaceDN w:val="0"/>
              <w:adjustRightInd w:val="0"/>
              <w:spacing w:before="100" w:after="0" w:line="360" w:lineRule="auto"/>
              <w:rPr>
                <w:rFonts w:ascii="Times New Roman" w:hAnsi="Times New Roman"/>
                <w:sz w:val="24"/>
                <w:szCs w:val="24"/>
                <w:shd w:val="clear" w:color="auto" w:fill="FFFFFF"/>
              </w:rPr>
            </w:pPr>
            <w:r w:rsidRPr="00E32CAA">
              <w:rPr>
                <w:rFonts w:ascii="Times New Roman" w:hAnsi="Times New Roman"/>
                <w:sz w:val="24"/>
                <w:szCs w:val="24"/>
                <w:shd w:val="clear" w:color="auto" w:fill="FFFFFF"/>
              </w:rPr>
              <w:t>2. Hesaplama Güçlüğü (</w:t>
            </w:r>
            <w:proofErr w:type="spellStart"/>
            <w:r w:rsidRPr="00E32CAA">
              <w:rPr>
                <w:rFonts w:ascii="Times New Roman" w:hAnsi="Times New Roman"/>
                <w:sz w:val="24"/>
                <w:szCs w:val="24"/>
                <w:shd w:val="clear" w:color="auto" w:fill="FFFFFF"/>
              </w:rPr>
              <w:t>Diskalkuli</w:t>
            </w:r>
            <w:proofErr w:type="spellEnd"/>
            <w:r w:rsidRPr="00E32CAA">
              <w:rPr>
                <w:rFonts w:ascii="Times New Roman" w:hAnsi="Times New Roman"/>
                <w:sz w:val="24"/>
                <w:szCs w:val="24"/>
                <w:shd w:val="clear" w:color="auto" w:fill="FFFFFF"/>
              </w:rPr>
              <w:t xml:space="preserve">): Matematiksel hesaplama zorluğu ve hesap yapma zayıflığı için kullanılan bilimsel kavramdır.  </w:t>
            </w:r>
          </w:p>
          <w:p w:rsidR="00B82CCA" w:rsidRPr="00E32CAA" w:rsidRDefault="00B82CCA" w:rsidP="00EE2F43">
            <w:pPr>
              <w:autoSpaceDE w:val="0"/>
              <w:autoSpaceDN w:val="0"/>
              <w:adjustRightInd w:val="0"/>
              <w:spacing w:before="100" w:after="0" w:line="360" w:lineRule="auto"/>
              <w:rPr>
                <w:rFonts w:ascii="Times New Roman" w:hAnsi="Times New Roman"/>
                <w:sz w:val="24"/>
                <w:szCs w:val="24"/>
                <w:shd w:val="clear" w:color="auto" w:fill="FFFFFF"/>
              </w:rPr>
            </w:pPr>
            <w:r w:rsidRPr="00E32CAA">
              <w:rPr>
                <w:rFonts w:ascii="Times New Roman" w:hAnsi="Times New Roman"/>
                <w:sz w:val="24"/>
                <w:szCs w:val="24"/>
                <w:shd w:val="clear" w:color="auto" w:fill="FFFFFF"/>
              </w:rPr>
              <w:t>3.Yazma Güçlüğü (</w:t>
            </w:r>
            <w:proofErr w:type="spellStart"/>
            <w:r w:rsidRPr="00E32CAA">
              <w:rPr>
                <w:rFonts w:ascii="Times New Roman" w:hAnsi="Times New Roman"/>
                <w:sz w:val="24"/>
                <w:szCs w:val="24"/>
                <w:shd w:val="clear" w:color="auto" w:fill="FFFFFF"/>
              </w:rPr>
              <w:t>Disgrafi</w:t>
            </w:r>
            <w:proofErr w:type="spellEnd"/>
            <w:r w:rsidRPr="00E32CAA">
              <w:rPr>
                <w:rFonts w:ascii="Times New Roman" w:hAnsi="Times New Roman"/>
                <w:sz w:val="24"/>
                <w:szCs w:val="24"/>
                <w:shd w:val="clear" w:color="auto" w:fill="FFFFFF"/>
              </w:rPr>
              <w:t xml:space="preserve">): Yazma yeteneğinin kişinin zeka kapasitesinden ve eğitim düzeyinden daha düşük olma durumudur. </w:t>
            </w:r>
          </w:p>
          <w:p w:rsidR="00B82CCA" w:rsidRPr="00E32CAA" w:rsidRDefault="00B82CCA" w:rsidP="00EE2F43">
            <w:pPr>
              <w:spacing w:after="0" w:line="360" w:lineRule="auto"/>
              <w:rPr>
                <w:rFonts w:ascii="Times New Roman" w:hAnsi="Times New Roman"/>
                <w:b/>
                <w:i/>
                <w:sz w:val="24"/>
                <w:szCs w:val="24"/>
              </w:rPr>
            </w:pPr>
            <w:r w:rsidRPr="00E32CAA">
              <w:rPr>
                <w:rFonts w:ascii="Times New Roman" w:hAnsi="Times New Roman"/>
                <w:b/>
                <w:i/>
                <w:sz w:val="24"/>
                <w:szCs w:val="24"/>
              </w:rPr>
              <w:t>Yaklaşım İlkeleri;</w:t>
            </w:r>
          </w:p>
          <w:p w:rsidR="00B82CCA" w:rsidRPr="00E32CAA" w:rsidRDefault="00B82CCA" w:rsidP="00EE2F43">
            <w:pPr>
              <w:pStyle w:val="ListeParagraf"/>
              <w:numPr>
                <w:ilvl w:val="0"/>
                <w:numId w:val="21"/>
              </w:numPr>
              <w:spacing w:line="360" w:lineRule="auto"/>
              <w:rPr>
                <w:rFonts w:ascii="Times New Roman" w:hAnsi="Times New Roman"/>
                <w:b/>
                <w:i/>
                <w:sz w:val="24"/>
                <w:szCs w:val="24"/>
              </w:rPr>
            </w:pPr>
            <w:r w:rsidRPr="00E32CAA">
              <w:rPr>
                <w:rFonts w:ascii="Times New Roman" w:hAnsi="Times New Roman"/>
                <w:sz w:val="24"/>
                <w:szCs w:val="24"/>
              </w:rPr>
              <w:t xml:space="preserve">Öğrencinin danışmanı aracılığıyla talep ettiği ve uygun görülen öğretim ve sınav uyarlamalarını uygulayın.     </w:t>
            </w:r>
          </w:p>
          <w:p w:rsidR="00B82CCA" w:rsidRPr="00E32CAA" w:rsidRDefault="00B82CCA" w:rsidP="00EE2F43">
            <w:pPr>
              <w:pStyle w:val="ListeParagraf"/>
              <w:numPr>
                <w:ilvl w:val="0"/>
                <w:numId w:val="21"/>
              </w:numPr>
              <w:spacing w:line="360" w:lineRule="auto"/>
              <w:rPr>
                <w:rFonts w:ascii="Times New Roman" w:hAnsi="Times New Roman"/>
                <w:b/>
                <w:i/>
                <w:sz w:val="24"/>
                <w:szCs w:val="24"/>
              </w:rPr>
            </w:pPr>
            <w:r w:rsidRPr="00E32CAA">
              <w:rPr>
                <w:rFonts w:ascii="Times New Roman" w:hAnsi="Times New Roman"/>
                <w:sz w:val="24"/>
                <w:szCs w:val="24"/>
              </w:rPr>
              <w:t xml:space="preserve">Öğrenciye acıma, etiketleme, ayrıcalıklı davranma (örn: ek puan verme, devamsızlıklarını görmezden gelme, bazı yeterlilikleri yerine getirmede muaf tutma vs.) gibi yaklaşımlarından ziyade öğrencinin mesleki bilgi-beceri yeterliliklerini geliştiren </w:t>
            </w:r>
            <w:r w:rsidRPr="00E32CAA">
              <w:rPr>
                <w:rFonts w:ascii="Times New Roman" w:hAnsi="Times New Roman"/>
                <w:sz w:val="24"/>
                <w:szCs w:val="24"/>
              </w:rPr>
              <w:tab/>
              <w:t xml:space="preserve">destekleyici yaklaşımlara ilişkin </w:t>
            </w:r>
            <w:proofErr w:type="spellStart"/>
            <w:r w:rsidRPr="00E32CAA">
              <w:rPr>
                <w:rFonts w:ascii="Times New Roman" w:hAnsi="Times New Roman"/>
                <w:sz w:val="24"/>
                <w:szCs w:val="24"/>
              </w:rPr>
              <w:t>farkındalık</w:t>
            </w:r>
            <w:proofErr w:type="spellEnd"/>
            <w:r w:rsidRPr="00E32CAA">
              <w:rPr>
                <w:rFonts w:ascii="Times New Roman" w:hAnsi="Times New Roman"/>
                <w:sz w:val="24"/>
                <w:szCs w:val="24"/>
              </w:rPr>
              <w:t xml:space="preserve"> çalışmalarını yürütmek.  (Engelli Üniversite </w:t>
            </w:r>
            <w:r w:rsidRPr="00E32CAA">
              <w:rPr>
                <w:rFonts w:ascii="Times New Roman" w:hAnsi="Times New Roman"/>
                <w:sz w:val="24"/>
                <w:szCs w:val="24"/>
              </w:rPr>
              <w:tab/>
              <w:t>Öğrencilerinin Yükseköğretim Kurulu (YÖK), Ünive</w:t>
            </w:r>
            <w:r w:rsidR="00367CBD">
              <w:rPr>
                <w:rFonts w:ascii="Times New Roman" w:hAnsi="Times New Roman"/>
                <w:sz w:val="24"/>
                <w:szCs w:val="24"/>
              </w:rPr>
              <w:t xml:space="preserve">rsiteler ve Üniversite Engelli </w:t>
            </w:r>
            <w:r w:rsidRPr="00E32CAA">
              <w:rPr>
                <w:rFonts w:ascii="Times New Roman" w:hAnsi="Times New Roman"/>
                <w:sz w:val="24"/>
                <w:szCs w:val="24"/>
              </w:rPr>
              <w:t>Birimleri'nden Beklentileri, Bildiri Metni, MART, 2010)</w:t>
            </w:r>
          </w:p>
          <w:p w:rsidR="00B82CCA" w:rsidRPr="00E32CAA" w:rsidRDefault="00B82CCA" w:rsidP="00EE2F43">
            <w:pPr>
              <w:numPr>
                <w:ilvl w:val="0"/>
                <w:numId w:val="21"/>
              </w:numPr>
              <w:autoSpaceDE w:val="0"/>
              <w:autoSpaceDN w:val="0"/>
              <w:adjustRightInd w:val="0"/>
              <w:spacing w:before="100" w:after="0" w:line="360" w:lineRule="auto"/>
              <w:contextualSpacing/>
              <w:rPr>
                <w:rFonts w:ascii="Times New Roman" w:hAnsi="Times New Roman"/>
                <w:sz w:val="24"/>
                <w:szCs w:val="24"/>
              </w:rPr>
            </w:pPr>
            <w:r w:rsidRPr="00E32CAA">
              <w:rPr>
                <w:rFonts w:ascii="Times New Roman" w:hAnsi="Times New Roman"/>
                <w:sz w:val="24"/>
                <w:szCs w:val="24"/>
              </w:rPr>
              <w:t>Ders notlarında kısa ve açık bir yazım dilini kullanın.</w:t>
            </w:r>
          </w:p>
          <w:p w:rsidR="00B82CCA" w:rsidRPr="00E32CAA" w:rsidRDefault="00B82CCA" w:rsidP="00EE2F43">
            <w:pPr>
              <w:numPr>
                <w:ilvl w:val="0"/>
                <w:numId w:val="21"/>
              </w:numPr>
              <w:autoSpaceDE w:val="0"/>
              <w:autoSpaceDN w:val="0"/>
              <w:adjustRightInd w:val="0"/>
              <w:spacing w:before="100" w:after="0" w:line="360" w:lineRule="auto"/>
              <w:contextualSpacing/>
              <w:rPr>
                <w:rFonts w:ascii="Times New Roman" w:hAnsi="Times New Roman"/>
                <w:sz w:val="24"/>
                <w:szCs w:val="24"/>
              </w:rPr>
            </w:pPr>
            <w:r w:rsidRPr="00E32CAA">
              <w:rPr>
                <w:rFonts w:ascii="Times New Roman" w:hAnsi="Times New Roman"/>
                <w:sz w:val="24"/>
                <w:szCs w:val="24"/>
              </w:rPr>
              <w:lastRenderedPageBreak/>
              <w:t xml:space="preserve">PowerPoint slaytlarında desenli arka fon kullanmayın. Kalın, italik olmayan, siyah renkli ve büyük puntolu tek tip yazı tipini tercih edin. </w:t>
            </w:r>
          </w:p>
          <w:p w:rsidR="00B82CCA" w:rsidRPr="00E32CAA" w:rsidRDefault="00B82CCA" w:rsidP="00EE2F43">
            <w:pPr>
              <w:numPr>
                <w:ilvl w:val="0"/>
                <w:numId w:val="21"/>
              </w:numPr>
              <w:autoSpaceDE w:val="0"/>
              <w:autoSpaceDN w:val="0"/>
              <w:adjustRightInd w:val="0"/>
              <w:spacing w:before="100" w:after="0" w:line="360" w:lineRule="auto"/>
              <w:contextualSpacing/>
              <w:rPr>
                <w:rFonts w:ascii="Times New Roman" w:hAnsi="Times New Roman"/>
                <w:sz w:val="24"/>
                <w:szCs w:val="24"/>
              </w:rPr>
            </w:pPr>
            <w:r w:rsidRPr="00E32CAA">
              <w:rPr>
                <w:rFonts w:ascii="Times New Roman" w:hAnsi="Times New Roman"/>
                <w:sz w:val="24"/>
                <w:szCs w:val="24"/>
              </w:rPr>
              <w:t xml:space="preserve">Bilgi metinlerine ek olarak akış şemaları, şemalar, tablolar ve grafikler gibi bilginin sunumunda alternatif seçenekleri ekleyin. Paragraflar, başlıklar ve alt başlıklar, madde işaretleri ve numaralı listeler kullanın. </w:t>
            </w:r>
          </w:p>
          <w:p w:rsidR="00B82CCA" w:rsidRPr="00E32CAA" w:rsidRDefault="00B82CCA" w:rsidP="00EE2F43">
            <w:pPr>
              <w:numPr>
                <w:ilvl w:val="0"/>
                <w:numId w:val="21"/>
              </w:numPr>
              <w:autoSpaceDE w:val="0"/>
              <w:autoSpaceDN w:val="0"/>
              <w:adjustRightInd w:val="0"/>
              <w:spacing w:before="100" w:after="0" w:line="360" w:lineRule="auto"/>
              <w:contextualSpacing/>
              <w:rPr>
                <w:rFonts w:ascii="Times New Roman" w:hAnsi="Times New Roman"/>
                <w:sz w:val="24"/>
                <w:szCs w:val="24"/>
              </w:rPr>
            </w:pPr>
            <w:r w:rsidRPr="00E32CAA">
              <w:rPr>
                <w:rFonts w:ascii="Times New Roman" w:hAnsi="Times New Roman"/>
                <w:sz w:val="24"/>
                <w:szCs w:val="24"/>
              </w:rPr>
              <w:t xml:space="preserve">Yeni bir konuyu anlatırken konu içeriğini genel hatlarıyla tanıtın. Her dersin sonunda önemli noktaların, yeni kelimelerin ve terimlerin (terminolojinin) üzerinden geçerek önce kendiniz sonrasında da öğrencinin özetlemesini sağlayın. </w:t>
            </w:r>
          </w:p>
          <w:p w:rsidR="00B82CCA" w:rsidRPr="00E32CAA" w:rsidRDefault="00B82CCA" w:rsidP="00EE2F43">
            <w:pPr>
              <w:numPr>
                <w:ilvl w:val="0"/>
                <w:numId w:val="21"/>
              </w:numPr>
              <w:autoSpaceDE w:val="0"/>
              <w:autoSpaceDN w:val="0"/>
              <w:adjustRightInd w:val="0"/>
              <w:spacing w:before="100" w:after="0" w:line="360" w:lineRule="auto"/>
              <w:contextualSpacing/>
              <w:rPr>
                <w:rFonts w:ascii="Times New Roman" w:hAnsi="Times New Roman"/>
                <w:sz w:val="24"/>
                <w:szCs w:val="24"/>
              </w:rPr>
            </w:pPr>
            <w:r w:rsidRPr="00E32CAA">
              <w:rPr>
                <w:rFonts w:ascii="Times New Roman" w:hAnsi="Times New Roman"/>
                <w:sz w:val="24"/>
                <w:szCs w:val="24"/>
              </w:rPr>
              <w:t xml:space="preserve">Ödevleri notlandırırken sayfa düzeni yerine, fikirlere ve organizasyona önem veriniz. </w:t>
            </w:r>
          </w:p>
          <w:p w:rsidR="00B82CCA" w:rsidRPr="00E32CAA" w:rsidRDefault="00B82CCA" w:rsidP="00EE2F43">
            <w:pPr>
              <w:numPr>
                <w:ilvl w:val="0"/>
                <w:numId w:val="21"/>
              </w:numPr>
              <w:autoSpaceDE w:val="0"/>
              <w:autoSpaceDN w:val="0"/>
              <w:adjustRightInd w:val="0"/>
              <w:spacing w:before="100" w:after="0" w:line="360" w:lineRule="auto"/>
              <w:contextualSpacing/>
              <w:rPr>
                <w:rFonts w:ascii="Times New Roman" w:hAnsi="Times New Roman"/>
                <w:sz w:val="24"/>
                <w:szCs w:val="24"/>
              </w:rPr>
            </w:pPr>
            <w:r w:rsidRPr="00E32CAA">
              <w:rPr>
                <w:rFonts w:ascii="Times New Roman" w:hAnsi="Times New Roman"/>
                <w:sz w:val="24"/>
                <w:szCs w:val="24"/>
              </w:rPr>
              <w:t xml:space="preserve">Öğrencinin sınavla ilgili herhangi bir güncellemeyi alabildiğinden ve diğer öğrenciler gibi soru sorabildiğinden emin olun. </w:t>
            </w:r>
          </w:p>
          <w:p w:rsidR="00B82CCA" w:rsidRPr="00E32CAA" w:rsidRDefault="00B82CCA" w:rsidP="00EE2F43">
            <w:pPr>
              <w:numPr>
                <w:ilvl w:val="0"/>
                <w:numId w:val="21"/>
              </w:numPr>
              <w:autoSpaceDE w:val="0"/>
              <w:autoSpaceDN w:val="0"/>
              <w:adjustRightInd w:val="0"/>
              <w:spacing w:before="100" w:after="0" w:line="360" w:lineRule="auto"/>
              <w:contextualSpacing/>
              <w:rPr>
                <w:rFonts w:ascii="Times New Roman" w:hAnsi="Times New Roman"/>
                <w:sz w:val="24"/>
                <w:szCs w:val="24"/>
              </w:rPr>
            </w:pPr>
            <w:r w:rsidRPr="00E32CAA">
              <w:rPr>
                <w:rFonts w:ascii="Times New Roman" w:hAnsi="Times New Roman"/>
                <w:sz w:val="24"/>
                <w:szCs w:val="24"/>
              </w:rPr>
              <w:t xml:space="preserve">Dikkat dağıtıcı unsurları olabildiğince engelleyiniz. </w:t>
            </w:r>
          </w:p>
          <w:p w:rsidR="00B82CCA" w:rsidRDefault="00B82CCA" w:rsidP="00EE2F43">
            <w:pPr>
              <w:autoSpaceDE w:val="0"/>
              <w:autoSpaceDN w:val="0"/>
              <w:adjustRightInd w:val="0"/>
              <w:spacing w:before="100" w:after="0" w:line="360" w:lineRule="auto"/>
              <w:rPr>
                <w:rFonts w:ascii="Times New Roman" w:hAnsi="Times New Roman"/>
                <w:b/>
                <w:i/>
                <w:sz w:val="24"/>
                <w:szCs w:val="24"/>
              </w:rPr>
            </w:pPr>
          </w:p>
        </w:tc>
      </w:tr>
    </w:tbl>
    <w:p w:rsidR="00B82CCA" w:rsidRDefault="00B82CCA" w:rsidP="00B82CCA">
      <w:pPr>
        <w:autoSpaceDE w:val="0"/>
        <w:autoSpaceDN w:val="0"/>
        <w:adjustRightInd w:val="0"/>
        <w:spacing w:before="100" w:after="0" w:line="360" w:lineRule="auto"/>
        <w:jc w:val="both"/>
        <w:rPr>
          <w:rFonts w:ascii="Times New Roman" w:hAnsi="Times New Roman"/>
          <w:b/>
          <w:i/>
          <w:sz w:val="24"/>
          <w:szCs w:val="24"/>
        </w:rPr>
      </w:pPr>
    </w:p>
    <w:tbl>
      <w:tblPr>
        <w:tblStyle w:val="TabloKlavuzu"/>
        <w:tblW w:w="0" w:type="auto"/>
        <w:tblLook w:val="04A0"/>
      </w:tblPr>
      <w:tblGrid>
        <w:gridCol w:w="9353"/>
      </w:tblGrid>
      <w:tr w:rsidR="00B82CCA" w:rsidTr="00EE2F43">
        <w:tc>
          <w:tcPr>
            <w:tcW w:w="9353" w:type="dxa"/>
          </w:tcPr>
          <w:p w:rsidR="00B82CCA" w:rsidRPr="00E32CAA" w:rsidRDefault="00B82CCA" w:rsidP="00EE2F43">
            <w:pPr>
              <w:autoSpaceDE w:val="0"/>
              <w:autoSpaceDN w:val="0"/>
              <w:adjustRightInd w:val="0"/>
              <w:spacing w:before="100" w:after="0" w:line="360" w:lineRule="auto"/>
              <w:rPr>
                <w:rFonts w:ascii="Times New Roman" w:hAnsi="Times New Roman"/>
                <w:b/>
                <w:sz w:val="24"/>
                <w:szCs w:val="24"/>
              </w:rPr>
            </w:pPr>
            <w:r w:rsidRPr="00E32CAA">
              <w:rPr>
                <w:rFonts w:ascii="Times New Roman" w:hAnsi="Times New Roman"/>
                <w:b/>
                <w:sz w:val="24"/>
                <w:szCs w:val="24"/>
              </w:rPr>
              <w:t>Kronik Hastalıklar</w:t>
            </w:r>
          </w:p>
          <w:p w:rsidR="00B82CCA" w:rsidRPr="00E32CAA" w:rsidRDefault="00B82CCA" w:rsidP="00EE2F43">
            <w:pPr>
              <w:spacing w:after="0" w:line="360" w:lineRule="auto"/>
              <w:contextualSpacing/>
              <w:rPr>
                <w:rFonts w:ascii="Times New Roman" w:hAnsi="Times New Roman"/>
                <w:sz w:val="24"/>
                <w:szCs w:val="24"/>
              </w:rPr>
            </w:pPr>
            <w:r w:rsidRPr="00E32CAA">
              <w:rPr>
                <w:rFonts w:ascii="Times New Roman" w:hAnsi="Times New Roman"/>
                <w:sz w:val="24"/>
                <w:szCs w:val="24"/>
              </w:rPr>
              <w:t xml:space="preserve">Diyabet, kanser, astım ve kronik kalp yetmezliği gibi bedensel hastalıkların yanı sıra şizofreni, </w:t>
            </w:r>
            <w:proofErr w:type="spellStart"/>
            <w:r w:rsidRPr="00E32CAA">
              <w:rPr>
                <w:rFonts w:ascii="Times New Roman" w:hAnsi="Times New Roman"/>
                <w:sz w:val="24"/>
                <w:szCs w:val="24"/>
              </w:rPr>
              <w:t>bipolar</w:t>
            </w:r>
            <w:proofErr w:type="spellEnd"/>
            <w:r w:rsidRPr="00E32CAA">
              <w:rPr>
                <w:rFonts w:ascii="Times New Roman" w:hAnsi="Times New Roman"/>
                <w:sz w:val="24"/>
                <w:szCs w:val="24"/>
              </w:rPr>
              <w:t xml:space="preserve"> </w:t>
            </w:r>
            <w:proofErr w:type="spellStart"/>
            <w:r w:rsidRPr="00E32CAA">
              <w:rPr>
                <w:rFonts w:ascii="Times New Roman" w:hAnsi="Times New Roman"/>
                <w:sz w:val="24"/>
                <w:szCs w:val="24"/>
              </w:rPr>
              <w:t>affektif</w:t>
            </w:r>
            <w:proofErr w:type="spellEnd"/>
            <w:r w:rsidRPr="00E32CAA">
              <w:rPr>
                <w:rFonts w:ascii="Times New Roman" w:hAnsi="Times New Roman"/>
                <w:sz w:val="24"/>
                <w:szCs w:val="24"/>
              </w:rPr>
              <w:t xml:space="preserve"> bozukluk, panik atak, obsesif-</w:t>
            </w:r>
            <w:proofErr w:type="spellStart"/>
            <w:r w:rsidRPr="00E32CAA">
              <w:rPr>
                <w:rFonts w:ascii="Times New Roman" w:hAnsi="Times New Roman"/>
                <w:sz w:val="24"/>
                <w:szCs w:val="24"/>
              </w:rPr>
              <w:t>kompülsif</w:t>
            </w:r>
            <w:proofErr w:type="spellEnd"/>
            <w:r w:rsidRPr="00E32CAA">
              <w:rPr>
                <w:rFonts w:ascii="Times New Roman" w:hAnsi="Times New Roman"/>
                <w:sz w:val="24"/>
                <w:szCs w:val="24"/>
              </w:rPr>
              <w:t xml:space="preserve"> bozukluk gibi psikiyatrik hastalıklar öğrencilerin akademik yaşamları üzerinde engelleyici etkileri olabilir.  </w:t>
            </w:r>
          </w:p>
          <w:p w:rsidR="00B82CCA" w:rsidRPr="00E32CAA" w:rsidRDefault="00B82CCA" w:rsidP="00EE2F43">
            <w:pPr>
              <w:pStyle w:val="ListeParagraf"/>
              <w:numPr>
                <w:ilvl w:val="0"/>
                <w:numId w:val="20"/>
              </w:numPr>
              <w:spacing w:line="360" w:lineRule="auto"/>
              <w:rPr>
                <w:rFonts w:ascii="Times New Roman" w:hAnsi="Times New Roman"/>
                <w:b/>
                <w:i/>
                <w:sz w:val="24"/>
                <w:szCs w:val="24"/>
              </w:rPr>
            </w:pPr>
            <w:r w:rsidRPr="00E32CAA">
              <w:rPr>
                <w:rFonts w:ascii="Times New Roman" w:hAnsi="Times New Roman"/>
                <w:sz w:val="24"/>
                <w:szCs w:val="24"/>
              </w:rPr>
              <w:t xml:space="preserve">Öğrencinin danışmanı aracılığıyla talep ettiği ve uygun görülen öğretim ve sınav uyarlamalarını uygulayın.     </w:t>
            </w:r>
          </w:p>
          <w:p w:rsidR="00B82CCA" w:rsidRPr="00E32CAA" w:rsidRDefault="00B82CCA" w:rsidP="00EE2F43">
            <w:pPr>
              <w:pStyle w:val="ListeParagraf"/>
              <w:numPr>
                <w:ilvl w:val="0"/>
                <w:numId w:val="20"/>
              </w:numPr>
              <w:spacing w:line="360" w:lineRule="auto"/>
              <w:rPr>
                <w:rFonts w:ascii="Times New Roman" w:hAnsi="Times New Roman"/>
                <w:b/>
                <w:i/>
                <w:sz w:val="24"/>
                <w:szCs w:val="24"/>
              </w:rPr>
            </w:pPr>
            <w:r w:rsidRPr="00E32CAA">
              <w:rPr>
                <w:rFonts w:ascii="Times New Roman" w:hAnsi="Times New Roman"/>
                <w:sz w:val="24"/>
                <w:szCs w:val="24"/>
              </w:rPr>
              <w:t xml:space="preserve">Öğrenciye acıma, etiketleme, ayrıcalıklı davranma (örn: ek puan verme, devamsızlıklarını görmezden gelme, bazı yeterlilikleri yerine getirmede muaf tutma vs.) gibi yaklaşımlarından ziyade öğrencinin mesleki bilgi-beceri yeterliliklerini geliştiren </w:t>
            </w:r>
            <w:r w:rsidRPr="00E32CAA">
              <w:rPr>
                <w:rFonts w:ascii="Times New Roman" w:hAnsi="Times New Roman"/>
                <w:sz w:val="24"/>
                <w:szCs w:val="24"/>
              </w:rPr>
              <w:tab/>
              <w:t xml:space="preserve">destekleyici yaklaşımlara ilişkin </w:t>
            </w:r>
            <w:proofErr w:type="spellStart"/>
            <w:r w:rsidRPr="00E32CAA">
              <w:rPr>
                <w:rFonts w:ascii="Times New Roman" w:hAnsi="Times New Roman"/>
                <w:sz w:val="24"/>
                <w:szCs w:val="24"/>
              </w:rPr>
              <w:t>farkındalık</w:t>
            </w:r>
            <w:proofErr w:type="spellEnd"/>
            <w:r w:rsidRPr="00E32CAA">
              <w:rPr>
                <w:rFonts w:ascii="Times New Roman" w:hAnsi="Times New Roman"/>
                <w:sz w:val="24"/>
                <w:szCs w:val="24"/>
              </w:rPr>
              <w:t xml:space="preserve"> çalışmalarını yürütmek.  (Engelli Üniversite </w:t>
            </w:r>
            <w:r w:rsidRPr="00E32CAA">
              <w:rPr>
                <w:rFonts w:ascii="Times New Roman" w:hAnsi="Times New Roman"/>
                <w:sz w:val="24"/>
                <w:szCs w:val="24"/>
              </w:rPr>
              <w:tab/>
              <w:t xml:space="preserve">Öğrencilerinin Yükseköğretim Kurulu (YÖK), Üniversiteler ve Üniversite Engelli </w:t>
            </w:r>
            <w:r w:rsidRPr="00E32CAA">
              <w:rPr>
                <w:rFonts w:ascii="Times New Roman" w:hAnsi="Times New Roman"/>
                <w:sz w:val="24"/>
                <w:szCs w:val="24"/>
              </w:rPr>
              <w:tab/>
              <w:t>Birimleri'nden Beklentileri, Bildiri Metni, MART, 2010)</w:t>
            </w:r>
          </w:p>
          <w:p w:rsidR="00B82CCA" w:rsidRPr="00E32CAA" w:rsidRDefault="00B82CCA" w:rsidP="00EE2F43">
            <w:pPr>
              <w:numPr>
                <w:ilvl w:val="0"/>
                <w:numId w:val="20"/>
              </w:numPr>
              <w:spacing w:after="0" w:line="360" w:lineRule="auto"/>
              <w:contextualSpacing/>
              <w:rPr>
                <w:rFonts w:ascii="Times New Roman" w:hAnsi="Times New Roman"/>
                <w:sz w:val="24"/>
                <w:szCs w:val="24"/>
              </w:rPr>
            </w:pPr>
            <w:r w:rsidRPr="00E32CAA">
              <w:rPr>
                <w:rFonts w:ascii="Times New Roman" w:hAnsi="Times New Roman"/>
                <w:sz w:val="24"/>
                <w:szCs w:val="24"/>
              </w:rPr>
              <w:t xml:space="preserve">Diyabet hastalığı olan öğrenciler için </w:t>
            </w:r>
            <w:proofErr w:type="spellStart"/>
            <w:r w:rsidRPr="00E32CAA">
              <w:rPr>
                <w:rFonts w:ascii="Times New Roman" w:hAnsi="Times New Roman"/>
                <w:sz w:val="24"/>
                <w:szCs w:val="24"/>
              </w:rPr>
              <w:t>insülin</w:t>
            </w:r>
            <w:proofErr w:type="spellEnd"/>
            <w:r w:rsidRPr="00E32CAA">
              <w:rPr>
                <w:rFonts w:ascii="Times New Roman" w:hAnsi="Times New Roman"/>
                <w:sz w:val="24"/>
                <w:szCs w:val="24"/>
              </w:rPr>
              <w:t xml:space="preserve"> iğnelerini sürekli saklayabilecekleri bir buzdolabı (kantin, öğretim elemanlarının odası gibi) önerin.</w:t>
            </w:r>
          </w:p>
          <w:p w:rsidR="00B82CCA" w:rsidRPr="00E32CAA" w:rsidRDefault="00B82CCA" w:rsidP="00EE2F43">
            <w:pPr>
              <w:numPr>
                <w:ilvl w:val="0"/>
                <w:numId w:val="19"/>
              </w:numPr>
              <w:spacing w:after="0" w:line="360" w:lineRule="auto"/>
              <w:contextualSpacing/>
              <w:rPr>
                <w:rFonts w:ascii="Times New Roman" w:hAnsi="Times New Roman"/>
                <w:sz w:val="24"/>
                <w:szCs w:val="24"/>
              </w:rPr>
            </w:pPr>
            <w:r w:rsidRPr="00E32CAA">
              <w:rPr>
                <w:rFonts w:ascii="Times New Roman" w:hAnsi="Times New Roman"/>
                <w:sz w:val="24"/>
                <w:szCs w:val="24"/>
              </w:rPr>
              <w:t>Kanser hastalığı olan öğrencilerin tedavilerinden kaynaklı devamsızlık durumlarında esneklik sağlayın. Kanser hastalığın komplikasyonları ve tedavini</w:t>
            </w:r>
            <w:r>
              <w:rPr>
                <w:rFonts w:ascii="Times New Roman" w:hAnsi="Times New Roman"/>
                <w:sz w:val="24"/>
                <w:szCs w:val="24"/>
              </w:rPr>
              <w:t xml:space="preserve">n yan etkilerine bağlı bağışık </w:t>
            </w:r>
            <w:r w:rsidRPr="00E32CAA">
              <w:rPr>
                <w:rFonts w:ascii="Times New Roman" w:hAnsi="Times New Roman"/>
                <w:sz w:val="24"/>
                <w:szCs w:val="24"/>
              </w:rPr>
              <w:t>sisteminin baskılandığı, kalabalık ortamların hastalık riski oluşturduğu ve raporlandırabilen durumlarda öğrencinin sınavlarını görevli eşliğinde güvenli sına</w:t>
            </w:r>
            <w:r>
              <w:rPr>
                <w:rFonts w:ascii="Times New Roman" w:hAnsi="Times New Roman"/>
                <w:sz w:val="24"/>
                <w:szCs w:val="24"/>
              </w:rPr>
              <w:t xml:space="preserve">v usullerine uygun ev </w:t>
            </w:r>
            <w:r>
              <w:rPr>
                <w:rFonts w:ascii="Times New Roman" w:hAnsi="Times New Roman"/>
                <w:sz w:val="24"/>
                <w:szCs w:val="24"/>
              </w:rPr>
              <w:lastRenderedPageBreak/>
              <w:t xml:space="preserve">ortamında </w:t>
            </w:r>
            <w:r w:rsidRPr="00E32CAA">
              <w:rPr>
                <w:rFonts w:ascii="Times New Roman" w:hAnsi="Times New Roman"/>
                <w:sz w:val="24"/>
                <w:szCs w:val="24"/>
              </w:rPr>
              <w:t xml:space="preserve">olmasını sağlayın. </w:t>
            </w:r>
          </w:p>
          <w:p w:rsidR="00B82CCA" w:rsidRPr="00E32CAA" w:rsidRDefault="00B82CCA" w:rsidP="00EE2F43">
            <w:pPr>
              <w:numPr>
                <w:ilvl w:val="0"/>
                <w:numId w:val="19"/>
              </w:numPr>
              <w:spacing w:after="0" w:line="360" w:lineRule="auto"/>
              <w:contextualSpacing/>
              <w:rPr>
                <w:rFonts w:ascii="Times New Roman" w:hAnsi="Times New Roman"/>
                <w:sz w:val="24"/>
                <w:szCs w:val="24"/>
              </w:rPr>
            </w:pPr>
            <w:r w:rsidRPr="00E32CAA">
              <w:rPr>
                <w:rFonts w:ascii="Times New Roman" w:hAnsi="Times New Roman"/>
                <w:sz w:val="24"/>
                <w:szCs w:val="24"/>
              </w:rPr>
              <w:t>Kronik hastalığı olan öğrencilerin gereksinim duymaları halinde derslerde ve sınavlarda dışarı çıkmasına izin verin.</w:t>
            </w:r>
          </w:p>
          <w:p w:rsidR="00B82CCA" w:rsidRPr="00E32CAA" w:rsidRDefault="00B82CCA" w:rsidP="00EE2F43">
            <w:pPr>
              <w:numPr>
                <w:ilvl w:val="0"/>
                <w:numId w:val="19"/>
              </w:numPr>
              <w:spacing w:after="0" w:line="360" w:lineRule="auto"/>
              <w:contextualSpacing/>
              <w:rPr>
                <w:rFonts w:ascii="Times New Roman" w:hAnsi="Times New Roman"/>
                <w:sz w:val="24"/>
                <w:szCs w:val="24"/>
              </w:rPr>
            </w:pPr>
            <w:r w:rsidRPr="00E32CAA">
              <w:rPr>
                <w:rFonts w:ascii="Times New Roman" w:hAnsi="Times New Roman"/>
                <w:sz w:val="24"/>
                <w:szCs w:val="24"/>
              </w:rPr>
              <w:t xml:space="preserve">Kronik hastalığı olan öğrencinin ilkyardım gereksinimlerini belirlemek için sağlık kuruluşlarından ya da öğrencinin kendisinden yardım alın.  </w:t>
            </w:r>
          </w:p>
          <w:p w:rsidR="00B82CCA" w:rsidRPr="00E32CAA" w:rsidRDefault="00B82CCA" w:rsidP="00EE2F43">
            <w:pPr>
              <w:spacing w:after="0" w:line="360" w:lineRule="auto"/>
              <w:rPr>
                <w:rFonts w:ascii="Times New Roman" w:hAnsi="Times New Roman"/>
                <w:b/>
                <w:sz w:val="24"/>
                <w:szCs w:val="24"/>
              </w:rPr>
            </w:pPr>
            <w:r w:rsidRPr="00E32CAA">
              <w:rPr>
                <w:rFonts w:ascii="Times New Roman" w:hAnsi="Times New Roman"/>
                <w:sz w:val="24"/>
                <w:szCs w:val="24"/>
              </w:rPr>
              <w:t xml:space="preserve"> </w:t>
            </w:r>
          </w:p>
          <w:p w:rsidR="00B82CCA" w:rsidRDefault="00B82CCA" w:rsidP="00EE2F43">
            <w:pPr>
              <w:autoSpaceDE w:val="0"/>
              <w:autoSpaceDN w:val="0"/>
              <w:adjustRightInd w:val="0"/>
              <w:spacing w:before="100" w:after="0" w:line="360" w:lineRule="auto"/>
              <w:rPr>
                <w:rFonts w:ascii="Times New Roman" w:hAnsi="Times New Roman"/>
                <w:b/>
                <w:i/>
                <w:sz w:val="24"/>
                <w:szCs w:val="24"/>
              </w:rPr>
            </w:pPr>
          </w:p>
        </w:tc>
      </w:tr>
    </w:tbl>
    <w:p w:rsidR="00825493" w:rsidRPr="00E32CAA" w:rsidRDefault="00825493" w:rsidP="00F86239">
      <w:pPr>
        <w:autoSpaceDE w:val="0"/>
        <w:autoSpaceDN w:val="0"/>
        <w:adjustRightInd w:val="0"/>
        <w:spacing w:before="100" w:after="0" w:line="360" w:lineRule="auto"/>
        <w:jc w:val="center"/>
        <w:rPr>
          <w:rFonts w:ascii="Times New Roman" w:eastAsiaTheme="minorHAnsi" w:hAnsi="Times New Roman"/>
          <w:b/>
          <w:sz w:val="24"/>
          <w:szCs w:val="24"/>
        </w:rPr>
      </w:pPr>
    </w:p>
    <w:p w:rsidR="00B82CCA" w:rsidRDefault="00B82CCA" w:rsidP="00CC1228">
      <w:pPr>
        <w:autoSpaceDE w:val="0"/>
        <w:autoSpaceDN w:val="0"/>
        <w:adjustRightInd w:val="0"/>
        <w:spacing w:before="100" w:after="0" w:line="360" w:lineRule="auto"/>
        <w:jc w:val="both"/>
        <w:rPr>
          <w:rFonts w:ascii="Times New Roman" w:eastAsiaTheme="minorHAnsi" w:hAnsi="Times New Roman"/>
          <w:b/>
          <w:sz w:val="24"/>
          <w:szCs w:val="24"/>
        </w:rPr>
      </w:pPr>
    </w:p>
    <w:p w:rsidR="00B82CCA" w:rsidRDefault="00B82CCA" w:rsidP="00CC1228">
      <w:pPr>
        <w:autoSpaceDE w:val="0"/>
        <w:autoSpaceDN w:val="0"/>
        <w:adjustRightInd w:val="0"/>
        <w:spacing w:before="100" w:after="0" w:line="360" w:lineRule="auto"/>
        <w:jc w:val="both"/>
        <w:rPr>
          <w:rFonts w:ascii="Times New Roman" w:eastAsiaTheme="minorHAnsi" w:hAnsi="Times New Roman"/>
          <w:b/>
          <w:sz w:val="24"/>
          <w:szCs w:val="24"/>
        </w:rPr>
      </w:pPr>
    </w:p>
    <w:p w:rsidR="00B82CCA" w:rsidRDefault="00B82CCA" w:rsidP="00CC1228">
      <w:pPr>
        <w:autoSpaceDE w:val="0"/>
        <w:autoSpaceDN w:val="0"/>
        <w:adjustRightInd w:val="0"/>
        <w:spacing w:before="100" w:after="0" w:line="360" w:lineRule="auto"/>
        <w:jc w:val="both"/>
        <w:rPr>
          <w:rFonts w:ascii="Times New Roman" w:eastAsiaTheme="minorHAnsi" w:hAnsi="Times New Roman"/>
          <w:b/>
          <w:sz w:val="24"/>
          <w:szCs w:val="24"/>
        </w:rPr>
      </w:pPr>
    </w:p>
    <w:p w:rsidR="00B82CCA" w:rsidRDefault="00B82CCA" w:rsidP="00CC1228">
      <w:pPr>
        <w:autoSpaceDE w:val="0"/>
        <w:autoSpaceDN w:val="0"/>
        <w:adjustRightInd w:val="0"/>
        <w:spacing w:before="100" w:after="0" w:line="360" w:lineRule="auto"/>
        <w:jc w:val="both"/>
        <w:rPr>
          <w:rFonts w:ascii="Times New Roman" w:eastAsiaTheme="minorHAnsi" w:hAnsi="Times New Roman"/>
          <w:b/>
          <w:sz w:val="24"/>
          <w:szCs w:val="24"/>
        </w:rPr>
      </w:pPr>
    </w:p>
    <w:p w:rsidR="00B82CCA" w:rsidRDefault="00B82CCA" w:rsidP="00CC1228">
      <w:pPr>
        <w:autoSpaceDE w:val="0"/>
        <w:autoSpaceDN w:val="0"/>
        <w:adjustRightInd w:val="0"/>
        <w:spacing w:before="100" w:after="0" w:line="360" w:lineRule="auto"/>
        <w:jc w:val="both"/>
        <w:rPr>
          <w:rFonts w:ascii="Times New Roman" w:eastAsiaTheme="minorHAnsi" w:hAnsi="Times New Roman"/>
          <w:b/>
          <w:sz w:val="24"/>
          <w:szCs w:val="24"/>
        </w:rPr>
      </w:pPr>
    </w:p>
    <w:p w:rsidR="00B82CCA" w:rsidRDefault="00B82CCA" w:rsidP="00CC1228">
      <w:pPr>
        <w:autoSpaceDE w:val="0"/>
        <w:autoSpaceDN w:val="0"/>
        <w:adjustRightInd w:val="0"/>
        <w:spacing w:before="100" w:after="0" w:line="360" w:lineRule="auto"/>
        <w:jc w:val="both"/>
        <w:rPr>
          <w:rFonts w:ascii="Times New Roman" w:eastAsiaTheme="minorHAnsi" w:hAnsi="Times New Roman"/>
          <w:b/>
          <w:sz w:val="24"/>
          <w:szCs w:val="24"/>
        </w:rPr>
      </w:pPr>
    </w:p>
    <w:p w:rsidR="00B82CCA" w:rsidRDefault="00B82CCA" w:rsidP="00CC1228">
      <w:pPr>
        <w:autoSpaceDE w:val="0"/>
        <w:autoSpaceDN w:val="0"/>
        <w:adjustRightInd w:val="0"/>
        <w:spacing w:before="100" w:after="0" w:line="360" w:lineRule="auto"/>
        <w:jc w:val="both"/>
        <w:rPr>
          <w:rFonts w:ascii="Times New Roman" w:eastAsiaTheme="minorHAnsi" w:hAnsi="Times New Roman"/>
          <w:b/>
          <w:sz w:val="24"/>
          <w:szCs w:val="24"/>
        </w:rPr>
      </w:pPr>
    </w:p>
    <w:p w:rsidR="00661FF1" w:rsidRDefault="00661FF1" w:rsidP="00CC1228">
      <w:pPr>
        <w:autoSpaceDE w:val="0"/>
        <w:autoSpaceDN w:val="0"/>
        <w:adjustRightInd w:val="0"/>
        <w:spacing w:before="100" w:after="0" w:line="360" w:lineRule="auto"/>
        <w:jc w:val="both"/>
        <w:rPr>
          <w:rFonts w:ascii="Times New Roman" w:eastAsiaTheme="minorHAnsi" w:hAnsi="Times New Roman"/>
          <w:b/>
          <w:sz w:val="24"/>
          <w:szCs w:val="24"/>
        </w:rPr>
      </w:pPr>
    </w:p>
    <w:p w:rsidR="00661FF1" w:rsidRDefault="00661FF1" w:rsidP="00CC1228">
      <w:pPr>
        <w:autoSpaceDE w:val="0"/>
        <w:autoSpaceDN w:val="0"/>
        <w:adjustRightInd w:val="0"/>
        <w:spacing w:before="100" w:after="0" w:line="360" w:lineRule="auto"/>
        <w:jc w:val="both"/>
        <w:rPr>
          <w:rFonts w:ascii="Times New Roman" w:eastAsiaTheme="minorHAnsi" w:hAnsi="Times New Roman"/>
          <w:b/>
          <w:sz w:val="24"/>
          <w:szCs w:val="24"/>
        </w:rPr>
      </w:pPr>
    </w:p>
    <w:p w:rsidR="00661FF1" w:rsidRDefault="00661FF1" w:rsidP="00CC1228">
      <w:pPr>
        <w:autoSpaceDE w:val="0"/>
        <w:autoSpaceDN w:val="0"/>
        <w:adjustRightInd w:val="0"/>
        <w:spacing w:before="100" w:after="0" w:line="360" w:lineRule="auto"/>
        <w:jc w:val="both"/>
        <w:rPr>
          <w:rFonts w:ascii="Times New Roman" w:eastAsiaTheme="minorHAnsi" w:hAnsi="Times New Roman"/>
          <w:b/>
          <w:sz w:val="24"/>
          <w:szCs w:val="24"/>
        </w:rPr>
      </w:pPr>
    </w:p>
    <w:p w:rsidR="00661FF1" w:rsidRDefault="00661FF1" w:rsidP="00CC1228">
      <w:pPr>
        <w:autoSpaceDE w:val="0"/>
        <w:autoSpaceDN w:val="0"/>
        <w:adjustRightInd w:val="0"/>
        <w:spacing w:before="100" w:after="0" w:line="360" w:lineRule="auto"/>
        <w:jc w:val="both"/>
        <w:rPr>
          <w:rFonts w:ascii="Times New Roman" w:eastAsiaTheme="minorHAnsi" w:hAnsi="Times New Roman"/>
          <w:b/>
          <w:sz w:val="24"/>
          <w:szCs w:val="24"/>
        </w:rPr>
      </w:pPr>
    </w:p>
    <w:p w:rsidR="00661FF1" w:rsidRDefault="00661FF1" w:rsidP="00CC1228">
      <w:pPr>
        <w:autoSpaceDE w:val="0"/>
        <w:autoSpaceDN w:val="0"/>
        <w:adjustRightInd w:val="0"/>
        <w:spacing w:before="100" w:after="0" w:line="360" w:lineRule="auto"/>
        <w:jc w:val="both"/>
        <w:rPr>
          <w:rFonts w:ascii="Times New Roman" w:eastAsiaTheme="minorHAnsi" w:hAnsi="Times New Roman"/>
          <w:b/>
          <w:sz w:val="24"/>
          <w:szCs w:val="24"/>
        </w:rPr>
      </w:pPr>
    </w:p>
    <w:p w:rsidR="00661FF1" w:rsidRDefault="00661FF1" w:rsidP="00CC1228">
      <w:pPr>
        <w:autoSpaceDE w:val="0"/>
        <w:autoSpaceDN w:val="0"/>
        <w:adjustRightInd w:val="0"/>
        <w:spacing w:before="100" w:after="0" w:line="360" w:lineRule="auto"/>
        <w:jc w:val="both"/>
        <w:rPr>
          <w:rFonts w:ascii="Times New Roman" w:eastAsiaTheme="minorHAnsi" w:hAnsi="Times New Roman"/>
          <w:b/>
          <w:sz w:val="24"/>
          <w:szCs w:val="24"/>
        </w:rPr>
      </w:pPr>
    </w:p>
    <w:p w:rsidR="00661FF1" w:rsidRDefault="00661FF1" w:rsidP="00CC1228">
      <w:pPr>
        <w:autoSpaceDE w:val="0"/>
        <w:autoSpaceDN w:val="0"/>
        <w:adjustRightInd w:val="0"/>
        <w:spacing w:before="100" w:after="0" w:line="360" w:lineRule="auto"/>
        <w:jc w:val="both"/>
        <w:rPr>
          <w:rFonts w:ascii="Times New Roman" w:eastAsiaTheme="minorHAnsi" w:hAnsi="Times New Roman"/>
          <w:b/>
          <w:sz w:val="24"/>
          <w:szCs w:val="24"/>
        </w:rPr>
      </w:pPr>
    </w:p>
    <w:p w:rsidR="00B82CCA" w:rsidRDefault="00B82CCA" w:rsidP="00CC1228">
      <w:pPr>
        <w:autoSpaceDE w:val="0"/>
        <w:autoSpaceDN w:val="0"/>
        <w:adjustRightInd w:val="0"/>
        <w:spacing w:before="100" w:after="0" w:line="360" w:lineRule="auto"/>
        <w:jc w:val="both"/>
        <w:rPr>
          <w:rFonts w:ascii="Times New Roman" w:eastAsiaTheme="minorHAnsi" w:hAnsi="Times New Roman"/>
          <w:b/>
          <w:sz w:val="24"/>
          <w:szCs w:val="24"/>
        </w:rPr>
      </w:pPr>
    </w:p>
    <w:p w:rsidR="00B82CCA" w:rsidRDefault="00B82CCA" w:rsidP="00CC1228">
      <w:pPr>
        <w:autoSpaceDE w:val="0"/>
        <w:autoSpaceDN w:val="0"/>
        <w:adjustRightInd w:val="0"/>
        <w:spacing w:before="100" w:after="0" w:line="360" w:lineRule="auto"/>
        <w:jc w:val="both"/>
        <w:rPr>
          <w:rFonts w:ascii="Times New Roman" w:eastAsiaTheme="minorHAnsi" w:hAnsi="Times New Roman"/>
          <w:b/>
          <w:sz w:val="24"/>
          <w:szCs w:val="24"/>
        </w:rPr>
      </w:pPr>
    </w:p>
    <w:p w:rsidR="00A80703" w:rsidRDefault="00A80703" w:rsidP="00CC1228">
      <w:pPr>
        <w:autoSpaceDE w:val="0"/>
        <w:autoSpaceDN w:val="0"/>
        <w:adjustRightInd w:val="0"/>
        <w:spacing w:before="100" w:after="0" w:line="360" w:lineRule="auto"/>
        <w:jc w:val="both"/>
        <w:rPr>
          <w:rFonts w:ascii="Times New Roman" w:eastAsiaTheme="minorHAnsi" w:hAnsi="Times New Roman"/>
          <w:b/>
          <w:sz w:val="24"/>
          <w:szCs w:val="24"/>
        </w:rPr>
      </w:pPr>
    </w:p>
    <w:p w:rsidR="00B82CCA" w:rsidRDefault="00B82CCA" w:rsidP="00CC1228">
      <w:pPr>
        <w:autoSpaceDE w:val="0"/>
        <w:autoSpaceDN w:val="0"/>
        <w:adjustRightInd w:val="0"/>
        <w:spacing w:before="100" w:after="0" w:line="360" w:lineRule="auto"/>
        <w:jc w:val="both"/>
        <w:rPr>
          <w:rFonts w:ascii="Times New Roman" w:eastAsiaTheme="minorHAnsi" w:hAnsi="Times New Roman"/>
          <w:b/>
          <w:sz w:val="24"/>
          <w:szCs w:val="24"/>
        </w:rPr>
      </w:pPr>
    </w:p>
    <w:p w:rsidR="00B82CCA" w:rsidRDefault="00B82CCA" w:rsidP="00CC1228">
      <w:pPr>
        <w:autoSpaceDE w:val="0"/>
        <w:autoSpaceDN w:val="0"/>
        <w:adjustRightInd w:val="0"/>
        <w:spacing w:before="100" w:after="0" w:line="360" w:lineRule="auto"/>
        <w:jc w:val="both"/>
        <w:rPr>
          <w:rFonts w:ascii="Times New Roman" w:eastAsiaTheme="minorHAnsi" w:hAnsi="Times New Roman"/>
          <w:b/>
          <w:sz w:val="24"/>
          <w:szCs w:val="24"/>
        </w:rPr>
      </w:pPr>
    </w:p>
    <w:p w:rsidR="00B82CCA" w:rsidRDefault="00B82CCA" w:rsidP="00CC1228">
      <w:pPr>
        <w:autoSpaceDE w:val="0"/>
        <w:autoSpaceDN w:val="0"/>
        <w:adjustRightInd w:val="0"/>
        <w:spacing w:before="100" w:after="0" w:line="360" w:lineRule="auto"/>
        <w:jc w:val="both"/>
        <w:rPr>
          <w:rFonts w:ascii="Times New Roman" w:eastAsiaTheme="minorHAnsi" w:hAnsi="Times New Roman"/>
          <w:b/>
          <w:sz w:val="24"/>
          <w:szCs w:val="24"/>
        </w:rPr>
      </w:pPr>
    </w:p>
    <w:p w:rsidR="00375302" w:rsidRDefault="00170DC7" w:rsidP="00CC1228">
      <w:pPr>
        <w:autoSpaceDE w:val="0"/>
        <w:autoSpaceDN w:val="0"/>
        <w:adjustRightInd w:val="0"/>
        <w:spacing w:before="100" w:after="0" w:line="360" w:lineRule="auto"/>
        <w:jc w:val="both"/>
        <w:rPr>
          <w:rFonts w:ascii="Times New Roman" w:eastAsiaTheme="minorHAnsi" w:hAnsi="Times New Roman"/>
          <w:b/>
          <w:sz w:val="24"/>
          <w:szCs w:val="24"/>
        </w:rPr>
      </w:pPr>
      <w:r>
        <w:rPr>
          <w:rFonts w:ascii="Times New Roman" w:eastAsiaTheme="minorHAnsi" w:hAnsi="Times New Roman"/>
          <w:b/>
          <w:sz w:val="24"/>
          <w:szCs w:val="24"/>
        </w:rPr>
        <w:lastRenderedPageBreak/>
        <w:t>Ek-7</w:t>
      </w:r>
    </w:p>
    <w:p w:rsidR="00B82CCA" w:rsidRDefault="00B82CCA" w:rsidP="00CC1228">
      <w:pPr>
        <w:autoSpaceDE w:val="0"/>
        <w:autoSpaceDN w:val="0"/>
        <w:adjustRightInd w:val="0"/>
        <w:spacing w:before="100" w:after="0" w:line="360" w:lineRule="auto"/>
        <w:jc w:val="both"/>
        <w:rPr>
          <w:rFonts w:ascii="Times New Roman" w:eastAsiaTheme="minorHAnsi" w:hAnsi="Times New Roman"/>
          <w:b/>
          <w:sz w:val="24"/>
          <w:szCs w:val="24"/>
        </w:rPr>
      </w:pPr>
    </w:p>
    <w:p w:rsidR="00BB4714" w:rsidRDefault="00BB4714" w:rsidP="00BB4714">
      <w:pPr>
        <w:shd w:val="clear" w:color="auto" w:fill="FFFFFF"/>
        <w:spacing w:line="360" w:lineRule="auto"/>
        <w:ind w:left="-851" w:firstLine="567"/>
        <w:jc w:val="center"/>
        <w:rPr>
          <w:rFonts w:ascii="Times New Roman" w:eastAsia="Times New Roman" w:hAnsi="Times New Roman"/>
          <w:b/>
          <w:sz w:val="24"/>
          <w:szCs w:val="24"/>
          <w:lang w:eastAsia="tr-TR"/>
        </w:rPr>
      </w:pPr>
      <w:r>
        <w:rPr>
          <w:rFonts w:ascii="Times New Roman" w:eastAsia="Times New Roman" w:hAnsi="Times New Roman"/>
          <w:b/>
          <w:sz w:val="24"/>
          <w:szCs w:val="24"/>
          <w:lang w:eastAsia="tr-TR"/>
        </w:rPr>
        <w:t xml:space="preserve">Siirt Üniversitesi Özel Gereksinimli Öğrenci Memnuniyeti </w:t>
      </w:r>
      <w:r w:rsidR="00EF1C7A">
        <w:rPr>
          <w:rFonts w:ascii="Times New Roman" w:eastAsia="Times New Roman" w:hAnsi="Times New Roman"/>
          <w:b/>
          <w:sz w:val="24"/>
          <w:szCs w:val="24"/>
          <w:lang w:eastAsia="tr-TR"/>
        </w:rPr>
        <w:t>Anket</w:t>
      </w:r>
      <w:r w:rsidR="002253B3">
        <w:rPr>
          <w:rFonts w:ascii="Times New Roman" w:eastAsia="Times New Roman" w:hAnsi="Times New Roman"/>
          <w:b/>
          <w:sz w:val="24"/>
          <w:szCs w:val="24"/>
          <w:lang w:eastAsia="tr-TR"/>
        </w:rPr>
        <w:t>i</w:t>
      </w:r>
    </w:p>
    <w:p w:rsidR="00BB4714" w:rsidRDefault="00BB4714" w:rsidP="00B3633A">
      <w:pPr>
        <w:shd w:val="clear" w:color="auto" w:fill="FFFFFF"/>
        <w:spacing w:after="0" w:line="360" w:lineRule="auto"/>
        <w:ind w:left="-284"/>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Bu </w:t>
      </w:r>
      <w:r w:rsidR="009425DD">
        <w:rPr>
          <w:rFonts w:ascii="Times New Roman" w:eastAsia="Times New Roman" w:hAnsi="Times New Roman"/>
          <w:sz w:val="20"/>
          <w:szCs w:val="20"/>
          <w:lang w:eastAsia="tr-TR"/>
        </w:rPr>
        <w:t>çalışma</w:t>
      </w:r>
      <w:r>
        <w:rPr>
          <w:rFonts w:ascii="Times New Roman" w:eastAsia="Times New Roman" w:hAnsi="Times New Roman"/>
          <w:sz w:val="20"/>
          <w:szCs w:val="20"/>
          <w:lang w:eastAsia="tr-TR"/>
        </w:rPr>
        <w:t xml:space="preserve"> öze</w:t>
      </w:r>
      <w:r w:rsidR="009425DD">
        <w:rPr>
          <w:rFonts w:ascii="Times New Roman" w:eastAsia="Times New Roman" w:hAnsi="Times New Roman"/>
          <w:sz w:val="20"/>
          <w:szCs w:val="20"/>
          <w:lang w:eastAsia="tr-TR"/>
        </w:rPr>
        <w:t>l gereksinimli öğrencilerimize sunulan</w:t>
      </w:r>
      <w:r>
        <w:rPr>
          <w:rFonts w:ascii="Times New Roman" w:eastAsia="Times New Roman" w:hAnsi="Times New Roman"/>
          <w:sz w:val="20"/>
          <w:szCs w:val="20"/>
          <w:lang w:eastAsia="tr-TR"/>
        </w:rPr>
        <w:t xml:space="preserve"> hizmetlerden memnuniyeti </w:t>
      </w:r>
      <w:r w:rsidR="009425DD">
        <w:rPr>
          <w:rFonts w:ascii="Times New Roman" w:eastAsia="Times New Roman" w:hAnsi="Times New Roman"/>
          <w:sz w:val="20"/>
          <w:szCs w:val="20"/>
          <w:lang w:eastAsia="tr-TR"/>
        </w:rPr>
        <w:t>değerlendirmek</w:t>
      </w:r>
      <w:r>
        <w:rPr>
          <w:rFonts w:ascii="Times New Roman" w:eastAsia="Times New Roman" w:hAnsi="Times New Roman"/>
          <w:sz w:val="20"/>
          <w:szCs w:val="20"/>
          <w:lang w:eastAsia="tr-TR"/>
        </w:rPr>
        <w:t xml:space="preserve"> ve gerekli </w:t>
      </w:r>
      <w:r w:rsidR="009425DD">
        <w:rPr>
          <w:rFonts w:ascii="Times New Roman" w:eastAsia="Times New Roman" w:hAnsi="Times New Roman"/>
          <w:sz w:val="20"/>
          <w:szCs w:val="20"/>
          <w:lang w:eastAsia="tr-TR"/>
        </w:rPr>
        <w:t>iyileştirmeleri</w:t>
      </w:r>
      <w:r>
        <w:rPr>
          <w:rFonts w:ascii="Times New Roman" w:eastAsia="Times New Roman" w:hAnsi="Times New Roman"/>
          <w:sz w:val="20"/>
          <w:szCs w:val="20"/>
          <w:lang w:eastAsia="tr-TR"/>
        </w:rPr>
        <w:t xml:space="preserve"> pla</w:t>
      </w:r>
      <w:r w:rsidR="009425DD">
        <w:rPr>
          <w:rFonts w:ascii="Times New Roman" w:eastAsia="Times New Roman" w:hAnsi="Times New Roman"/>
          <w:sz w:val="20"/>
          <w:szCs w:val="20"/>
          <w:lang w:eastAsia="tr-TR"/>
        </w:rPr>
        <w:t xml:space="preserve">nlamak amacıyla yapılmaktadır. </w:t>
      </w:r>
      <w:r>
        <w:rPr>
          <w:rFonts w:ascii="Times New Roman" w:eastAsia="Times New Roman" w:hAnsi="Times New Roman"/>
          <w:sz w:val="20"/>
          <w:szCs w:val="20"/>
          <w:lang w:eastAsia="tr-TR"/>
        </w:rPr>
        <w:t>Bize yardımcı olabilmek için lütfen aşağıdaki soruları yanıtlayınız.</w:t>
      </w:r>
      <w:r w:rsidR="009425DD">
        <w:rPr>
          <w:rFonts w:ascii="Times New Roman" w:eastAsia="Times New Roman" w:hAnsi="Times New Roman"/>
          <w:sz w:val="20"/>
          <w:szCs w:val="20"/>
          <w:lang w:eastAsia="tr-TR"/>
        </w:rPr>
        <w:t xml:space="preserve"> Vereceğiniz içten cevaplar yolumuzu aydınlatacaktır. </w:t>
      </w:r>
      <w:r w:rsidR="00692852">
        <w:rPr>
          <w:rFonts w:ascii="Times New Roman" w:eastAsia="Times New Roman" w:hAnsi="Times New Roman"/>
          <w:sz w:val="20"/>
          <w:szCs w:val="20"/>
          <w:lang w:eastAsia="tr-TR"/>
        </w:rPr>
        <w:t>Bu yüzden bu anketi herhangi bir kaygı, korku ya da baskı hissetmeden rahatlıkla ve samimiyetle dol</w:t>
      </w:r>
      <w:r w:rsidR="00172E97">
        <w:rPr>
          <w:rFonts w:ascii="Times New Roman" w:eastAsia="Times New Roman" w:hAnsi="Times New Roman"/>
          <w:sz w:val="20"/>
          <w:szCs w:val="20"/>
          <w:lang w:eastAsia="tr-TR"/>
        </w:rPr>
        <w:t>d</w:t>
      </w:r>
      <w:r w:rsidR="00692852">
        <w:rPr>
          <w:rFonts w:ascii="Times New Roman" w:eastAsia="Times New Roman" w:hAnsi="Times New Roman"/>
          <w:sz w:val="20"/>
          <w:szCs w:val="20"/>
          <w:lang w:eastAsia="tr-TR"/>
        </w:rPr>
        <w:t>urmanızı rica ederiz, d</w:t>
      </w:r>
      <w:r w:rsidR="009425DD">
        <w:rPr>
          <w:rFonts w:ascii="Times New Roman" w:eastAsia="Times New Roman" w:hAnsi="Times New Roman"/>
          <w:sz w:val="20"/>
          <w:szCs w:val="20"/>
          <w:lang w:eastAsia="tr-TR"/>
        </w:rPr>
        <w:t>eğerli vaktinizi ayırdığınız için çok teşekkür ederiz.</w:t>
      </w:r>
    </w:p>
    <w:p w:rsidR="009425DD" w:rsidRDefault="009425DD" w:rsidP="009425DD">
      <w:pPr>
        <w:shd w:val="clear" w:color="auto" w:fill="FFFFFF"/>
        <w:spacing w:after="0" w:line="360" w:lineRule="auto"/>
        <w:ind w:left="-284"/>
        <w:jc w:val="right"/>
        <w:rPr>
          <w:rFonts w:ascii="Times New Roman" w:eastAsia="Times New Roman" w:hAnsi="Times New Roman"/>
          <w:sz w:val="20"/>
          <w:szCs w:val="20"/>
          <w:lang w:eastAsia="tr-TR"/>
        </w:rPr>
      </w:pPr>
      <w:r>
        <w:rPr>
          <w:rFonts w:ascii="Times New Roman" w:eastAsia="Times New Roman" w:hAnsi="Times New Roman"/>
          <w:sz w:val="20"/>
          <w:szCs w:val="20"/>
          <w:lang w:eastAsia="tr-TR"/>
        </w:rPr>
        <w:t>Engelsiz Üniversite Birimi</w:t>
      </w:r>
    </w:p>
    <w:p w:rsidR="00BB4714" w:rsidRDefault="00BB4714" w:rsidP="00DC4467">
      <w:pPr>
        <w:shd w:val="clear" w:color="auto" w:fill="FFFFFF"/>
        <w:spacing w:after="0" w:line="360" w:lineRule="auto"/>
        <w:ind w:left="-1701"/>
        <w:rPr>
          <w:rFonts w:ascii="Times New Roman" w:eastAsia="Times New Roman" w:hAnsi="Times New Roman"/>
          <w:sz w:val="20"/>
          <w:szCs w:val="20"/>
          <w:lang w:eastAsia="tr-TR"/>
        </w:rPr>
      </w:pPr>
      <w:r>
        <w:rPr>
          <w:rFonts w:ascii="Times New Roman" w:hAnsi="Times New Roman"/>
        </w:rPr>
        <w:t xml:space="preserve"> </w:t>
      </w:r>
    </w:p>
    <w:tbl>
      <w:tblPr>
        <w:tblW w:w="0" w:type="auto"/>
        <w:tblInd w:w="-176" w:type="dxa"/>
        <w:tblBorders>
          <w:top w:val="single" w:sz="4" w:space="0" w:color="auto"/>
          <w:left w:val="single" w:sz="4" w:space="0" w:color="auto"/>
          <w:bottom w:val="single" w:sz="4" w:space="0" w:color="auto"/>
          <w:right w:val="single" w:sz="4" w:space="0" w:color="auto"/>
        </w:tblBorders>
        <w:tblLook w:val="04A0"/>
      </w:tblPr>
      <w:tblGrid>
        <w:gridCol w:w="4922"/>
        <w:gridCol w:w="1577"/>
        <w:gridCol w:w="1728"/>
        <w:gridCol w:w="1378"/>
      </w:tblGrid>
      <w:tr w:rsidR="00BB4714" w:rsidTr="009425DD">
        <w:trPr>
          <w:trHeight w:val="759"/>
        </w:trPr>
        <w:tc>
          <w:tcPr>
            <w:tcW w:w="0" w:type="auto"/>
            <w:tcBorders>
              <w:top w:val="single" w:sz="4" w:space="0" w:color="auto"/>
              <w:left w:val="single" w:sz="4" w:space="0" w:color="auto"/>
              <w:bottom w:val="single" w:sz="4" w:space="0" w:color="auto"/>
              <w:right w:val="single" w:sz="4" w:space="0" w:color="auto"/>
            </w:tcBorders>
            <w:vAlign w:val="center"/>
          </w:tcPr>
          <w:p w:rsidR="00BB4714" w:rsidRDefault="00BB4714" w:rsidP="009425DD">
            <w:pPr>
              <w:spacing w:after="0" w:line="36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B4714" w:rsidRDefault="009425DD" w:rsidP="009425DD">
            <w:pPr>
              <w:spacing w:after="0" w:line="360" w:lineRule="auto"/>
              <w:jc w:val="center"/>
              <w:rPr>
                <w:rFonts w:ascii="Times New Roman" w:hAnsi="Times New Roman"/>
                <w:b/>
              </w:rPr>
            </w:pPr>
            <w:r>
              <w:rPr>
                <w:rFonts w:ascii="Times New Roman" w:hAnsi="Times New Roman"/>
                <w:b/>
              </w:rPr>
              <w:t>Hiç memnun Değilim</w:t>
            </w:r>
          </w:p>
        </w:tc>
        <w:tc>
          <w:tcPr>
            <w:tcW w:w="0" w:type="auto"/>
            <w:tcBorders>
              <w:top w:val="single" w:sz="4" w:space="0" w:color="auto"/>
              <w:left w:val="single" w:sz="4" w:space="0" w:color="auto"/>
              <w:bottom w:val="single" w:sz="4" w:space="0" w:color="auto"/>
              <w:right w:val="single" w:sz="4" w:space="0" w:color="auto"/>
            </w:tcBorders>
            <w:vAlign w:val="center"/>
            <w:hideMark/>
          </w:tcPr>
          <w:p w:rsidR="00BB4714" w:rsidRDefault="009425DD" w:rsidP="009425DD">
            <w:pPr>
              <w:spacing w:after="0" w:line="360" w:lineRule="auto"/>
              <w:jc w:val="center"/>
              <w:rPr>
                <w:rFonts w:ascii="Times New Roman" w:hAnsi="Times New Roman"/>
                <w:b/>
              </w:rPr>
            </w:pPr>
            <w:r>
              <w:rPr>
                <w:rFonts w:ascii="Times New Roman" w:hAnsi="Times New Roman"/>
                <w:b/>
              </w:rPr>
              <w:t>Kısmen M</w:t>
            </w:r>
            <w:r w:rsidR="00BB4714">
              <w:rPr>
                <w:rFonts w:ascii="Times New Roman" w:hAnsi="Times New Roman"/>
                <w:b/>
              </w:rPr>
              <w:t>emnunum</w:t>
            </w:r>
          </w:p>
        </w:tc>
        <w:tc>
          <w:tcPr>
            <w:tcW w:w="0" w:type="auto"/>
            <w:tcBorders>
              <w:top w:val="single" w:sz="4" w:space="0" w:color="auto"/>
              <w:left w:val="single" w:sz="4" w:space="0" w:color="auto"/>
              <w:bottom w:val="single" w:sz="4" w:space="0" w:color="auto"/>
              <w:right w:val="single" w:sz="4" w:space="0" w:color="auto"/>
            </w:tcBorders>
            <w:vAlign w:val="center"/>
            <w:hideMark/>
          </w:tcPr>
          <w:p w:rsidR="00BB4714" w:rsidRDefault="009425DD" w:rsidP="009425DD">
            <w:pPr>
              <w:spacing w:after="0" w:line="360" w:lineRule="auto"/>
              <w:jc w:val="center"/>
              <w:rPr>
                <w:rFonts w:ascii="Times New Roman" w:hAnsi="Times New Roman"/>
                <w:b/>
              </w:rPr>
            </w:pPr>
            <w:r>
              <w:rPr>
                <w:rFonts w:ascii="Times New Roman" w:hAnsi="Times New Roman"/>
                <w:b/>
              </w:rPr>
              <w:t>Memnunum</w:t>
            </w:r>
          </w:p>
        </w:tc>
      </w:tr>
      <w:tr w:rsidR="00BB4714" w:rsidTr="009425DD">
        <w:trPr>
          <w:trHeight w:val="759"/>
        </w:trPr>
        <w:tc>
          <w:tcPr>
            <w:tcW w:w="0" w:type="auto"/>
            <w:tcBorders>
              <w:top w:val="single" w:sz="4" w:space="0" w:color="auto"/>
              <w:left w:val="single" w:sz="4" w:space="0" w:color="auto"/>
              <w:bottom w:val="single" w:sz="4" w:space="0" w:color="auto"/>
              <w:right w:val="single" w:sz="4" w:space="0" w:color="auto"/>
            </w:tcBorders>
            <w:vAlign w:val="center"/>
            <w:hideMark/>
          </w:tcPr>
          <w:p w:rsidR="00BB4714" w:rsidRDefault="00BB4714" w:rsidP="009425DD">
            <w:pPr>
              <w:spacing w:after="0" w:line="360" w:lineRule="auto"/>
              <w:rPr>
                <w:rFonts w:ascii="Times New Roman" w:hAnsi="Times New Roman"/>
              </w:rPr>
            </w:pPr>
            <w:r>
              <w:rPr>
                <w:rFonts w:ascii="Times New Roman" w:hAnsi="Times New Roman"/>
              </w:rPr>
              <w:t>Engelsiz Üniversite Birimi</w:t>
            </w:r>
            <w:r w:rsidR="009425DD">
              <w:rPr>
                <w:rFonts w:ascii="Times New Roman" w:hAnsi="Times New Roman"/>
              </w:rPr>
              <w:t>’</w:t>
            </w:r>
            <w:r>
              <w:rPr>
                <w:rFonts w:ascii="Times New Roman" w:hAnsi="Times New Roman"/>
              </w:rPr>
              <w:t xml:space="preserve">nin hizmetlerinden haberdar </w:t>
            </w:r>
            <w:r w:rsidR="009425DD">
              <w:rPr>
                <w:rFonts w:ascii="Times New Roman" w:hAnsi="Times New Roman"/>
              </w:rPr>
              <w:t>olmamdan</w:t>
            </w:r>
          </w:p>
        </w:tc>
        <w:tc>
          <w:tcPr>
            <w:tcW w:w="0" w:type="auto"/>
            <w:tcBorders>
              <w:top w:val="single" w:sz="4" w:space="0" w:color="auto"/>
              <w:left w:val="single" w:sz="4" w:space="0" w:color="auto"/>
              <w:bottom w:val="single" w:sz="4" w:space="0" w:color="auto"/>
              <w:right w:val="single" w:sz="4" w:space="0" w:color="auto"/>
            </w:tcBorders>
            <w:vAlign w:val="center"/>
          </w:tcPr>
          <w:p w:rsidR="00BB4714" w:rsidRDefault="00BB4714" w:rsidP="009425DD">
            <w:pPr>
              <w:spacing w:after="0" w:line="36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BB4714" w:rsidRDefault="00BB4714" w:rsidP="009425DD">
            <w:pPr>
              <w:spacing w:after="0" w:line="36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BB4714" w:rsidRDefault="00BB4714" w:rsidP="009425DD">
            <w:pPr>
              <w:spacing w:after="0" w:line="360" w:lineRule="auto"/>
              <w:rPr>
                <w:rFonts w:ascii="Times New Roman" w:hAnsi="Times New Roman"/>
              </w:rPr>
            </w:pPr>
          </w:p>
        </w:tc>
      </w:tr>
      <w:tr w:rsidR="00692852" w:rsidTr="009425DD">
        <w:trPr>
          <w:trHeight w:val="759"/>
        </w:trPr>
        <w:tc>
          <w:tcPr>
            <w:tcW w:w="0" w:type="auto"/>
            <w:tcBorders>
              <w:top w:val="single" w:sz="4" w:space="0" w:color="auto"/>
              <w:left w:val="single" w:sz="4" w:space="0" w:color="auto"/>
              <w:bottom w:val="single" w:sz="4" w:space="0" w:color="auto"/>
              <w:right w:val="single" w:sz="4" w:space="0" w:color="auto"/>
            </w:tcBorders>
            <w:vAlign w:val="center"/>
            <w:hideMark/>
          </w:tcPr>
          <w:p w:rsidR="00692852" w:rsidRDefault="00692852" w:rsidP="009425DD">
            <w:pPr>
              <w:spacing w:after="0" w:line="360" w:lineRule="auto"/>
              <w:rPr>
                <w:rFonts w:ascii="Times New Roman" w:hAnsi="Times New Roman"/>
              </w:rPr>
            </w:pPr>
            <w:r>
              <w:rPr>
                <w:rFonts w:ascii="Times New Roman" w:hAnsi="Times New Roman"/>
              </w:rPr>
              <w:t>Engelsiz Üniversite Birim Koordinatörünün yaklaşımlarından</w:t>
            </w:r>
          </w:p>
        </w:tc>
        <w:tc>
          <w:tcPr>
            <w:tcW w:w="0" w:type="auto"/>
            <w:tcBorders>
              <w:top w:val="single" w:sz="4" w:space="0" w:color="auto"/>
              <w:left w:val="single" w:sz="4" w:space="0" w:color="auto"/>
              <w:bottom w:val="single" w:sz="4" w:space="0" w:color="auto"/>
              <w:right w:val="single" w:sz="4" w:space="0" w:color="auto"/>
            </w:tcBorders>
            <w:vAlign w:val="center"/>
          </w:tcPr>
          <w:p w:rsidR="00692852" w:rsidRDefault="00692852" w:rsidP="009425DD">
            <w:pPr>
              <w:spacing w:after="0" w:line="36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692852" w:rsidRDefault="00692852" w:rsidP="009425DD">
            <w:pPr>
              <w:spacing w:after="0" w:line="36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692852" w:rsidRDefault="00692852" w:rsidP="009425DD">
            <w:pPr>
              <w:spacing w:after="0" w:line="360" w:lineRule="auto"/>
              <w:rPr>
                <w:rFonts w:ascii="Times New Roman" w:hAnsi="Times New Roman"/>
              </w:rPr>
            </w:pPr>
          </w:p>
        </w:tc>
      </w:tr>
      <w:tr w:rsidR="00BB4714" w:rsidTr="009425DD">
        <w:trPr>
          <w:trHeight w:val="759"/>
        </w:trPr>
        <w:tc>
          <w:tcPr>
            <w:tcW w:w="0" w:type="auto"/>
            <w:tcBorders>
              <w:top w:val="single" w:sz="4" w:space="0" w:color="auto"/>
              <w:left w:val="single" w:sz="4" w:space="0" w:color="auto"/>
              <w:bottom w:val="single" w:sz="4" w:space="0" w:color="auto"/>
              <w:right w:val="single" w:sz="4" w:space="0" w:color="auto"/>
            </w:tcBorders>
            <w:vAlign w:val="center"/>
            <w:hideMark/>
          </w:tcPr>
          <w:p w:rsidR="00BB4714" w:rsidRDefault="00692852" w:rsidP="00183DFB">
            <w:pPr>
              <w:spacing w:after="0" w:line="360" w:lineRule="auto"/>
              <w:rPr>
                <w:rFonts w:ascii="Times New Roman" w:hAnsi="Times New Roman"/>
              </w:rPr>
            </w:pPr>
            <w:r>
              <w:rPr>
                <w:rFonts w:ascii="Times New Roman" w:hAnsi="Times New Roman"/>
              </w:rPr>
              <w:t>Engelsiz Ö</w:t>
            </w:r>
            <w:r w:rsidR="00BB4714">
              <w:rPr>
                <w:rFonts w:ascii="Times New Roman" w:hAnsi="Times New Roman"/>
              </w:rPr>
              <w:t>ğrenci danışma</w:t>
            </w:r>
            <w:r w:rsidR="00183DFB">
              <w:rPr>
                <w:rFonts w:ascii="Times New Roman" w:hAnsi="Times New Roman"/>
              </w:rPr>
              <w:t xml:space="preserve">nımın </w:t>
            </w:r>
            <w:r>
              <w:rPr>
                <w:rFonts w:ascii="Times New Roman" w:hAnsi="Times New Roman"/>
              </w:rPr>
              <w:t>yaklaşımlarından</w:t>
            </w:r>
          </w:p>
        </w:tc>
        <w:tc>
          <w:tcPr>
            <w:tcW w:w="0" w:type="auto"/>
            <w:tcBorders>
              <w:top w:val="single" w:sz="4" w:space="0" w:color="auto"/>
              <w:left w:val="single" w:sz="4" w:space="0" w:color="auto"/>
              <w:bottom w:val="single" w:sz="4" w:space="0" w:color="auto"/>
              <w:right w:val="single" w:sz="4" w:space="0" w:color="auto"/>
            </w:tcBorders>
            <w:vAlign w:val="center"/>
          </w:tcPr>
          <w:p w:rsidR="00BB4714" w:rsidRDefault="00BB4714" w:rsidP="009425DD">
            <w:pPr>
              <w:spacing w:after="0" w:line="36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BB4714" w:rsidRDefault="00BB4714" w:rsidP="009425DD">
            <w:pPr>
              <w:spacing w:after="0" w:line="36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BB4714" w:rsidRDefault="00BB4714" w:rsidP="009425DD">
            <w:pPr>
              <w:spacing w:after="0" w:line="360" w:lineRule="auto"/>
              <w:rPr>
                <w:rFonts w:ascii="Times New Roman" w:hAnsi="Times New Roman"/>
              </w:rPr>
            </w:pPr>
          </w:p>
        </w:tc>
      </w:tr>
      <w:tr w:rsidR="00BB4714" w:rsidTr="009425DD">
        <w:trPr>
          <w:trHeight w:val="759"/>
        </w:trPr>
        <w:tc>
          <w:tcPr>
            <w:tcW w:w="0" w:type="auto"/>
            <w:tcBorders>
              <w:top w:val="single" w:sz="4" w:space="0" w:color="auto"/>
              <w:left w:val="single" w:sz="4" w:space="0" w:color="auto"/>
              <w:bottom w:val="single" w:sz="4" w:space="0" w:color="auto"/>
              <w:right w:val="single" w:sz="4" w:space="0" w:color="auto"/>
            </w:tcBorders>
            <w:vAlign w:val="center"/>
            <w:hideMark/>
          </w:tcPr>
          <w:p w:rsidR="00BB4714" w:rsidRDefault="00692852" w:rsidP="00692852">
            <w:pPr>
              <w:spacing w:after="0" w:line="360" w:lineRule="auto"/>
              <w:rPr>
                <w:rFonts w:ascii="Times New Roman" w:hAnsi="Times New Roman"/>
              </w:rPr>
            </w:pPr>
            <w:r>
              <w:rPr>
                <w:rFonts w:ascii="Times New Roman" w:hAnsi="Times New Roman"/>
              </w:rPr>
              <w:t>....................... dersin</w:t>
            </w:r>
            <w:r w:rsidR="00172E97">
              <w:rPr>
                <w:rFonts w:ascii="Times New Roman" w:hAnsi="Times New Roman"/>
              </w:rPr>
              <w:t>in</w:t>
            </w:r>
            <w:r>
              <w:rPr>
                <w:rFonts w:ascii="Times New Roman" w:hAnsi="Times New Roman"/>
              </w:rPr>
              <w:t xml:space="preserve"> sorumlu ö</w:t>
            </w:r>
            <w:r w:rsidR="00BB4714">
              <w:rPr>
                <w:rFonts w:ascii="Times New Roman" w:hAnsi="Times New Roman"/>
              </w:rPr>
              <w:t>ğretim elemanlarının yaklaşımlarından</w:t>
            </w:r>
          </w:p>
        </w:tc>
        <w:tc>
          <w:tcPr>
            <w:tcW w:w="0" w:type="auto"/>
            <w:tcBorders>
              <w:top w:val="single" w:sz="4" w:space="0" w:color="auto"/>
              <w:left w:val="single" w:sz="4" w:space="0" w:color="auto"/>
              <w:bottom w:val="single" w:sz="4" w:space="0" w:color="auto"/>
              <w:right w:val="single" w:sz="4" w:space="0" w:color="auto"/>
            </w:tcBorders>
            <w:vAlign w:val="center"/>
          </w:tcPr>
          <w:p w:rsidR="00BB4714" w:rsidRDefault="00BB4714" w:rsidP="009425DD">
            <w:pPr>
              <w:spacing w:after="0" w:line="36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BB4714" w:rsidRDefault="00BB4714" w:rsidP="009425DD">
            <w:pPr>
              <w:spacing w:after="0" w:line="36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BB4714" w:rsidRDefault="00BB4714" w:rsidP="009425DD">
            <w:pPr>
              <w:spacing w:after="0" w:line="360" w:lineRule="auto"/>
              <w:rPr>
                <w:rFonts w:ascii="Times New Roman" w:hAnsi="Times New Roman"/>
              </w:rPr>
            </w:pPr>
          </w:p>
        </w:tc>
      </w:tr>
      <w:tr w:rsidR="00BB4714" w:rsidTr="009425DD">
        <w:trPr>
          <w:trHeight w:val="759"/>
        </w:trPr>
        <w:tc>
          <w:tcPr>
            <w:tcW w:w="0" w:type="auto"/>
            <w:tcBorders>
              <w:top w:val="single" w:sz="4" w:space="0" w:color="auto"/>
              <w:left w:val="single" w:sz="4" w:space="0" w:color="auto"/>
              <w:bottom w:val="single" w:sz="4" w:space="0" w:color="auto"/>
              <w:right w:val="single" w:sz="4" w:space="0" w:color="auto"/>
            </w:tcBorders>
            <w:vAlign w:val="center"/>
            <w:hideMark/>
          </w:tcPr>
          <w:p w:rsidR="00BB4714" w:rsidRDefault="00BB4714" w:rsidP="009425DD">
            <w:pPr>
              <w:spacing w:after="0" w:line="360" w:lineRule="auto"/>
              <w:rPr>
                <w:rFonts w:ascii="Times New Roman" w:hAnsi="Times New Roman"/>
              </w:rPr>
            </w:pPr>
            <w:r>
              <w:rPr>
                <w:rFonts w:ascii="Times New Roman" w:hAnsi="Times New Roman"/>
              </w:rPr>
              <w:t xml:space="preserve">İdari personelin yaklaşımlarından </w:t>
            </w:r>
          </w:p>
        </w:tc>
        <w:tc>
          <w:tcPr>
            <w:tcW w:w="0" w:type="auto"/>
            <w:tcBorders>
              <w:top w:val="single" w:sz="4" w:space="0" w:color="auto"/>
              <w:left w:val="single" w:sz="4" w:space="0" w:color="auto"/>
              <w:bottom w:val="single" w:sz="4" w:space="0" w:color="auto"/>
              <w:right w:val="single" w:sz="4" w:space="0" w:color="auto"/>
            </w:tcBorders>
            <w:vAlign w:val="center"/>
          </w:tcPr>
          <w:p w:rsidR="00BB4714" w:rsidRDefault="00BB4714" w:rsidP="009425DD">
            <w:pPr>
              <w:spacing w:after="0" w:line="36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BB4714" w:rsidRDefault="00BB4714" w:rsidP="009425DD">
            <w:pPr>
              <w:spacing w:after="0" w:line="36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BB4714" w:rsidRDefault="00BB4714" w:rsidP="009425DD">
            <w:pPr>
              <w:spacing w:after="0" w:line="360" w:lineRule="auto"/>
              <w:rPr>
                <w:rFonts w:ascii="Times New Roman" w:hAnsi="Times New Roman"/>
              </w:rPr>
            </w:pPr>
          </w:p>
        </w:tc>
      </w:tr>
      <w:tr w:rsidR="00BB4714" w:rsidTr="009425DD">
        <w:trPr>
          <w:trHeight w:val="759"/>
        </w:trPr>
        <w:tc>
          <w:tcPr>
            <w:tcW w:w="0" w:type="auto"/>
            <w:tcBorders>
              <w:top w:val="single" w:sz="4" w:space="0" w:color="auto"/>
              <w:left w:val="single" w:sz="4" w:space="0" w:color="auto"/>
              <w:bottom w:val="single" w:sz="4" w:space="0" w:color="auto"/>
              <w:right w:val="single" w:sz="4" w:space="0" w:color="auto"/>
            </w:tcBorders>
            <w:vAlign w:val="center"/>
            <w:hideMark/>
          </w:tcPr>
          <w:p w:rsidR="00BB4714" w:rsidRDefault="009425DD" w:rsidP="001C57EA">
            <w:pPr>
              <w:spacing w:after="0" w:line="360" w:lineRule="auto"/>
              <w:rPr>
                <w:rFonts w:ascii="Times New Roman" w:hAnsi="Times New Roman"/>
              </w:rPr>
            </w:pPr>
            <w:r>
              <w:rPr>
                <w:rFonts w:ascii="Times New Roman" w:hAnsi="Times New Roman"/>
              </w:rPr>
              <w:t>Üniversitemizin</w:t>
            </w:r>
            <w:r w:rsidR="001C57EA">
              <w:rPr>
                <w:rFonts w:ascii="Times New Roman" w:hAnsi="Times New Roman"/>
              </w:rPr>
              <w:t xml:space="preserve"> ve okulunuzun </w:t>
            </w:r>
            <w:r w:rsidR="00BB4714">
              <w:rPr>
                <w:rFonts w:ascii="Times New Roman" w:hAnsi="Times New Roman"/>
              </w:rPr>
              <w:t>özel gereksinimin</w:t>
            </w:r>
            <w:r>
              <w:rPr>
                <w:rFonts w:ascii="Times New Roman" w:hAnsi="Times New Roman"/>
              </w:rPr>
              <w:t>ize uygun fiziksel alt yapı düzenlemelerinden</w:t>
            </w:r>
            <w:r w:rsidR="00BB4714">
              <w:rPr>
                <w:rFonts w:ascii="Times New Roman" w:hAnsi="Times New Roman"/>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BB4714" w:rsidRDefault="00BB4714" w:rsidP="009425DD">
            <w:pPr>
              <w:spacing w:after="0" w:line="36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BB4714" w:rsidRDefault="00BB4714" w:rsidP="009425DD">
            <w:pPr>
              <w:spacing w:after="0" w:line="36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BB4714" w:rsidRDefault="00BB4714" w:rsidP="009425DD">
            <w:pPr>
              <w:spacing w:after="0" w:line="360" w:lineRule="auto"/>
              <w:rPr>
                <w:rFonts w:ascii="Times New Roman" w:hAnsi="Times New Roman"/>
              </w:rPr>
            </w:pPr>
          </w:p>
        </w:tc>
      </w:tr>
      <w:tr w:rsidR="00BB4714" w:rsidTr="009425DD">
        <w:trPr>
          <w:trHeight w:val="759"/>
        </w:trPr>
        <w:tc>
          <w:tcPr>
            <w:tcW w:w="0" w:type="auto"/>
            <w:tcBorders>
              <w:top w:val="single" w:sz="4" w:space="0" w:color="auto"/>
              <w:left w:val="single" w:sz="4" w:space="0" w:color="auto"/>
              <w:bottom w:val="single" w:sz="4" w:space="0" w:color="auto"/>
              <w:right w:val="single" w:sz="4" w:space="0" w:color="auto"/>
            </w:tcBorders>
            <w:vAlign w:val="center"/>
            <w:hideMark/>
          </w:tcPr>
          <w:p w:rsidR="00BB4714" w:rsidRDefault="00BB4714" w:rsidP="009425DD">
            <w:pPr>
              <w:spacing w:after="0" w:line="360" w:lineRule="auto"/>
              <w:rPr>
                <w:rFonts w:ascii="Times New Roman" w:hAnsi="Times New Roman"/>
              </w:rPr>
            </w:pPr>
            <w:r>
              <w:rPr>
                <w:rFonts w:ascii="Times New Roman" w:hAnsi="Times New Roman"/>
              </w:rPr>
              <w:t xml:space="preserve">Derslere katılım ve çalışma </w:t>
            </w:r>
            <w:r w:rsidR="009425DD">
              <w:rPr>
                <w:rFonts w:ascii="Times New Roman" w:hAnsi="Times New Roman"/>
              </w:rPr>
              <w:t>olanaklarımızı artırmaya</w:t>
            </w:r>
            <w:r>
              <w:rPr>
                <w:rFonts w:ascii="Times New Roman" w:hAnsi="Times New Roman"/>
              </w:rPr>
              <w:t xml:space="preserve"> yönelik uyarlamalardan</w:t>
            </w:r>
          </w:p>
        </w:tc>
        <w:tc>
          <w:tcPr>
            <w:tcW w:w="0" w:type="auto"/>
            <w:tcBorders>
              <w:top w:val="single" w:sz="4" w:space="0" w:color="auto"/>
              <w:left w:val="single" w:sz="4" w:space="0" w:color="auto"/>
              <w:bottom w:val="single" w:sz="4" w:space="0" w:color="auto"/>
              <w:right w:val="single" w:sz="4" w:space="0" w:color="auto"/>
            </w:tcBorders>
            <w:vAlign w:val="center"/>
          </w:tcPr>
          <w:p w:rsidR="00BB4714" w:rsidRDefault="00BB4714" w:rsidP="009425DD">
            <w:pPr>
              <w:spacing w:after="0" w:line="36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BB4714" w:rsidRDefault="00BB4714" w:rsidP="009425DD">
            <w:pPr>
              <w:spacing w:after="0" w:line="36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BB4714" w:rsidRDefault="00BB4714" w:rsidP="009425DD">
            <w:pPr>
              <w:spacing w:after="0" w:line="360" w:lineRule="auto"/>
              <w:rPr>
                <w:rFonts w:ascii="Times New Roman" w:hAnsi="Times New Roman"/>
              </w:rPr>
            </w:pPr>
          </w:p>
        </w:tc>
      </w:tr>
      <w:tr w:rsidR="00BB4714" w:rsidTr="009425DD">
        <w:trPr>
          <w:trHeight w:val="759"/>
        </w:trPr>
        <w:tc>
          <w:tcPr>
            <w:tcW w:w="0" w:type="auto"/>
            <w:tcBorders>
              <w:top w:val="single" w:sz="4" w:space="0" w:color="auto"/>
              <w:left w:val="single" w:sz="4" w:space="0" w:color="auto"/>
              <w:bottom w:val="single" w:sz="4" w:space="0" w:color="auto"/>
              <w:right w:val="single" w:sz="4" w:space="0" w:color="auto"/>
            </w:tcBorders>
            <w:vAlign w:val="center"/>
            <w:hideMark/>
          </w:tcPr>
          <w:p w:rsidR="00BB4714" w:rsidRDefault="00BB4714" w:rsidP="009425DD">
            <w:pPr>
              <w:spacing w:after="0" w:line="360" w:lineRule="auto"/>
              <w:rPr>
                <w:rFonts w:ascii="Times New Roman" w:hAnsi="Times New Roman"/>
              </w:rPr>
            </w:pPr>
            <w:r>
              <w:rPr>
                <w:rFonts w:ascii="Times New Roman" w:hAnsi="Times New Roman"/>
              </w:rPr>
              <w:t>Sınav sü</w:t>
            </w:r>
            <w:r w:rsidR="00183DFB">
              <w:rPr>
                <w:rFonts w:ascii="Times New Roman" w:hAnsi="Times New Roman"/>
              </w:rPr>
              <w:t>reci</w:t>
            </w:r>
            <w:r>
              <w:rPr>
                <w:rFonts w:ascii="Times New Roman" w:hAnsi="Times New Roman"/>
              </w:rPr>
              <w:t xml:space="preserve"> uyarlamalar</w:t>
            </w:r>
            <w:r w:rsidR="001C57EA">
              <w:rPr>
                <w:rFonts w:ascii="Times New Roman" w:hAnsi="Times New Roman"/>
              </w:rPr>
              <w:t>ın</w:t>
            </w:r>
            <w:r>
              <w:rPr>
                <w:rFonts w:ascii="Times New Roman" w:hAnsi="Times New Roman"/>
              </w:rPr>
              <w:t>dan</w:t>
            </w:r>
          </w:p>
        </w:tc>
        <w:tc>
          <w:tcPr>
            <w:tcW w:w="0" w:type="auto"/>
            <w:tcBorders>
              <w:top w:val="single" w:sz="4" w:space="0" w:color="auto"/>
              <w:left w:val="single" w:sz="4" w:space="0" w:color="auto"/>
              <w:bottom w:val="single" w:sz="4" w:space="0" w:color="auto"/>
              <w:right w:val="single" w:sz="4" w:space="0" w:color="auto"/>
            </w:tcBorders>
            <w:vAlign w:val="center"/>
          </w:tcPr>
          <w:p w:rsidR="00BB4714" w:rsidRDefault="00BB4714" w:rsidP="009425DD">
            <w:pPr>
              <w:spacing w:after="0" w:line="36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BB4714" w:rsidRDefault="00BB4714" w:rsidP="009425DD">
            <w:pPr>
              <w:spacing w:after="0" w:line="36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BB4714" w:rsidRDefault="00BB4714" w:rsidP="009425DD">
            <w:pPr>
              <w:spacing w:after="0" w:line="360" w:lineRule="auto"/>
              <w:rPr>
                <w:rFonts w:ascii="Times New Roman" w:hAnsi="Times New Roman"/>
              </w:rPr>
            </w:pPr>
          </w:p>
        </w:tc>
      </w:tr>
      <w:tr w:rsidR="00BB4714" w:rsidTr="009425DD">
        <w:trPr>
          <w:trHeight w:val="759"/>
        </w:trPr>
        <w:tc>
          <w:tcPr>
            <w:tcW w:w="0" w:type="auto"/>
            <w:tcBorders>
              <w:top w:val="single" w:sz="4" w:space="0" w:color="auto"/>
              <w:left w:val="single" w:sz="4" w:space="0" w:color="auto"/>
              <w:bottom w:val="single" w:sz="4" w:space="0" w:color="auto"/>
              <w:right w:val="single" w:sz="4" w:space="0" w:color="auto"/>
            </w:tcBorders>
            <w:vAlign w:val="center"/>
            <w:hideMark/>
          </w:tcPr>
          <w:p w:rsidR="00BB4714" w:rsidRDefault="00BB4714" w:rsidP="009425DD">
            <w:pPr>
              <w:spacing w:after="0" w:line="360" w:lineRule="auto"/>
              <w:rPr>
                <w:rFonts w:ascii="Times New Roman" w:hAnsi="Times New Roman"/>
              </w:rPr>
            </w:pPr>
            <w:r>
              <w:rPr>
                <w:rFonts w:ascii="Times New Roman" w:hAnsi="Times New Roman"/>
              </w:rPr>
              <w:t>Üniversitemizin web sayfasının özel gereksiniminize uygun tasarlanmış olmasından</w:t>
            </w:r>
          </w:p>
        </w:tc>
        <w:tc>
          <w:tcPr>
            <w:tcW w:w="0" w:type="auto"/>
            <w:tcBorders>
              <w:top w:val="single" w:sz="4" w:space="0" w:color="auto"/>
              <w:left w:val="single" w:sz="4" w:space="0" w:color="auto"/>
              <w:bottom w:val="single" w:sz="4" w:space="0" w:color="auto"/>
              <w:right w:val="single" w:sz="4" w:space="0" w:color="auto"/>
            </w:tcBorders>
            <w:vAlign w:val="center"/>
          </w:tcPr>
          <w:p w:rsidR="00BB4714" w:rsidRDefault="00BB4714" w:rsidP="009425DD">
            <w:pPr>
              <w:spacing w:after="0" w:line="36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BB4714" w:rsidRDefault="00BB4714" w:rsidP="009425DD">
            <w:pPr>
              <w:spacing w:after="0" w:line="36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BB4714" w:rsidRDefault="00BB4714" w:rsidP="009425DD">
            <w:pPr>
              <w:spacing w:after="0" w:line="360" w:lineRule="auto"/>
              <w:rPr>
                <w:rFonts w:ascii="Times New Roman" w:hAnsi="Times New Roman"/>
              </w:rPr>
            </w:pPr>
          </w:p>
        </w:tc>
      </w:tr>
      <w:tr w:rsidR="00BB4714" w:rsidTr="009425DD">
        <w:trPr>
          <w:trHeight w:val="759"/>
        </w:trPr>
        <w:tc>
          <w:tcPr>
            <w:tcW w:w="0" w:type="auto"/>
            <w:tcBorders>
              <w:top w:val="single" w:sz="4" w:space="0" w:color="auto"/>
              <w:left w:val="single" w:sz="4" w:space="0" w:color="auto"/>
              <w:bottom w:val="single" w:sz="4" w:space="0" w:color="auto"/>
              <w:right w:val="single" w:sz="4" w:space="0" w:color="auto"/>
            </w:tcBorders>
            <w:vAlign w:val="center"/>
            <w:hideMark/>
          </w:tcPr>
          <w:p w:rsidR="00BB4714" w:rsidRDefault="00BB4714" w:rsidP="009425DD">
            <w:pPr>
              <w:spacing w:after="0" w:line="360" w:lineRule="auto"/>
              <w:rPr>
                <w:rFonts w:ascii="Times New Roman" w:hAnsi="Times New Roman"/>
              </w:rPr>
            </w:pPr>
            <w:r>
              <w:rPr>
                <w:rFonts w:ascii="Times New Roman" w:hAnsi="Times New Roman"/>
              </w:rPr>
              <w:t xml:space="preserve">Üniversitemizin otomasyon </w:t>
            </w:r>
            <w:r w:rsidR="009425DD">
              <w:rPr>
                <w:rFonts w:ascii="Times New Roman" w:hAnsi="Times New Roman"/>
              </w:rPr>
              <w:t>sisteminin özel</w:t>
            </w:r>
            <w:r>
              <w:rPr>
                <w:rFonts w:ascii="Times New Roman" w:hAnsi="Times New Roman"/>
              </w:rPr>
              <w:t xml:space="preserve"> gereksiniminize uygun tasarlanmış olmasından</w:t>
            </w:r>
          </w:p>
        </w:tc>
        <w:tc>
          <w:tcPr>
            <w:tcW w:w="0" w:type="auto"/>
            <w:tcBorders>
              <w:top w:val="single" w:sz="4" w:space="0" w:color="auto"/>
              <w:left w:val="single" w:sz="4" w:space="0" w:color="auto"/>
              <w:bottom w:val="single" w:sz="4" w:space="0" w:color="auto"/>
              <w:right w:val="single" w:sz="4" w:space="0" w:color="auto"/>
            </w:tcBorders>
            <w:vAlign w:val="center"/>
          </w:tcPr>
          <w:p w:rsidR="00BB4714" w:rsidRDefault="00BB4714" w:rsidP="009425DD">
            <w:pPr>
              <w:spacing w:after="0" w:line="36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BB4714" w:rsidRDefault="00BB4714" w:rsidP="009425DD">
            <w:pPr>
              <w:spacing w:after="0" w:line="36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BB4714" w:rsidRDefault="00BB4714" w:rsidP="009425DD">
            <w:pPr>
              <w:spacing w:after="0" w:line="360" w:lineRule="auto"/>
              <w:rPr>
                <w:rFonts w:ascii="Times New Roman" w:hAnsi="Times New Roman"/>
              </w:rPr>
            </w:pPr>
          </w:p>
        </w:tc>
      </w:tr>
      <w:tr w:rsidR="00BB4714" w:rsidTr="009425DD">
        <w:trPr>
          <w:trHeight w:val="759"/>
        </w:trPr>
        <w:tc>
          <w:tcPr>
            <w:tcW w:w="0" w:type="auto"/>
            <w:tcBorders>
              <w:top w:val="single" w:sz="4" w:space="0" w:color="auto"/>
              <w:left w:val="single" w:sz="4" w:space="0" w:color="auto"/>
              <w:bottom w:val="single" w:sz="4" w:space="0" w:color="auto"/>
              <w:right w:val="single" w:sz="4" w:space="0" w:color="auto"/>
            </w:tcBorders>
            <w:vAlign w:val="center"/>
            <w:hideMark/>
          </w:tcPr>
          <w:p w:rsidR="00BB4714" w:rsidRDefault="00BB4714" w:rsidP="001C57EA">
            <w:pPr>
              <w:spacing w:after="0" w:line="360" w:lineRule="auto"/>
              <w:rPr>
                <w:rFonts w:ascii="Times New Roman" w:hAnsi="Times New Roman"/>
              </w:rPr>
            </w:pPr>
            <w:r>
              <w:rPr>
                <w:rFonts w:ascii="Times New Roman" w:hAnsi="Times New Roman"/>
              </w:rPr>
              <w:t xml:space="preserve">Üniversitemizin sosyal </w:t>
            </w:r>
            <w:r w:rsidR="009425DD">
              <w:rPr>
                <w:rFonts w:ascii="Times New Roman" w:hAnsi="Times New Roman"/>
              </w:rPr>
              <w:t>olanaklarının özel</w:t>
            </w:r>
            <w:r>
              <w:rPr>
                <w:rFonts w:ascii="Times New Roman" w:hAnsi="Times New Roman"/>
              </w:rPr>
              <w:t xml:space="preserve"> gereksiniminize uygun</w:t>
            </w:r>
            <w:r w:rsidR="001C57EA">
              <w:rPr>
                <w:rFonts w:ascii="Times New Roman" w:hAnsi="Times New Roman"/>
              </w:rPr>
              <w:t xml:space="preserve"> </w:t>
            </w:r>
            <w:r>
              <w:rPr>
                <w:rFonts w:ascii="Times New Roman" w:hAnsi="Times New Roman"/>
              </w:rPr>
              <w:t>olmasından</w:t>
            </w:r>
          </w:p>
        </w:tc>
        <w:tc>
          <w:tcPr>
            <w:tcW w:w="0" w:type="auto"/>
            <w:tcBorders>
              <w:top w:val="single" w:sz="4" w:space="0" w:color="auto"/>
              <w:left w:val="single" w:sz="4" w:space="0" w:color="auto"/>
              <w:bottom w:val="single" w:sz="4" w:space="0" w:color="auto"/>
              <w:right w:val="single" w:sz="4" w:space="0" w:color="auto"/>
            </w:tcBorders>
            <w:vAlign w:val="center"/>
          </w:tcPr>
          <w:p w:rsidR="00BB4714" w:rsidRDefault="00BB4714" w:rsidP="009425DD">
            <w:pPr>
              <w:spacing w:after="0" w:line="36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BB4714" w:rsidRDefault="00BB4714" w:rsidP="009425DD">
            <w:pPr>
              <w:spacing w:after="0" w:line="36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BB4714" w:rsidRDefault="00BB4714" w:rsidP="009425DD">
            <w:pPr>
              <w:spacing w:after="0" w:line="360" w:lineRule="auto"/>
              <w:rPr>
                <w:rFonts w:ascii="Times New Roman" w:hAnsi="Times New Roman"/>
              </w:rPr>
            </w:pPr>
          </w:p>
        </w:tc>
      </w:tr>
      <w:tr w:rsidR="009425DD" w:rsidTr="009425DD">
        <w:trPr>
          <w:trHeight w:val="759"/>
        </w:trPr>
        <w:tc>
          <w:tcPr>
            <w:tcW w:w="0" w:type="auto"/>
            <w:gridSpan w:val="4"/>
            <w:tcBorders>
              <w:top w:val="single" w:sz="4" w:space="0" w:color="auto"/>
              <w:left w:val="single" w:sz="4" w:space="0" w:color="auto"/>
              <w:bottom w:val="single" w:sz="4" w:space="0" w:color="auto"/>
              <w:right w:val="single" w:sz="4" w:space="0" w:color="auto"/>
            </w:tcBorders>
            <w:vAlign w:val="center"/>
          </w:tcPr>
          <w:p w:rsidR="009425DD" w:rsidRDefault="009425DD" w:rsidP="009425DD">
            <w:pPr>
              <w:spacing w:after="0" w:line="360" w:lineRule="auto"/>
              <w:rPr>
                <w:rFonts w:ascii="Times New Roman" w:hAnsi="Times New Roman"/>
              </w:rPr>
            </w:pPr>
            <w:r>
              <w:rPr>
                <w:rFonts w:ascii="Times New Roman" w:hAnsi="Times New Roman"/>
              </w:rPr>
              <w:t xml:space="preserve">Şikayet ve önerileriniz: </w:t>
            </w:r>
          </w:p>
          <w:p w:rsidR="00183DFB" w:rsidRDefault="00183DFB" w:rsidP="009425DD">
            <w:pPr>
              <w:spacing w:after="0" w:line="360" w:lineRule="auto"/>
              <w:rPr>
                <w:rFonts w:ascii="Times New Roman" w:hAnsi="Times New Roman"/>
              </w:rPr>
            </w:pPr>
            <w:bookmarkStart w:id="0" w:name="_GoBack"/>
            <w:bookmarkEnd w:id="0"/>
          </w:p>
        </w:tc>
      </w:tr>
    </w:tbl>
    <w:p w:rsidR="00F86239" w:rsidRDefault="00EE2F43" w:rsidP="00EE2F43">
      <w:pPr>
        <w:autoSpaceDE w:val="0"/>
        <w:autoSpaceDN w:val="0"/>
        <w:adjustRightInd w:val="0"/>
        <w:spacing w:before="100" w:after="0" w:line="360" w:lineRule="auto"/>
        <w:rPr>
          <w:rFonts w:ascii="Times New Roman" w:eastAsiaTheme="minorHAnsi" w:hAnsi="Times New Roman"/>
          <w:b/>
          <w:sz w:val="24"/>
          <w:szCs w:val="24"/>
        </w:rPr>
      </w:pPr>
      <w:r>
        <w:rPr>
          <w:rFonts w:ascii="Times New Roman" w:eastAsiaTheme="minorHAnsi" w:hAnsi="Times New Roman"/>
          <w:b/>
          <w:sz w:val="24"/>
          <w:szCs w:val="24"/>
        </w:rPr>
        <w:lastRenderedPageBreak/>
        <w:t>EK-8</w:t>
      </w:r>
    </w:p>
    <w:p w:rsidR="00EE2F43" w:rsidRDefault="00EE2F43" w:rsidP="00EE2F43">
      <w:pPr>
        <w:autoSpaceDE w:val="0"/>
        <w:autoSpaceDN w:val="0"/>
        <w:adjustRightInd w:val="0"/>
        <w:spacing w:before="100" w:after="0" w:line="360" w:lineRule="auto"/>
        <w:rPr>
          <w:rFonts w:ascii="Times New Roman" w:eastAsiaTheme="minorHAnsi" w:hAnsi="Times New Roman"/>
          <w:b/>
          <w:sz w:val="24"/>
          <w:szCs w:val="24"/>
        </w:rPr>
      </w:pPr>
      <w:r>
        <w:rPr>
          <w:rFonts w:ascii="Times New Roman" w:eastAsiaTheme="minorHAnsi" w:hAnsi="Times New Roman"/>
          <w:b/>
          <w:sz w:val="24"/>
          <w:szCs w:val="24"/>
        </w:rPr>
        <w:t>KONTROL LİSTESİ</w:t>
      </w:r>
    </w:p>
    <w:tbl>
      <w:tblPr>
        <w:tblStyle w:val="TabloKlavuzu"/>
        <w:tblW w:w="0" w:type="auto"/>
        <w:tblLook w:val="04A0"/>
      </w:tblPr>
      <w:tblGrid>
        <w:gridCol w:w="6771"/>
        <w:gridCol w:w="1275"/>
        <w:gridCol w:w="1307"/>
      </w:tblGrid>
      <w:tr w:rsidR="00EE2F43" w:rsidTr="004702A2">
        <w:tc>
          <w:tcPr>
            <w:tcW w:w="6771" w:type="dxa"/>
          </w:tcPr>
          <w:p w:rsidR="00EE2F43" w:rsidRDefault="00EE2F43" w:rsidP="00EE2F43">
            <w:pPr>
              <w:autoSpaceDE w:val="0"/>
              <w:autoSpaceDN w:val="0"/>
              <w:adjustRightInd w:val="0"/>
              <w:spacing w:before="100" w:after="0" w:line="360" w:lineRule="auto"/>
              <w:rPr>
                <w:rFonts w:ascii="Times New Roman" w:eastAsiaTheme="minorHAnsi" w:hAnsi="Times New Roman"/>
                <w:b/>
                <w:sz w:val="24"/>
                <w:szCs w:val="24"/>
              </w:rPr>
            </w:pPr>
          </w:p>
        </w:tc>
        <w:tc>
          <w:tcPr>
            <w:tcW w:w="1275" w:type="dxa"/>
          </w:tcPr>
          <w:p w:rsidR="00EE2F43" w:rsidRDefault="00EE2F43" w:rsidP="00EE2F43">
            <w:pPr>
              <w:autoSpaceDE w:val="0"/>
              <w:autoSpaceDN w:val="0"/>
              <w:adjustRightInd w:val="0"/>
              <w:spacing w:before="100" w:after="0" w:line="360" w:lineRule="auto"/>
              <w:jc w:val="center"/>
              <w:rPr>
                <w:rFonts w:ascii="Times New Roman" w:eastAsiaTheme="minorHAnsi" w:hAnsi="Times New Roman"/>
                <w:b/>
                <w:sz w:val="24"/>
                <w:szCs w:val="24"/>
              </w:rPr>
            </w:pPr>
            <w:r>
              <w:rPr>
                <w:rFonts w:ascii="Times New Roman" w:eastAsiaTheme="minorHAnsi" w:hAnsi="Times New Roman"/>
                <w:b/>
                <w:sz w:val="24"/>
                <w:szCs w:val="24"/>
              </w:rPr>
              <w:t>EVET</w:t>
            </w:r>
          </w:p>
        </w:tc>
        <w:tc>
          <w:tcPr>
            <w:tcW w:w="1307" w:type="dxa"/>
          </w:tcPr>
          <w:p w:rsidR="00EE2F43" w:rsidRDefault="00EE2F43" w:rsidP="00EE2F43">
            <w:pPr>
              <w:autoSpaceDE w:val="0"/>
              <w:autoSpaceDN w:val="0"/>
              <w:adjustRightInd w:val="0"/>
              <w:spacing w:before="100" w:after="0" w:line="360" w:lineRule="auto"/>
              <w:jc w:val="center"/>
              <w:rPr>
                <w:rFonts w:ascii="Times New Roman" w:eastAsiaTheme="minorHAnsi" w:hAnsi="Times New Roman"/>
                <w:b/>
                <w:sz w:val="24"/>
                <w:szCs w:val="24"/>
              </w:rPr>
            </w:pPr>
            <w:r>
              <w:rPr>
                <w:rFonts w:ascii="Times New Roman" w:eastAsiaTheme="minorHAnsi" w:hAnsi="Times New Roman"/>
                <w:b/>
                <w:sz w:val="24"/>
                <w:szCs w:val="24"/>
              </w:rPr>
              <w:t>HAYIR</w:t>
            </w:r>
          </w:p>
        </w:tc>
      </w:tr>
      <w:tr w:rsidR="00EE2F43" w:rsidTr="004702A2">
        <w:tc>
          <w:tcPr>
            <w:tcW w:w="6771" w:type="dxa"/>
          </w:tcPr>
          <w:p w:rsidR="00EE2F43" w:rsidRPr="00E72961" w:rsidRDefault="002253B3" w:rsidP="007B1703">
            <w:pPr>
              <w:autoSpaceDE w:val="0"/>
              <w:autoSpaceDN w:val="0"/>
              <w:adjustRightInd w:val="0"/>
              <w:spacing w:before="100" w:after="0" w:line="360" w:lineRule="auto"/>
              <w:jc w:val="both"/>
              <w:rPr>
                <w:rFonts w:ascii="Times New Roman" w:eastAsiaTheme="minorHAnsi" w:hAnsi="Times New Roman"/>
                <w:sz w:val="24"/>
                <w:szCs w:val="24"/>
              </w:rPr>
            </w:pPr>
            <w:r w:rsidRPr="00E72961">
              <w:rPr>
                <w:rFonts w:ascii="Times New Roman" w:eastAsiaTheme="minorHAnsi" w:hAnsi="Times New Roman"/>
                <w:sz w:val="24"/>
                <w:szCs w:val="24"/>
              </w:rPr>
              <w:t>Ek-1'de yer alan duyuru okul panosuna asıldı</w:t>
            </w:r>
          </w:p>
        </w:tc>
        <w:tc>
          <w:tcPr>
            <w:tcW w:w="1275" w:type="dxa"/>
          </w:tcPr>
          <w:p w:rsidR="00EE2F43" w:rsidRDefault="00EE2F43" w:rsidP="00EE2F43">
            <w:pPr>
              <w:autoSpaceDE w:val="0"/>
              <w:autoSpaceDN w:val="0"/>
              <w:adjustRightInd w:val="0"/>
              <w:spacing w:before="100" w:after="0" w:line="360" w:lineRule="auto"/>
              <w:rPr>
                <w:rFonts w:ascii="Times New Roman" w:eastAsiaTheme="minorHAnsi" w:hAnsi="Times New Roman"/>
                <w:b/>
                <w:sz w:val="24"/>
                <w:szCs w:val="24"/>
              </w:rPr>
            </w:pPr>
          </w:p>
        </w:tc>
        <w:tc>
          <w:tcPr>
            <w:tcW w:w="1307" w:type="dxa"/>
          </w:tcPr>
          <w:p w:rsidR="00EE2F43" w:rsidRDefault="00EE2F43" w:rsidP="00EE2F43">
            <w:pPr>
              <w:autoSpaceDE w:val="0"/>
              <w:autoSpaceDN w:val="0"/>
              <w:adjustRightInd w:val="0"/>
              <w:spacing w:before="100" w:after="0" w:line="360" w:lineRule="auto"/>
              <w:rPr>
                <w:rFonts w:ascii="Times New Roman" w:eastAsiaTheme="minorHAnsi" w:hAnsi="Times New Roman"/>
                <w:b/>
                <w:sz w:val="24"/>
                <w:szCs w:val="24"/>
              </w:rPr>
            </w:pPr>
          </w:p>
        </w:tc>
      </w:tr>
      <w:tr w:rsidR="00EE2F43" w:rsidTr="004702A2">
        <w:tc>
          <w:tcPr>
            <w:tcW w:w="6771" w:type="dxa"/>
          </w:tcPr>
          <w:p w:rsidR="00EE2F43" w:rsidRPr="00E72961" w:rsidRDefault="002253B3" w:rsidP="007B1703">
            <w:pPr>
              <w:autoSpaceDE w:val="0"/>
              <w:autoSpaceDN w:val="0"/>
              <w:adjustRightInd w:val="0"/>
              <w:spacing w:before="100" w:after="0" w:line="360" w:lineRule="auto"/>
              <w:jc w:val="both"/>
              <w:rPr>
                <w:rFonts w:ascii="Times New Roman" w:eastAsiaTheme="minorHAnsi" w:hAnsi="Times New Roman"/>
                <w:sz w:val="24"/>
                <w:szCs w:val="24"/>
              </w:rPr>
            </w:pPr>
            <w:r w:rsidRPr="00E72961">
              <w:rPr>
                <w:rFonts w:ascii="Times New Roman" w:eastAsiaTheme="minorHAnsi" w:hAnsi="Times New Roman"/>
                <w:sz w:val="24"/>
                <w:szCs w:val="24"/>
              </w:rPr>
              <w:t>Danışmanlığa başvuran öğrencinin sağlık raporu teslim alındı ve dosyalandı</w:t>
            </w:r>
          </w:p>
        </w:tc>
        <w:tc>
          <w:tcPr>
            <w:tcW w:w="1275" w:type="dxa"/>
          </w:tcPr>
          <w:p w:rsidR="00EE2F43" w:rsidRDefault="00EE2F43" w:rsidP="00EE2F43">
            <w:pPr>
              <w:autoSpaceDE w:val="0"/>
              <w:autoSpaceDN w:val="0"/>
              <w:adjustRightInd w:val="0"/>
              <w:spacing w:before="100" w:after="0" w:line="360" w:lineRule="auto"/>
              <w:rPr>
                <w:rFonts w:ascii="Times New Roman" w:eastAsiaTheme="minorHAnsi" w:hAnsi="Times New Roman"/>
                <w:b/>
                <w:sz w:val="24"/>
                <w:szCs w:val="24"/>
              </w:rPr>
            </w:pPr>
          </w:p>
        </w:tc>
        <w:tc>
          <w:tcPr>
            <w:tcW w:w="1307" w:type="dxa"/>
          </w:tcPr>
          <w:p w:rsidR="00EE2F43" w:rsidRDefault="00EE2F43" w:rsidP="00EE2F43">
            <w:pPr>
              <w:autoSpaceDE w:val="0"/>
              <w:autoSpaceDN w:val="0"/>
              <w:adjustRightInd w:val="0"/>
              <w:spacing w:before="100" w:after="0" w:line="360" w:lineRule="auto"/>
              <w:rPr>
                <w:rFonts w:ascii="Times New Roman" w:eastAsiaTheme="minorHAnsi" w:hAnsi="Times New Roman"/>
                <w:b/>
                <w:sz w:val="24"/>
                <w:szCs w:val="24"/>
              </w:rPr>
            </w:pPr>
          </w:p>
        </w:tc>
      </w:tr>
      <w:tr w:rsidR="00EE2F43" w:rsidTr="004702A2">
        <w:tc>
          <w:tcPr>
            <w:tcW w:w="6771" w:type="dxa"/>
          </w:tcPr>
          <w:p w:rsidR="00EE2F43" w:rsidRPr="00E72961" w:rsidRDefault="002253B3" w:rsidP="007B1703">
            <w:pPr>
              <w:autoSpaceDE w:val="0"/>
              <w:autoSpaceDN w:val="0"/>
              <w:adjustRightInd w:val="0"/>
              <w:spacing w:before="100" w:after="0" w:line="360" w:lineRule="auto"/>
              <w:jc w:val="both"/>
              <w:rPr>
                <w:rFonts w:ascii="Times New Roman" w:eastAsiaTheme="minorHAnsi" w:hAnsi="Times New Roman"/>
                <w:sz w:val="24"/>
                <w:szCs w:val="24"/>
              </w:rPr>
            </w:pPr>
            <w:r w:rsidRPr="00E72961">
              <w:rPr>
                <w:rFonts w:ascii="Times New Roman" w:eastAsiaTheme="minorHAnsi" w:hAnsi="Times New Roman"/>
                <w:sz w:val="24"/>
                <w:szCs w:val="24"/>
              </w:rPr>
              <w:t>Ek-2'de yer alan danışmanlık hizmet talep formu öğrenciyle birlikte dolduruldu.</w:t>
            </w:r>
          </w:p>
        </w:tc>
        <w:tc>
          <w:tcPr>
            <w:tcW w:w="1275" w:type="dxa"/>
          </w:tcPr>
          <w:p w:rsidR="00EE2F43" w:rsidRDefault="00EE2F43" w:rsidP="00EE2F43">
            <w:pPr>
              <w:autoSpaceDE w:val="0"/>
              <w:autoSpaceDN w:val="0"/>
              <w:adjustRightInd w:val="0"/>
              <w:spacing w:before="100" w:after="0" w:line="360" w:lineRule="auto"/>
              <w:rPr>
                <w:rFonts w:ascii="Times New Roman" w:eastAsiaTheme="minorHAnsi" w:hAnsi="Times New Roman"/>
                <w:b/>
                <w:sz w:val="24"/>
                <w:szCs w:val="24"/>
              </w:rPr>
            </w:pPr>
          </w:p>
        </w:tc>
        <w:tc>
          <w:tcPr>
            <w:tcW w:w="1307" w:type="dxa"/>
          </w:tcPr>
          <w:p w:rsidR="00EE2F43" w:rsidRDefault="00EE2F43" w:rsidP="00EE2F43">
            <w:pPr>
              <w:autoSpaceDE w:val="0"/>
              <w:autoSpaceDN w:val="0"/>
              <w:adjustRightInd w:val="0"/>
              <w:spacing w:before="100" w:after="0" w:line="360" w:lineRule="auto"/>
              <w:rPr>
                <w:rFonts w:ascii="Times New Roman" w:eastAsiaTheme="minorHAnsi" w:hAnsi="Times New Roman"/>
                <w:b/>
                <w:sz w:val="24"/>
                <w:szCs w:val="24"/>
              </w:rPr>
            </w:pPr>
          </w:p>
        </w:tc>
      </w:tr>
      <w:tr w:rsidR="00EE2F43" w:rsidTr="004702A2">
        <w:tc>
          <w:tcPr>
            <w:tcW w:w="6771" w:type="dxa"/>
          </w:tcPr>
          <w:p w:rsidR="00EE2F43" w:rsidRPr="00E72961" w:rsidRDefault="002253B3" w:rsidP="007B1703">
            <w:pPr>
              <w:autoSpaceDE w:val="0"/>
              <w:autoSpaceDN w:val="0"/>
              <w:adjustRightInd w:val="0"/>
              <w:spacing w:before="100" w:after="0" w:line="360" w:lineRule="auto"/>
              <w:jc w:val="both"/>
              <w:rPr>
                <w:rFonts w:ascii="Times New Roman" w:eastAsiaTheme="minorHAnsi" w:hAnsi="Times New Roman"/>
                <w:sz w:val="24"/>
                <w:szCs w:val="24"/>
              </w:rPr>
            </w:pPr>
            <w:r w:rsidRPr="00E72961">
              <w:rPr>
                <w:rFonts w:ascii="Times New Roman" w:eastAsiaTheme="minorHAnsi" w:hAnsi="Times New Roman"/>
                <w:sz w:val="24"/>
                <w:szCs w:val="24"/>
              </w:rPr>
              <w:t>Öğrencinin</w:t>
            </w:r>
            <w:r w:rsidR="004702A2" w:rsidRPr="00E72961">
              <w:rPr>
                <w:rFonts w:ascii="Times New Roman" w:eastAsiaTheme="minorHAnsi" w:hAnsi="Times New Roman"/>
                <w:sz w:val="24"/>
                <w:szCs w:val="24"/>
              </w:rPr>
              <w:t xml:space="preserve"> özel gereksinimlerine yönelik sorunları</w:t>
            </w:r>
            <w:r w:rsidRPr="00E72961">
              <w:rPr>
                <w:rFonts w:ascii="Times New Roman" w:eastAsiaTheme="minorHAnsi" w:hAnsi="Times New Roman"/>
                <w:sz w:val="24"/>
                <w:szCs w:val="24"/>
              </w:rPr>
              <w:t xml:space="preserve"> belirlendi </w:t>
            </w:r>
          </w:p>
        </w:tc>
        <w:tc>
          <w:tcPr>
            <w:tcW w:w="1275" w:type="dxa"/>
          </w:tcPr>
          <w:p w:rsidR="00EE2F43" w:rsidRDefault="00EE2F43" w:rsidP="00EE2F43">
            <w:pPr>
              <w:autoSpaceDE w:val="0"/>
              <w:autoSpaceDN w:val="0"/>
              <w:adjustRightInd w:val="0"/>
              <w:spacing w:before="100" w:after="0" w:line="360" w:lineRule="auto"/>
              <w:rPr>
                <w:rFonts w:ascii="Times New Roman" w:eastAsiaTheme="minorHAnsi" w:hAnsi="Times New Roman"/>
                <w:b/>
                <w:sz w:val="24"/>
                <w:szCs w:val="24"/>
              </w:rPr>
            </w:pPr>
          </w:p>
        </w:tc>
        <w:tc>
          <w:tcPr>
            <w:tcW w:w="1307" w:type="dxa"/>
          </w:tcPr>
          <w:p w:rsidR="00EE2F43" w:rsidRDefault="00EE2F43" w:rsidP="00EE2F43">
            <w:pPr>
              <w:autoSpaceDE w:val="0"/>
              <w:autoSpaceDN w:val="0"/>
              <w:adjustRightInd w:val="0"/>
              <w:spacing w:before="100" w:after="0" w:line="360" w:lineRule="auto"/>
              <w:rPr>
                <w:rFonts w:ascii="Times New Roman" w:eastAsiaTheme="minorHAnsi" w:hAnsi="Times New Roman"/>
                <w:b/>
                <w:sz w:val="24"/>
                <w:szCs w:val="24"/>
              </w:rPr>
            </w:pPr>
          </w:p>
        </w:tc>
      </w:tr>
      <w:tr w:rsidR="00EE2F43" w:rsidTr="004702A2">
        <w:tc>
          <w:tcPr>
            <w:tcW w:w="6771" w:type="dxa"/>
          </w:tcPr>
          <w:p w:rsidR="00EE2F43" w:rsidRPr="00E72961" w:rsidRDefault="004702A2" w:rsidP="007B1703">
            <w:pPr>
              <w:autoSpaceDE w:val="0"/>
              <w:autoSpaceDN w:val="0"/>
              <w:adjustRightInd w:val="0"/>
              <w:spacing w:before="100" w:after="0" w:line="360" w:lineRule="auto"/>
              <w:jc w:val="both"/>
              <w:rPr>
                <w:rFonts w:ascii="Times New Roman" w:eastAsiaTheme="minorHAnsi" w:hAnsi="Times New Roman"/>
                <w:sz w:val="24"/>
                <w:szCs w:val="24"/>
              </w:rPr>
            </w:pPr>
            <w:r w:rsidRPr="00E72961">
              <w:rPr>
                <w:rFonts w:ascii="Times New Roman" w:eastAsiaTheme="minorHAnsi" w:hAnsi="Times New Roman"/>
                <w:sz w:val="24"/>
                <w:szCs w:val="24"/>
              </w:rPr>
              <w:t>Öğrencinin yaşadığı sorunların çözümlenmesi için girişimlerde bulunuldu</w:t>
            </w:r>
          </w:p>
        </w:tc>
        <w:tc>
          <w:tcPr>
            <w:tcW w:w="1275" w:type="dxa"/>
          </w:tcPr>
          <w:p w:rsidR="00EE2F43" w:rsidRDefault="00EE2F43" w:rsidP="00EE2F43">
            <w:pPr>
              <w:autoSpaceDE w:val="0"/>
              <w:autoSpaceDN w:val="0"/>
              <w:adjustRightInd w:val="0"/>
              <w:spacing w:before="100" w:after="0" w:line="360" w:lineRule="auto"/>
              <w:rPr>
                <w:rFonts w:ascii="Times New Roman" w:eastAsiaTheme="minorHAnsi" w:hAnsi="Times New Roman"/>
                <w:b/>
                <w:sz w:val="24"/>
                <w:szCs w:val="24"/>
              </w:rPr>
            </w:pPr>
          </w:p>
        </w:tc>
        <w:tc>
          <w:tcPr>
            <w:tcW w:w="1307" w:type="dxa"/>
          </w:tcPr>
          <w:p w:rsidR="00EE2F43" w:rsidRDefault="00EE2F43" w:rsidP="00EE2F43">
            <w:pPr>
              <w:autoSpaceDE w:val="0"/>
              <w:autoSpaceDN w:val="0"/>
              <w:adjustRightInd w:val="0"/>
              <w:spacing w:before="100" w:after="0" w:line="360" w:lineRule="auto"/>
              <w:rPr>
                <w:rFonts w:ascii="Times New Roman" w:eastAsiaTheme="minorHAnsi" w:hAnsi="Times New Roman"/>
                <w:b/>
                <w:sz w:val="24"/>
                <w:szCs w:val="24"/>
              </w:rPr>
            </w:pPr>
          </w:p>
        </w:tc>
      </w:tr>
      <w:tr w:rsidR="003658C0" w:rsidTr="004702A2">
        <w:tc>
          <w:tcPr>
            <w:tcW w:w="6771" w:type="dxa"/>
          </w:tcPr>
          <w:p w:rsidR="003658C0" w:rsidRPr="00E72961" w:rsidRDefault="003658C0" w:rsidP="00367CBD">
            <w:pPr>
              <w:autoSpaceDE w:val="0"/>
              <w:autoSpaceDN w:val="0"/>
              <w:adjustRightInd w:val="0"/>
              <w:spacing w:before="100" w:after="0" w:line="360" w:lineRule="auto"/>
              <w:jc w:val="both"/>
              <w:rPr>
                <w:rFonts w:ascii="Times New Roman" w:eastAsiaTheme="minorHAnsi" w:hAnsi="Times New Roman"/>
                <w:sz w:val="24"/>
                <w:szCs w:val="24"/>
              </w:rPr>
            </w:pPr>
            <w:r w:rsidRPr="00E72961">
              <w:rPr>
                <w:rFonts w:ascii="Times New Roman" w:eastAsiaTheme="minorHAnsi" w:hAnsi="Times New Roman"/>
                <w:sz w:val="24"/>
                <w:szCs w:val="24"/>
              </w:rPr>
              <w:t>Danışmanlığa başvuran öğrencinin derslerinden sorumlu öğretim elemanlarına Ek-6'da yer alan öğrencinin özel gereksinimine uygun yaklaşım ilkeleri hakkında sözel ve yazılı bilgi verildi</w:t>
            </w:r>
          </w:p>
        </w:tc>
        <w:tc>
          <w:tcPr>
            <w:tcW w:w="1275" w:type="dxa"/>
          </w:tcPr>
          <w:p w:rsidR="003658C0" w:rsidRDefault="003658C0" w:rsidP="00EE2F43">
            <w:pPr>
              <w:autoSpaceDE w:val="0"/>
              <w:autoSpaceDN w:val="0"/>
              <w:adjustRightInd w:val="0"/>
              <w:spacing w:before="100" w:after="0" w:line="360" w:lineRule="auto"/>
              <w:rPr>
                <w:rFonts w:ascii="Times New Roman" w:eastAsiaTheme="minorHAnsi" w:hAnsi="Times New Roman"/>
                <w:b/>
                <w:sz w:val="24"/>
                <w:szCs w:val="24"/>
              </w:rPr>
            </w:pPr>
          </w:p>
        </w:tc>
        <w:tc>
          <w:tcPr>
            <w:tcW w:w="1307" w:type="dxa"/>
          </w:tcPr>
          <w:p w:rsidR="003658C0" w:rsidRDefault="003658C0" w:rsidP="00EE2F43">
            <w:pPr>
              <w:autoSpaceDE w:val="0"/>
              <w:autoSpaceDN w:val="0"/>
              <w:adjustRightInd w:val="0"/>
              <w:spacing w:before="100" w:after="0" w:line="360" w:lineRule="auto"/>
              <w:rPr>
                <w:rFonts w:ascii="Times New Roman" w:eastAsiaTheme="minorHAnsi" w:hAnsi="Times New Roman"/>
                <w:b/>
                <w:sz w:val="24"/>
                <w:szCs w:val="24"/>
              </w:rPr>
            </w:pPr>
          </w:p>
        </w:tc>
      </w:tr>
      <w:tr w:rsidR="003658C0" w:rsidTr="004702A2">
        <w:tc>
          <w:tcPr>
            <w:tcW w:w="6771" w:type="dxa"/>
          </w:tcPr>
          <w:p w:rsidR="003658C0" w:rsidRPr="00E72961" w:rsidRDefault="003658C0" w:rsidP="007B1703">
            <w:pPr>
              <w:autoSpaceDE w:val="0"/>
              <w:autoSpaceDN w:val="0"/>
              <w:adjustRightInd w:val="0"/>
              <w:spacing w:before="100" w:after="0" w:line="360" w:lineRule="auto"/>
              <w:jc w:val="both"/>
              <w:rPr>
                <w:rFonts w:ascii="Times New Roman" w:eastAsiaTheme="minorHAnsi" w:hAnsi="Times New Roman"/>
                <w:sz w:val="24"/>
                <w:szCs w:val="24"/>
              </w:rPr>
            </w:pPr>
            <w:r w:rsidRPr="00E72961">
              <w:rPr>
                <w:rFonts w:ascii="Times New Roman" w:eastAsiaTheme="minorHAnsi" w:hAnsi="Times New Roman"/>
                <w:sz w:val="24"/>
                <w:szCs w:val="24"/>
              </w:rPr>
              <w:t>Öğrencinin talep ettiği ders ve sınav uyarlamalarına ilişkin          Ek-3'de yer alan uyarlama mektubu hazırlandı</w:t>
            </w:r>
          </w:p>
        </w:tc>
        <w:tc>
          <w:tcPr>
            <w:tcW w:w="1275" w:type="dxa"/>
          </w:tcPr>
          <w:p w:rsidR="003658C0" w:rsidRDefault="003658C0" w:rsidP="00EE2F43">
            <w:pPr>
              <w:autoSpaceDE w:val="0"/>
              <w:autoSpaceDN w:val="0"/>
              <w:adjustRightInd w:val="0"/>
              <w:spacing w:before="100" w:after="0" w:line="360" w:lineRule="auto"/>
              <w:rPr>
                <w:rFonts w:ascii="Times New Roman" w:eastAsiaTheme="minorHAnsi" w:hAnsi="Times New Roman"/>
                <w:b/>
                <w:sz w:val="24"/>
                <w:szCs w:val="24"/>
              </w:rPr>
            </w:pPr>
          </w:p>
        </w:tc>
        <w:tc>
          <w:tcPr>
            <w:tcW w:w="1307" w:type="dxa"/>
          </w:tcPr>
          <w:p w:rsidR="003658C0" w:rsidRDefault="003658C0" w:rsidP="00EE2F43">
            <w:pPr>
              <w:autoSpaceDE w:val="0"/>
              <w:autoSpaceDN w:val="0"/>
              <w:adjustRightInd w:val="0"/>
              <w:spacing w:before="100" w:after="0" w:line="360" w:lineRule="auto"/>
              <w:rPr>
                <w:rFonts w:ascii="Times New Roman" w:eastAsiaTheme="minorHAnsi" w:hAnsi="Times New Roman"/>
                <w:b/>
                <w:sz w:val="24"/>
                <w:szCs w:val="24"/>
              </w:rPr>
            </w:pPr>
          </w:p>
        </w:tc>
      </w:tr>
      <w:tr w:rsidR="003658C0" w:rsidTr="004702A2">
        <w:tc>
          <w:tcPr>
            <w:tcW w:w="6771" w:type="dxa"/>
          </w:tcPr>
          <w:p w:rsidR="003658C0" w:rsidRPr="00E72961" w:rsidRDefault="003658C0" w:rsidP="007B1703">
            <w:pPr>
              <w:autoSpaceDE w:val="0"/>
              <w:autoSpaceDN w:val="0"/>
              <w:adjustRightInd w:val="0"/>
              <w:spacing w:before="100" w:after="0" w:line="360" w:lineRule="auto"/>
              <w:jc w:val="both"/>
              <w:rPr>
                <w:rFonts w:ascii="Times New Roman" w:eastAsiaTheme="minorHAnsi" w:hAnsi="Times New Roman"/>
                <w:sz w:val="24"/>
                <w:szCs w:val="24"/>
              </w:rPr>
            </w:pPr>
            <w:r w:rsidRPr="00E72961">
              <w:rPr>
                <w:rFonts w:ascii="Times New Roman" w:eastAsiaTheme="minorHAnsi" w:hAnsi="Times New Roman"/>
                <w:sz w:val="24"/>
                <w:szCs w:val="24"/>
              </w:rPr>
              <w:t>Ek-3'de yer alan uyarlama mektubu sorumlu öğretim elemanına gönderildi ve birlikte uyarlamanın uygunluğu değerlendirildi</w:t>
            </w:r>
          </w:p>
        </w:tc>
        <w:tc>
          <w:tcPr>
            <w:tcW w:w="1275" w:type="dxa"/>
          </w:tcPr>
          <w:p w:rsidR="003658C0" w:rsidRDefault="003658C0" w:rsidP="00EE2F43">
            <w:pPr>
              <w:autoSpaceDE w:val="0"/>
              <w:autoSpaceDN w:val="0"/>
              <w:adjustRightInd w:val="0"/>
              <w:spacing w:before="100" w:after="0" w:line="360" w:lineRule="auto"/>
              <w:rPr>
                <w:rFonts w:ascii="Times New Roman" w:eastAsiaTheme="minorHAnsi" w:hAnsi="Times New Roman"/>
                <w:b/>
                <w:sz w:val="24"/>
                <w:szCs w:val="24"/>
              </w:rPr>
            </w:pPr>
          </w:p>
        </w:tc>
        <w:tc>
          <w:tcPr>
            <w:tcW w:w="1307" w:type="dxa"/>
          </w:tcPr>
          <w:p w:rsidR="003658C0" w:rsidRDefault="003658C0" w:rsidP="00EE2F43">
            <w:pPr>
              <w:autoSpaceDE w:val="0"/>
              <w:autoSpaceDN w:val="0"/>
              <w:adjustRightInd w:val="0"/>
              <w:spacing w:before="100" w:after="0" w:line="360" w:lineRule="auto"/>
              <w:rPr>
                <w:rFonts w:ascii="Times New Roman" w:eastAsiaTheme="minorHAnsi" w:hAnsi="Times New Roman"/>
                <w:b/>
                <w:sz w:val="24"/>
                <w:szCs w:val="24"/>
              </w:rPr>
            </w:pPr>
          </w:p>
        </w:tc>
      </w:tr>
      <w:tr w:rsidR="003658C0" w:rsidTr="004702A2">
        <w:tc>
          <w:tcPr>
            <w:tcW w:w="6771" w:type="dxa"/>
          </w:tcPr>
          <w:p w:rsidR="003658C0" w:rsidRPr="00E72961" w:rsidRDefault="003658C0" w:rsidP="003658C0">
            <w:pPr>
              <w:autoSpaceDE w:val="0"/>
              <w:autoSpaceDN w:val="0"/>
              <w:adjustRightInd w:val="0"/>
              <w:spacing w:before="100" w:after="0" w:line="360" w:lineRule="auto"/>
              <w:jc w:val="both"/>
              <w:rPr>
                <w:rFonts w:ascii="Times New Roman" w:eastAsiaTheme="minorHAnsi" w:hAnsi="Times New Roman"/>
                <w:sz w:val="24"/>
                <w:szCs w:val="24"/>
              </w:rPr>
            </w:pPr>
            <w:r w:rsidRPr="00E72961">
              <w:rPr>
                <w:rFonts w:ascii="Times New Roman" w:eastAsiaTheme="minorHAnsi" w:hAnsi="Times New Roman"/>
                <w:sz w:val="24"/>
                <w:szCs w:val="24"/>
              </w:rPr>
              <w:t xml:space="preserve">Ders ve sınav uyarlamalarına ilişkin varsa Ek-4 ve Ek-5'te yer alan taahhütnameler imzalandı </w:t>
            </w:r>
          </w:p>
        </w:tc>
        <w:tc>
          <w:tcPr>
            <w:tcW w:w="1275" w:type="dxa"/>
          </w:tcPr>
          <w:p w:rsidR="003658C0" w:rsidRDefault="003658C0" w:rsidP="00EE2F43">
            <w:pPr>
              <w:autoSpaceDE w:val="0"/>
              <w:autoSpaceDN w:val="0"/>
              <w:adjustRightInd w:val="0"/>
              <w:spacing w:before="100" w:after="0" w:line="360" w:lineRule="auto"/>
              <w:rPr>
                <w:rFonts w:ascii="Times New Roman" w:eastAsiaTheme="minorHAnsi" w:hAnsi="Times New Roman"/>
                <w:b/>
                <w:sz w:val="24"/>
                <w:szCs w:val="24"/>
              </w:rPr>
            </w:pPr>
          </w:p>
        </w:tc>
        <w:tc>
          <w:tcPr>
            <w:tcW w:w="1307" w:type="dxa"/>
          </w:tcPr>
          <w:p w:rsidR="003658C0" w:rsidRDefault="003658C0" w:rsidP="00EE2F43">
            <w:pPr>
              <w:autoSpaceDE w:val="0"/>
              <w:autoSpaceDN w:val="0"/>
              <w:adjustRightInd w:val="0"/>
              <w:spacing w:before="100" w:after="0" w:line="360" w:lineRule="auto"/>
              <w:rPr>
                <w:rFonts w:ascii="Times New Roman" w:eastAsiaTheme="minorHAnsi" w:hAnsi="Times New Roman"/>
                <w:b/>
                <w:sz w:val="24"/>
                <w:szCs w:val="24"/>
              </w:rPr>
            </w:pPr>
          </w:p>
        </w:tc>
      </w:tr>
      <w:tr w:rsidR="003658C0" w:rsidTr="004702A2">
        <w:tc>
          <w:tcPr>
            <w:tcW w:w="6771" w:type="dxa"/>
          </w:tcPr>
          <w:p w:rsidR="003658C0" w:rsidRPr="00E72961" w:rsidRDefault="003658C0" w:rsidP="007B1703">
            <w:pPr>
              <w:autoSpaceDE w:val="0"/>
              <w:autoSpaceDN w:val="0"/>
              <w:adjustRightInd w:val="0"/>
              <w:spacing w:before="100" w:after="0" w:line="360" w:lineRule="auto"/>
              <w:jc w:val="both"/>
              <w:rPr>
                <w:rFonts w:ascii="Times New Roman" w:eastAsiaTheme="minorHAnsi" w:hAnsi="Times New Roman"/>
                <w:sz w:val="24"/>
                <w:szCs w:val="24"/>
              </w:rPr>
            </w:pPr>
            <w:r w:rsidRPr="00E72961">
              <w:rPr>
                <w:rFonts w:ascii="Times New Roman" w:eastAsiaTheme="minorHAnsi" w:hAnsi="Times New Roman"/>
                <w:sz w:val="24"/>
                <w:szCs w:val="24"/>
              </w:rPr>
              <w:t>Uygunluğuna karar verilen ders ve sınav uyarlamaları uygulandı</w:t>
            </w:r>
          </w:p>
        </w:tc>
        <w:tc>
          <w:tcPr>
            <w:tcW w:w="1275" w:type="dxa"/>
          </w:tcPr>
          <w:p w:rsidR="003658C0" w:rsidRDefault="003658C0" w:rsidP="00EE2F43">
            <w:pPr>
              <w:autoSpaceDE w:val="0"/>
              <w:autoSpaceDN w:val="0"/>
              <w:adjustRightInd w:val="0"/>
              <w:spacing w:before="100" w:after="0" w:line="360" w:lineRule="auto"/>
              <w:rPr>
                <w:rFonts w:ascii="Times New Roman" w:eastAsiaTheme="minorHAnsi" w:hAnsi="Times New Roman"/>
                <w:b/>
                <w:sz w:val="24"/>
                <w:szCs w:val="24"/>
              </w:rPr>
            </w:pPr>
          </w:p>
        </w:tc>
        <w:tc>
          <w:tcPr>
            <w:tcW w:w="1307" w:type="dxa"/>
          </w:tcPr>
          <w:p w:rsidR="003658C0" w:rsidRDefault="003658C0" w:rsidP="00EE2F43">
            <w:pPr>
              <w:autoSpaceDE w:val="0"/>
              <w:autoSpaceDN w:val="0"/>
              <w:adjustRightInd w:val="0"/>
              <w:spacing w:before="100" w:after="0" w:line="360" w:lineRule="auto"/>
              <w:rPr>
                <w:rFonts w:ascii="Times New Roman" w:eastAsiaTheme="minorHAnsi" w:hAnsi="Times New Roman"/>
                <w:b/>
                <w:sz w:val="24"/>
                <w:szCs w:val="24"/>
              </w:rPr>
            </w:pPr>
          </w:p>
        </w:tc>
      </w:tr>
      <w:tr w:rsidR="003658C0" w:rsidTr="004702A2">
        <w:tc>
          <w:tcPr>
            <w:tcW w:w="6771" w:type="dxa"/>
          </w:tcPr>
          <w:p w:rsidR="003658C0" w:rsidRPr="00E72961" w:rsidRDefault="003658C0" w:rsidP="00EE2F43">
            <w:pPr>
              <w:autoSpaceDE w:val="0"/>
              <w:autoSpaceDN w:val="0"/>
              <w:adjustRightInd w:val="0"/>
              <w:spacing w:before="100" w:after="0" w:line="360" w:lineRule="auto"/>
              <w:rPr>
                <w:rFonts w:ascii="Times New Roman" w:eastAsiaTheme="minorHAnsi" w:hAnsi="Times New Roman"/>
                <w:sz w:val="24"/>
                <w:szCs w:val="24"/>
              </w:rPr>
            </w:pPr>
            <w:r w:rsidRPr="00E72961">
              <w:rPr>
                <w:rFonts w:ascii="Times New Roman" w:eastAsiaTheme="minorHAnsi" w:hAnsi="Times New Roman"/>
                <w:sz w:val="24"/>
                <w:szCs w:val="24"/>
              </w:rPr>
              <w:t xml:space="preserve">Her dönem sonu danışmanlığa başvuran öğrenciye </w:t>
            </w:r>
            <w:r w:rsidR="009678ED" w:rsidRPr="00E72961">
              <w:rPr>
                <w:rFonts w:ascii="Times New Roman" w:eastAsiaTheme="minorHAnsi" w:hAnsi="Times New Roman"/>
                <w:sz w:val="24"/>
                <w:szCs w:val="24"/>
              </w:rPr>
              <w:t xml:space="preserve">Ek-7'de yer alan </w:t>
            </w:r>
            <w:r w:rsidRPr="00E72961">
              <w:rPr>
                <w:rFonts w:ascii="Times New Roman" w:eastAsiaTheme="minorHAnsi" w:hAnsi="Times New Roman"/>
                <w:sz w:val="24"/>
                <w:szCs w:val="24"/>
              </w:rPr>
              <w:t xml:space="preserve">memnuniyet anketi </w:t>
            </w:r>
            <w:r w:rsidR="009678ED" w:rsidRPr="00E72961">
              <w:rPr>
                <w:rFonts w:ascii="Times New Roman" w:eastAsiaTheme="minorHAnsi" w:hAnsi="Times New Roman"/>
                <w:sz w:val="24"/>
                <w:szCs w:val="24"/>
              </w:rPr>
              <w:t>dolduruldu</w:t>
            </w:r>
          </w:p>
        </w:tc>
        <w:tc>
          <w:tcPr>
            <w:tcW w:w="1275" w:type="dxa"/>
          </w:tcPr>
          <w:p w:rsidR="003658C0" w:rsidRDefault="003658C0" w:rsidP="00EE2F43">
            <w:pPr>
              <w:autoSpaceDE w:val="0"/>
              <w:autoSpaceDN w:val="0"/>
              <w:adjustRightInd w:val="0"/>
              <w:spacing w:before="100" w:after="0" w:line="360" w:lineRule="auto"/>
              <w:rPr>
                <w:rFonts w:ascii="Times New Roman" w:eastAsiaTheme="minorHAnsi" w:hAnsi="Times New Roman"/>
                <w:b/>
                <w:sz w:val="24"/>
                <w:szCs w:val="24"/>
              </w:rPr>
            </w:pPr>
          </w:p>
        </w:tc>
        <w:tc>
          <w:tcPr>
            <w:tcW w:w="1307" w:type="dxa"/>
          </w:tcPr>
          <w:p w:rsidR="003658C0" w:rsidRDefault="003658C0" w:rsidP="00EE2F43">
            <w:pPr>
              <w:autoSpaceDE w:val="0"/>
              <w:autoSpaceDN w:val="0"/>
              <w:adjustRightInd w:val="0"/>
              <w:spacing w:before="100" w:after="0" w:line="360" w:lineRule="auto"/>
              <w:rPr>
                <w:rFonts w:ascii="Times New Roman" w:eastAsiaTheme="minorHAnsi" w:hAnsi="Times New Roman"/>
                <w:b/>
                <w:sz w:val="24"/>
                <w:szCs w:val="24"/>
              </w:rPr>
            </w:pPr>
          </w:p>
        </w:tc>
      </w:tr>
      <w:tr w:rsidR="003658C0" w:rsidTr="004702A2">
        <w:tc>
          <w:tcPr>
            <w:tcW w:w="6771" w:type="dxa"/>
          </w:tcPr>
          <w:p w:rsidR="003658C0" w:rsidRPr="00E72961" w:rsidRDefault="00E72961" w:rsidP="00E72961">
            <w:pPr>
              <w:autoSpaceDE w:val="0"/>
              <w:autoSpaceDN w:val="0"/>
              <w:adjustRightInd w:val="0"/>
              <w:spacing w:before="100" w:after="0" w:line="360" w:lineRule="auto"/>
              <w:jc w:val="both"/>
              <w:rPr>
                <w:rFonts w:ascii="Times New Roman" w:eastAsiaTheme="minorHAnsi" w:hAnsi="Times New Roman"/>
                <w:sz w:val="24"/>
                <w:szCs w:val="24"/>
              </w:rPr>
            </w:pPr>
            <w:r w:rsidRPr="00E72961">
              <w:rPr>
                <w:rFonts w:ascii="Times New Roman" w:eastAsiaTheme="minorHAnsi" w:hAnsi="Times New Roman"/>
                <w:sz w:val="24"/>
                <w:szCs w:val="24"/>
              </w:rPr>
              <w:t xml:space="preserve">Ek-2'de yer alan danışmanlık hizmet talep formu ile Ek-7'de yer alan memnuniyet anketi </w:t>
            </w:r>
            <w:r w:rsidRPr="00E72961">
              <w:rPr>
                <w:rFonts w:ascii="Times New Roman" w:hAnsi="Times New Roman"/>
                <w:sz w:val="24"/>
                <w:szCs w:val="24"/>
                <w:u w:val="single"/>
              </w:rPr>
              <w:t>engelsiz@</w:t>
            </w:r>
            <w:proofErr w:type="spellStart"/>
            <w:r w:rsidRPr="00E72961">
              <w:rPr>
                <w:rFonts w:ascii="Times New Roman" w:hAnsi="Times New Roman"/>
                <w:sz w:val="24"/>
                <w:szCs w:val="24"/>
                <w:u w:val="single"/>
              </w:rPr>
              <w:t>siirt</w:t>
            </w:r>
            <w:proofErr w:type="spellEnd"/>
            <w:r w:rsidRPr="00E72961">
              <w:rPr>
                <w:rFonts w:ascii="Times New Roman" w:hAnsi="Times New Roman"/>
                <w:sz w:val="24"/>
                <w:szCs w:val="24"/>
                <w:u w:val="single"/>
              </w:rPr>
              <w:t>.edu.tr</w:t>
            </w:r>
            <w:r w:rsidRPr="00E72961">
              <w:rPr>
                <w:rFonts w:ascii="Times New Roman" w:hAnsi="Times New Roman"/>
                <w:sz w:val="24"/>
                <w:szCs w:val="24"/>
              </w:rPr>
              <w:t xml:space="preserve"> adresine mail atıldı</w:t>
            </w:r>
          </w:p>
        </w:tc>
        <w:tc>
          <w:tcPr>
            <w:tcW w:w="1275" w:type="dxa"/>
          </w:tcPr>
          <w:p w:rsidR="003658C0" w:rsidRDefault="003658C0" w:rsidP="00EE2F43">
            <w:pPr>
              <w:autoSpaceDE w:val="0"/>
              <w:autoSpaceDN w:val="0"/>
              <w:adjustRightInd w:val="0"/>
              <w:spacing w:before="100" w:after="0" w:line="360" w:lineRule="auto"/>
              <w:rPr>
                <w:rFonts w:ascii="Times New Roman" w:eastAsiaTheme="minorHAnsi" w:hAnsi="Times New Roman"/>
                <w:b/>
                <w:sz w:val="24"/>
                <w:szCs w:val="24"/>
              </w:rPr>
            </w:pPr>
          </w:p>
        </w:tc>
        <w:tc>
          <w:tcPr>
            <w:tcW w:w="1307" w:type="dxa"/>
          </w:tcPr>
          <w:p w:rsidR="003658C0" w:rsidRDefault="003658C0" w:rsidP="00EE2F43">
            <w:pPr>
              <w:autoSpaceDE w:val="0"/>
              <w:autoSpaceDN w:val="0"/>
              <w:adjustRightInd w:val="0"/>
              <w:spacing w:before="100" w:after="0" w:line="360" w:lineRule="auto"/>
              <w:rPr>
                <w:rFonts w:ascii="Times New Roman" w:eastAsiaTheme="minorHAnsi" w:hAnsi="Times New Roman"/>
                <w:b/>
                <w:sz w:val="24"/>
                <w:szCs w:val="24"/>
              </w:rPr>
            </w:pPr>
          </w:p>
        </w:tc>
      </w:tr>
    </w:tbl>
    <w:p w:rsidR="00EE2F43" w:rsidRPr="00E32CAA" w:rsidRDefault="00EE2F43" w:rsidP="00E72961">
      <w:pPr>
        <w:autoSpaceDE w:val="0"/>
        <w:autoSpaceDN w:val="0"/>
        <w:adjustRightInd w:val="0"/>
        <w:spacing w:before="100" w:after="0" w:line="360" w:lineRule="auto"/>
        <w:rPr>
          <w:rFonts w:ascii="Times New Roman" w:eastAsiaTheme="minorHAnsi" w:hAnsi="Times New Roman"/>
          <w:b/>
          <w:sz w:val="24"/>
          <w:szCs w:val="24"/>
        </w:rPr>
      </w:pPr>
    </w:p>
    <w:p w:rsidR="00F86239" w:rsidRPr="00E32CAA" w:rsidRDefault="00F86239" w:rsidP="00F86239">
      <w:pPr>
        <w:autoSpaceDE w:val="0"/>
        <w:autoSpaceDN w:val="0"/>
        <w:adjustRightInd w:val="0"/>
        <w:spacing w:before="100" w:after="0" w:line="360" w:lineRule="auto"/>
        <w:jc w:val="center"/>
        <w:rPr>
          <w:rFonts w:ascii="Times New Roman" w:eastAsiaTheme="minorHAnsi" w:hAnsi="Times New Roman"/>
          <w:b/>
          <w:sz w:val="24"/>
          <w:szCs w:val="24"/>
        </w:rPr>
      </w:pPr>
    </w:p>
    <w:p w:rsidR="00F86239" w:rsidRPr="00E32CAA" w:rsidRDefault="00F86239" w:rsidP="00F86239">
      <w:pPr>
        <w:autoSpaceDE w:val="0"/>
        <w:autoSpaceDN w:val="0"/>
        <w:adjustRightInd w:val="0"/>
        <w:spacing w:before="100" w:after="0" w:line="360" w:lineRule="auto"/>
        <w:jc w:val="center"/>
        <w:rPr>
          <w:rFonts w:ascii="Times New Roman" w:eastAsiaTheme="minorHAnsi" w:hAnsi="Times New Roman"/>
          <w:b/>
          <w:sz w:val="24"/>
          <w:szCs w:val="24"/>
        </w:rPr>
      </w:pPr>
    </w:p>
    <w:p w:rsidR="00F86239" w:rsidRPr="00E32CAA" w:rsidRDefault="00F86239" w:rsidP="00F86239">
      <w:pPr>
        <w:autoSpaceDE w:val="0"/>
        <w:autoSpaceDN w:val="0"/>
        <w:adjustRightInd w:val="0"/>
        <w:spacing w:before="100" w:after="0" w:line="360" w:lineRule="auto"/>
        <w:jc w:val="center"/>
        <w:rPr>
          <w:rFonts w:ascii="Times New Roman" w:eastAsiaTheme="minorHAnsi" w:hAnsi="Times New Roman"/>
          <w:b/>
          <w:sz w:val="24"/>
          <w:szCs w:val="24"/>
        </w:rPr>
      </w:pPr>
    </w:p>
    <w:p w:rsidR="00BF1704" w:rsidRPr="00E32CAA" w:rsidRDefault="00BF1704" w:rsidP="003A7F81">
      <w:pPr>
        <w:spacing w:line="360" w:lineRule="auto"/>
        <w:ind w:left="-709"/>
        <w:jc w:val="right"/>
        <w:rPr>
          <w:rFonts w:ascii="Times New Roman" w:hAnsi="Times New Roman"/>
          <w:b/>
          <w:bCs/>
          <w:sz w:val="24"/>
          <w:szCs w:val="24"/>
        </w:rPr>
      </w:pPr>
    </w:p>
    <w:p w:rsidR="00E50194" w:rsidRDefault="00E50194" w:rsidP="003A7F81">
      <w:pPr>
        <w:spacing w:line="360" w:lineRule="auto"/>
        <w:ind w:left="-709"/>
        <w:jc w:val="right"/>
        <w:rPr>
          <w:rFonts w:ascii="Times New Roman" w:hAnsi="Times New Roman"/>
          <w:b/>
          <w:bCs/>
          <w:sz w:val="24"/>
          <w:szCs w:val="24"/>
        </w:rPr>
      </w:pPr>
    </w:p>
    <w:p w:rsidR="00E50194" w:rsidRDefault="00E50194" w:rsidP="003A7F81">
      <w:pPr>
        <w:spacing w:line="360" w:lineRule="auto"/>
        <w:ind w:left="-709"/>
        <w:jc w:val="right"/>
        <w:rPr>
          <w:rFonts w:ascii="Times New Roman" w:hAnsi="Times New Roman"/>
          <w:b/>
          <w:bCs/>
          <w:sz w:val="24"/>
          <w:szCs w:val="24"/>
        </w:rPr>
      </w:pPr>
    </w:p>
    <w:p w:rsidR="00E50194" w:rsidRDefault="00E50194" w:rsidP="003A7F81">
      <w:pPr>
        <w:spacing w:line="360" w:lineRule="auto"/>
        <w:ind w:left="-709"/>
        <w:jc w:val="right"/>
        <w:rPr>
          <w:rFonts w:ascii="Times New Roman" w:hAnsi="Times New Roman"/>
          <w:b/>
          <w:bCs/>
          <w:sz w:val="24"/>
          <w:szCs w:val="24"/>
        </w:rPr>
      </w:pPr>
    </w:p>
    <w:p w:rsidR="00E50194" w:rsidRDefault="00E50194" w:rsidP="003A7F81">
      <w:pPr>
        <w:spacing w:line="360" w:lineRule="auto"/>
        <w:ind w:left="-709"/>
        <w:jc w:val="right"/>
        <w:rPr>
          <w:rFonts w:ascii="Times New Roman" w:hAnsi="Times New Roman"/>
          <w:b/>
          <w:bCs/>
          <w:sz w:val="24"/>
          <w:szCs w:val="24"/>
        </w:rPr>
      </w:pPr>
    </w:p>
    <w:p w:rsidR="00E50194" w:rsidRDefault="00E50194" w:rsidP="003A7F81">
      <w:pPr>
        <w:spacing w:line="360" w:lineRule="auto"/>
        <w:ind w:left="-709"/>
        <w:jc w:val="right"/>
        <w:rPr>
          <w:rFonts w:ascii="Times New Roman" w:hAnsi="Times New Roman"/>
          <w:b/>
          <w:bCs/>
          <w:sz w:val="24"/>
          <w:szCs w:val="24"/>
        </w:rPr>
      </w:pPr>
    </w:p>
    <w:p w:rsidR="00E50194" w:rsidRDefault="00E50194" w:rsidP="003A7F81">
      <w:pPr>
        <w:spacing w:line="360" w:lineRule="auto"/>
        <w:ind w:left="-709"/>
        <w:jc w:val="right"/>
        <w:rPr>
          <w:rFonts w:ascii="Times New Roman" w:hAnsi="Times New Roman"/>
          <w:b/>
          <w:bCs/>
          <w:sz w:val="24"/>
          <w:szCs w:val="24"/>
        </w:rPr>
      </w:pPr>
    </w:p>
    <w:p w:rsidR="00E50194" w:rsidRDefault="00E50194" w:rsidP="003A7F81">
      <w:pPr>
        <w:spacing w:line="360" w:lineRule="auto"/>
        <w:ind w:left="-709"/>
        <w:jc w:val="right"/>
        <w:rPr>
          <w:rFonts w:ascii="Times New Roman" w:hAnsi="Times New Roman"/>
          <w:b/>
          <w:bCs/>
          <w:sz w:val="24"/>
          <w:szCs w:val="24"/>
        </w:rPr>
      </w:pPr>
    </w:p>
    <w:p w:rsidR="00E50194" w:rsidRDefault="00E50194" w:rsidP="003A7F81">
      <w:pPr>
        <w:spacing w:line="360" w:lineRule="auto"/>
        <w:ind w:left="-709"/>
        <w:jc w:val="right"/>
        <w:rPr>
          <w:rFonts w:ascii="Times New Roman" w:hAnsi="Times New Roman"/>
          <w:b/>
          <w:bCs/>
          <w:sz w:val="24"/>
          <w:szCs w:val="24"/>
        </w:rPr>
      </w:pPr>
    </w:p>
    <w:p w:rsidR="00E50194" w:rsidRDefault="00E50194" w:rsidP="003A7F81">
      <w:pPr>
        <w:spacing w:line="360" w:lineRule="auto"/>
        <w:ind w:left="-709"/>
        <w:jc w:val="right"/>
        <w:rPr>
          <w:rFonts w:ascii="Times New Roman" w:hAnsi="Times New Roman"/>
          <w:b/>
          <w:bCs/>
          <w:sz w:val="24"/>
          <w:szCs w:val="24"/>
        </w:rPr>
      </w:pPr>
    </w:p>
    <w:p w:rsidR="00E50194" w:rsidRDefault="00E50194" w:rsidP="003A7F81">
      <w:pPr>
        <w:spacing w:line="360" w:lineRule="auto"/>
        <w:ind w:left="-709"/>
        <w:jc w:val="right"/>
        <w:rPr>
          <w:rFonts w:ascii="Times New Roman" w:hAnsi="Times New Roman"/>
          <w:b/>
          <w:bCs/>
          <w:sz w:val="24"/>
          <w:szCs w:val="24"/>
        </w:rPr>
      </w:pPr>
    </w:p>
    <w:p w:rsidR="00E50194" w:rsidRDefault="00E50194" w:rsidP="003A7F81">
      <w:pPr>
        <w:spacing w:line="360" w:lineRule="auto"/>
        <w:ind w:left="-709"/>
        <w:jc w:val="right"/>
        <w:rPr>
          <w:rFonts w:ascii="Times New Roman" w:hAnsi="Times New Roman"/>
          <w:b/>
          <w:bCs/>
          <w:sz w:val="24"/>
          <w:szCs w:val="24"/>
        </w:rPr>
      </w:pPr>
    </w:p>
    <w:p w:rsidR="00E50194" w:rsidRDefault="00E50194" w:rsidP="003A7F81">
      <w:pPr>
        <w:spacing w:line="360" w:lineRule="auto"/>
        <w:ind w:left="-709"/>
        <w:jc w:val="right"/>
        <w:rPr>
          <w:rFonts w:ascii="Times New Roman" w:hAnsi="Times New Roman"/>
          <w:b/>
          <w:bCs/>
          <w:sz w:val="24"/>
          <w:szCs w:val="24"/>
        </w:rPr>
      </w:pPr>
    </w:p>
    <w:p w:rsidR="00D35DC5" w:rsidRPr="00E32CAA" w:rsidRDefault="00D35DC5" w:rsidP="003A7F81">
      <w:pPr>
        <w:spacing w:line="360" w:lineRule="auto"/>
        <w:ind w:left="-709"/>
        <w:jc w:val="right"/>
        <w:rPr>
          <w:rFonts w:ascii="Times New Roman" w:hAnsi="Times New Roman"/>
          <w:b/>
          <w:bCs/>
          <w:sz w:val="24"/>
          <w:szCs w:val="24"/>
        </w:rPr>
      </w:pPr>
      <w:r w:rsidRPr="00E32CAA">
        <w:rPr>
          <w:rFonts w:ascii="Times New Roman" w:hAnsi="Times New Roman"/>
          <w:b/>
          <w:bCs/>
          <w:sz w:val="24"/>
          <w:szCs w:val="24"/>
        </w:rPr>
        <w:t>Siirt Üniversi</w:t>
      </w:r>
      <w:r w:rsidR="003A7F81" w:rsidRPr="00E32CAA">
        <w:rPr>
          <w:rFonts w:ascii="Times New Roman" w:hAnsi="Times New Roman"/>
          <w:b/>
          <w:bCs/>
          <w:sz w:val="24"/>
          <w:szCs w:val="24"/>
        </w:rPr>
        <w:t xml:space="preserve">tesi Engelsiz Üniversite Birimi: </w:t>
      </w:r>
      <w:r w:rsidRPr="00E32CAA">
        <w:rPr>
          <w:rFonts w:ascii="Times New Roman" w:hAnsi="Times New Roman"/>
          <w:b/>
          <w:bCs/>
          <w:sz w:val="24"/>
          <w:szCs w:val="24"/>
        </w:rPr>
        <w:t xml:space="preserve"> </w:t>
      </w:r>
    </w:p>
    <w:p w:rsidR="00D35DC5" w:rsidRPr="00E32CAA" w:rsidRDefault="00D35DC5" w:rsidP="003A7F81">
      <w:pPr>
        <w:spacing w:line="360" w:lineRule="auto"/>
        <w:ind w:left="-709"/>
        <w:jc w:val="right"/>
        <w:rPr>
          <w:rFonts w:ascii="Times New Roman" w:hAnsi="Times New Roman"/>
          <w:sz w:val="24"/>
          <w:szCs w:val="24"/>
        </w:rPr>
      </w:pPr>
      <w:r w:rsidRPr="00E32CAA">
        <w:rPr>
          <w:rFonts w:ascii="Times New Roman" w:hAnsi="Times New Roman"/>
          <w:sz w:val="24"/>
          <w:szCs w:val="24"/>
        </w:rPr>
        <w:t>engelsiz@</w:t>
      </w:r>
      <w:proofErr w:type="spellStart"/>
      <w:r w:rsidR="003A7F81" w:rsidRPr="00E32CAA">
        <w:rPr>
          <w:rFonts w:ascii="Times New Roman" w:hAnsi="Times New Roman"/>
          <w:sz w:val="24"/>
          <w:szCs w:val="24"/>
        </w:rPr>
        <w:t>siirt</w:t>
      </w:r>
      <w:proofErr w:type="spellEnd"/>
      <w:r w:rsidRPr="00E32CAA">
        <w:rPr>
          <w:rFonts w:ascii="Times New Roman" w:hAnsi="Times New Roman"/>
          <w:sz w:val="24"/>
          <w:szCs w:val="24"/>
        </w:rPr>
        <w:t xml:space="preserve">.edu.tr </w:t>
      </w:r>
    </w:p>
    <w:p w:rsidR="00F86239" w:rsidRPr="00E32CAA" w:rsidRDefault="00E50194" w:rsidP="00E50194">
      <w:pPr>
        <w:spacing w:line="360" w:lineRule="auto"/>
        <w:ind w:left="-709"/>
        <w:jc w:val="right"/>
        <w:rPr>
          <w:rFonts w:ascii="Times New Roman" w:hAnsi="Times New Roman"/>
          <w:sz w:val="24"/>
          <w:szCs w:val="24"/>
        </w:rPr>
      </w:pPr>
      <w:r w:rsidRPr="00E50194">
        <w:rPr>
          <w:rFonts w:ascii="Times New Roman" w:hAnsi="Times New Roman"/>
          <w:sz w:val="24"/>
          <w:szCs w:val="24"/>
        </w:rPr>
        <w:t>http://engelsizuniversite.siirt.edu.tr/</w:t>
      </w:r>
    </w:p>
    <w:sectPr w:rsidR="00F86239" w:rsidRPr="00E32CAA" w:rsidSect="00825493">
      <w:headerReference w:type="default" r:id="rId15"/>
      <w:footerReference w:type="default" r:id="rId16"/>
      <w:pgSz w:w="11907" w:h="16840" w:code="9"/>
      <w:pgMar w:top="1985" w:right="1134" w:bottom="1134" w:left="1560" w:header="624" w:footer="57"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9C8" w:rsidRDefault="001419C8" w:rsidP="0007336D">
      <w:pPr>
        <w:spacing w:after="0" w:line="240" w:lineRule="auto"/>
      </w:pPr>
      <w:r>
        <w:separator/>
      </w:r>
    </w:p>
  </w:endnote>
  <w:endnote w:type="continuationSeparator" w:id="0">
    <w:p w:rsidR="001419C8" w:rsidRDefault="001419C8" w:rsidP="000733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NeueLT Pro Med">
    <w:altName w:val="Arial"/>
    <w:panose1 w:val="00000000000000000000"/>
    <w:charset w:val="A2"/>
    <w:family w:val="swiss"/>
    <w:notTrueType/>
    <w:pitch w:val="default"/>
    <w:sig w:usb0="00000001" w:usb1="00000000" w:usb2="00000000" w:usb3="00000000" w:csb0="00000011" w:csb1="00000000"/>
  </w:font>
  <w:font w:name="Adobe Garamond Pro">
    <w:altName w:val="Times New Roman"/>
    <w:panose1 w:val="00000000000000000000"/>
    <w:charset w:val="EE"/>
    <w:family w:val="roman"/>
    <w:notTrueType/>
    <w:pitch w:val="default"/>
    <w:sig w:usb0="00000001" w:usb1="00000000" w:usb2="00000000" w:usb3="00000000" w:csb0="00000013" w:csb1="00000000"/>
  </w:font>
  <w:font w:name="HelveticaNeueLT Pro">
    <w:altName w:val="Times New Roman"/>
    <w:panose1 w:val="00000000000000000000"/>
    <w:charset w:val="00"/>
    <w:family w:val="roman"/>
    <w:notTrueType/>
    <w:pitch w:val="default"/>
    <w:sig w:usb0="00000001" w:usb1="00000000" w:usb2="00000000" w:usb3="00000000" w:csb0="00000011"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35123"/>
      <w:docPartObj>
        <w:docPartGallery w:val="Page Numbers (Bottom of Page)"/>
        <w:docPartUnique/>
      </w:docPartObj>
    </w:sdtPr>
    <w:sdtContent>
      <w:p w:rsidR="00367CBD" w:rsidRDefault="00367CBD">
        <w:pPr>
          <w:pStyle w:val="Altbilgi"/>
          <w:jc w:val="right"/>
        </w:pPr>
        <w:fldSimple w:instr=" PAGE   \* MERGEFORMAT ">
          <w:r w:rsidR="0088531D">
            <w:rPr>
              <w:noProof/>
            </w:rPr>
            <w:t>30</w:t>
          </w:r>
        </w:fldSimple>
      </w:p>
    </w:sdtContent>
  </w:sdt>
  <w:p w:rsidR="00367CBD" w:rsidRDefault="00367CB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9C8" w:rsidRDefault="001419C8" w:rsidP="0007336D">
      <w:pPr>
        <w:spacing w:after="0" w:line="240" w:lineRule="auto"/>
      </w:pPr>
      <w:r>
        <w:separator/>
      </w:r>
    </w:p>
  </w:footnote>
  <w:footnote w:type="continuationSeparator" w:id="0">
    <w:p w:rsidR="001419C8" w:rsidRDefault="001419C8" w:rsidP="000733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CBD" w:rsidRDefault="00367CBD" w:rsidP="00F76CF6">
    <w:pPr>
      <w:pStyle w:val="stbilgi"/>
      <w:tabs>
        <w:tab w:val="clear" w:pos="4536"/>
        <w:tab w:val="clear" w:pos="9072"/>
        <w:tab w:val="left" w:pos="381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4F7C"/>
    <w:multiLevelType w:val="hybridMultilevel"/>
    <w:tmpl w:val="ABB83112"/>
    <w:lvl w:ilvl="0" w:tplc="041F000D">
      <w:start w:val="1"/>
      <w:numFmt w:val="bullet"/>
      <w:lvlText w:val=""/>
      <w:lvlJc w:val="left"/>
      <w:pPr>
        <w:ind w:left="11" w:hanging="360"/>
      </w:pPr>
      <w:rPr>
        <w:rFonts w:ascii="Wingdings" w:hAnsi="Wingdings" w:hint="default"/>
      </w:rPr>
    </w:lvl>
    <w:lvl w:ilvl="1" w:tplc="DE5AD5E6">
      <w:numFmt w:val="bullet"/>
      <w:lvlText w:val="•"/>
      <w:lvlJc w:val="left"/>
      <w:pPr>
        <w:ind w:left="731" w:hanging="360"/>
      </w:pPr>
      <w:rPr>
        <w:rFonts w:ascii="Times New Roman" w:eastAsiaTheme="minorHAnsi" w:hAnsi="Times New Roman" w:cs="Times New Roman"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1">
    <w:nsid w:val="0C181E45"/>
    <w:multiLevelType w:val="hybridMultilevel"/>
    <w:tmpl w:val="D806E69A"/>
    <w:lvl w:ilvl="0" w:tplc="041F000D">
      <w:start w:val="1"/>
      <w:numFmt w:val="bullet"/>
      <w:lvlText w:val=""/>
      <w:lvlJc w:val="left"/>
      <w:pPr>
        <w:ind w:left="11" w:hanging="360"/>
      </w:pPr>
      <w:rPr>
        <w:rFonts w:ascii="Wingdings" w:hAnsi="Wingdings" w:hint="default"/>
      </w:rPr>
    </w:lvl>
    <w:lvl w:ilvl="1" w:tplc="12FEDB50">
      <w:numFmt w:val="bullet"/>
      <w:lvlText w:val="•"/>
      <w:lvlJc w:val="left"/>
      <w:pPr>
        <w:ind w:left="731" w:hanging="360"/>
      </w:pPr>
      <w:rPr>
        <w:rFonts w:ascii="Times New Roman" w:eastAsiaTheme="minorHAnsi" w:hAnsi="Times New Roman" w:cs="Times New Roman"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2">
    <w:nsid w:val="0EA633D5"/>
    <w:multiLevelType w:val="hybridMultilevel"/>
    <w:tmpl w:val="34588BA8"/>
    <w:lvl w:ilvl="0" w:tplc="11D20FE4">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05C4E88"/>
    <w:multiLevelType w:val="hybridMultilevel"/>
    <w:tmpl w:val="07664632"/>
    <w:lvl w:ilvl="0" w:tplc="041F000D">
      <w:start w:val="1"/>
      <w:numFmt w:val="bullet"/>
      <w:lvlText w:val=""/>
      <w:lvlJc w:val="left"/>
      <w:pPr>
        <w:ind w:left="11" w:hanging="360"/>
      </w:pPr>
      <w:rPr>
        <w:rFonts w:ascii="Wingdings" w:hAnsi="Wingdings" w:hint="default"/>
      </w:rPr>
    </w:lvl>
    <w:lvl w:ilvl="1" w:tplc="041F0003">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4">
    <w:nsid w:val="112C06B1"/>
    <w:multiLevelType w:val="hybridMultilevel"/>
    <w:tmpl w:val="41ACE2B0"/>
    <w:lvl w:ilvl="0" w:tplc="041F000D">
      <w:start w:val="1"/>
      <w:numFmt w:val="bullet"/>
      <w:lvlText w:val=""/>
      <w:lvlJc w:val="left"/>
      <w:pPr>
        <w:ind w:left="11" w:hanging="360"/>
      </w:pPr>
      <w:rPr>
        <w:rFonts w:ascii="Wingdings" w:hAnsi="Wingdings" w:hint="default"/>
      </w:rPr>
    </w:lvl>
    <w:lvl w:ilvl="1" w:tplc="DE5AD5E6">
      <w:numFmt w:val="bullet"/>
      <w:lvlText w:val="•"/>
      <w:lvlJc w:val="left"/>
      <w:pPr>
        <w:ind w:left="731" w:hanging="360"/>
      </w:pPr>
      <w:rPr>
        <w:rFonts w:ascii="Times New Roman" w:eastAsiaTheme="minorHAnsi" w:hAnsi="Times New Roman" w:cs="Times New Roman"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5">
    <w:nsid w:val="123E7649"/>
    <w:multiLevelType w:val="hybridMultilevel"/>
    <w:tmpl w:val="0D8C1A38"/>
    <w:lvl w:ilvl="0" w:tplc="041F000D">
      <w:start w:val="1"/>
      <w:numFmt w:val="bullet"/>
      <w:lvlText w:val=""/>
      <w:lvlJc w:val="left"/>
      <w:pPr>
        <w:ind w:left="720" w:hanging="360"/>
      </w:pPr>
      <w:rPr>
        <w:rFonts w:ascii="Wingdings" w:hAnsi="Wingdings" w:hint="default"/>
      </w:rPr>
    </w:lvl>
    <w:lvl w:ilvl="1" w:tplc="57F25D3A">
      <w:numFmt w:val="bullet"/>
      <w:lvlText w:val="•"/>
      <w:lvlJc w:val="left"/>
      <w:pPr>
        <w:ind w:left="1440" w:hanging="360"/>
      </w:pPr>
      <w:rPr>
        <w:rFonts w:ascii="Times New Roman" w:eastAsiaTheme="minorHAns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4331AAF"/>
    <w:multiLevelType w:val="hybridMultilevel"/>
    <w:tmpl w:val="B3A452C0"/>
    <w:lvl w:ilvl="0" w:tplc="24C8865E">
      <w:start w:val="1"/>
      <w:numFmt w:val="decimal"/>
      <w:lvlText w:val="%1."/>
      <w:lvlJc w:val="left"/>
      <w:pPr>
        <w:ind w:left="720" w:hanging="360"/>
      </w:pPr>
      <w:rPr>
        <w:b/>
      </w:rPr>
    </w:lvl>
    <w:lvl w:ilvl="1" w:tplc="ED6CCAB2">
      <w:numFmt w:val="bullet"/>
      <w:lvlText w:val="-"/>
      <w:lvlJc w:val="left"/>
      <w:pPr>
        <w:ind w:left="1440" w:hanging="360"/>
      </w:pPr>
      <w:rPr>
        <w:rFonts w:ascii="Times New Roman" w:eastAsiaTheme="minorHAnsi"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4F9475E"/>
    <w:multiLevelType w:val="hybridMultilevel"/>
    <w:tmpl w:val="3CB41D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86C0BC9"/>
    <w:multiLevelType w:val="hybridMultilevel"/>
    <w:tmpl w:val="3CB41D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3A407D3"/>
    <w:multiLevelType w:val="hybridMultilevel"/>
    <w:tmpl w:val="D1E4C08E"/>
    <w:lvl w:ilvl="0" w:tplc="041F000D">
      <w:start w:val="1"/>
      <w:numFmt w:val="bullet"/>
      <w:lvlText w:val=""/>
      <w:lvlJc w:val="left"/>
      <w:pPr>
        <w:ind w:left="11" w:hanging="360"/>
      </w:pPr>
      <w:rPr>
        <w:rFonts w:ascii="Wingdings" w:hAnsi="Wingdings" w:hint="default"/>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10">
    <w:nsid w:val="25C10A48"/>
    <w:multiLevelType w:val="hybridMultilevel"/>
    <w:tmpl w:val="C43CC0CA"/>
    <w:lvl w:ilvl="0" w:tplc="041F000D">
      <w:start w:val="1"/>
      <w:numFmt w:val="bullet"/>
      <w:lvlText w:val=""/>
      <w:lvlJc w:val="left"/>
      <w:pPr>
        <w:ind w:left="720" w:hanging="360"/>
      </w:pPr>
      <w:rPr>
        <w:rFonts w:ascii="Wingdings" w:hAnsi="Wingdings" w:hint="default"/>
      </w:rPr>
    </w:lvl>
    <w:lvl w:ilvl="1" w:tplc="81E6BDB2">
      <w:numFmt w:val="bullet"/>
      <w:lvlText w:val="•"/>
      <w:lvlJc w:val="left"/>
      <w:pPr>
        <w:ind w:left="1440" w:hanging="360"/>
      </w:pPr>
      <w:rPr>
        <w:rFonts w:ascii="Times New Roman" w:eastAsiaTheme="minorHAns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82141ED"/>
    <w:multiLevelType w:val="hybridMultilevel"/>
    <w:tmpl w:val="E210081C"/>
    <w:lvl w:ilvl="0" w:tplc="041F000D">
      <w:start w:val="1"/>
      <w:numFmt w:val="bullet"/>
      <w:lvlText w:val=""/>
      <w:lvlJc w:val="left"/>
      <w:pPr>
        <w:ind w:left="11" w:hanging="360"/>
      </w:pPr>
      <w:rPr>
        <w:rFonts w:ascii="Wingdings" w:hAnsi="Wingdings" w:hint="default"/>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12">
    <w:nsid w:val="28615110"/>
    <w:multiLevelType w:val="hybridMultilevel"/>
    <w:tmpl w:val="71809B64"/>
    <w:lvl w:ilvl="0" w:tplc="BF92BC9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93D3A29"/>
    <w:multiLevelType w:val="hybridMultilevel"/>
    <w:tmpl w:val="C484898A"/>
    <w:lvl w:ilvl="0" w:tplc="11D20FE4">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E0A6FA5"/>
    <w:multiLevelType w:val="multilevel"/>
    <w:tmpl w:val="AE244E4A"/>
    <w:lvl w:ilvl="0">
      <w:start w:val="1"/>
      <w:numFmt w:val="bullet"/>
      <w:lvlText w:val=""/>
      <w:lvlJc w:val="left"/>
      <w:pPr>
        <w:tabs>
          <w:tab w:val="num" w:pos="1428"/>
        </w:tabs>
        <w:ind w:left="1428" w:hanging="360"/>
      </w:pPr>
      <w:rPr>
        <w:rFonts w:ascii="Wingdings" w:hAnsi="Wingdings" w:hint="default"/>
        <w:sz w:val="20"/>
      </w:rPr>
    </w:lvl>
    <w:lvl w:ilvl="1" w:tentative="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15">
    <w:nsid w:val="3020057D"/>
    <w:multiLevelType w:val="multilevel"/>
    <w:tmpl w:val="875A0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BA6DF4"/>
    <w:multiLevelType w:val="hybridMultilevel"/>
    <w:tmpl w:val="D8F26F22"/>
    <w:lvl w:ilvl="0" w:tplc="041F000D">
      <w:start w:val="1"/>
      <w:numFmt w:val="bullet"/>
      <w:lvlText w:val=""/>
      <w:lvlJc w:val="left"/>
      <w:pPr>
        <w:ind w:left="11" w:hanging="360"/>
      </w:pPr>
      <w:rPr>
        <w:rFonts w:ascii="Wingdings" w:hAnsi="Wingdings" w:hint="default"/>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17">
    <w:nsid w:val="327A4287"/>
    <w:multiLevelType w:val="hybridMultilevel"/>
    <w:tmpl w:val="D26AE050"/>
    <w:lvl w:ilvl="0" w:tplc="041F0019">
      <w:start w:val="1"/>
      <w:numFmt w:val="lowerLetter"/>
      <w:lvlText w:val="%1."/>
      <w:lvlJc w:val="left"/>
      <w:pPr>
        <w:ind w:left="1423" w:hanging="360"/>
      </w:pPr>
    </w:lvl>
    <w:lvl w:ilvl="1" w:tplc="041F0019" w:tentative="1">
      <w:start w:val="1"/>
      <w:numFmt w:val="lowerLetter"/>
      <w:lvlText w:val="%2."/>
      <w:lvlJc w:val="left"/>
      <w:pPr>
        <w:ind w:left="2143" w:hanging="360"/>
      </w:pPr>
    </w:lvl>
    <w:lvl w:ilvl="2" w:tplc="041F001B" w:tentative="1">
      <w:start w:val="1"/>
      <w:numFmt w:val="lowerRoman"/>
      <w:lvlText w:val="%3."/>
      <w:lvlJc w:val="right"/>
      <w:pPr>
        <w:ind w:left="2863" w:hanging="180"/>
      </w:pPr>
    </w:lvl>
    <w:lvl w:ilvl="3" w:tplc="041F000F" w:tentative="1">
      <w:start w:val="1"/>
      <w:numFmt w:val="decimal"/>
      <w:lvlText w:val="%4."/>
      <w:lvlJc w:val="left"/>
      <w:pPr>
        <w:ind w:left="3583" w:hanging="360"/>
      </w:pPr>
    </w:lvl>
    <w:lvl w:ilvl="4" w:tplc="041F0019" w:tentative="1">
      <w:start w:val="1"/>
      <w:numFmt w:val="lowerLetter"/>
      <w:lvlText w:val="%5."/>
      <w:lvlJc w:val="left"/>
      <w:pPr>
        <w:ind w:left="4303" w:hanging="360"/>
      </w:pPr>
    </w:lvl>
    <w:lvl w:ilvl="5" w:tplc="041F001B" w:tentative="1">
      <w:start w:val="1"/>
      <w:numFmt w:val="lowerRoman"/>
      <w:lvlText w:val="%6."/>
      <w:lvlJc w:val="right"/>
      <w:pPr>
        <w:ind w:left="5023" w:hanging="180"/>
      </w:pPr>
    </w:lvl>
    <w:lvl w:ilvl="6" w:tplc="041F000F" w:tentative="1">
      <w:start w:val="1"/>
      <w:numFmt w:val="decimal"/>
      <w:lvlText w:val="%7."/>
      <w:lvlJc w:val="left"/>
      <w:pPr>
        <w:ind w:left="5743" w:hanging="360"/>
      </w:pPr>
    </w:lvl>
    <w:lvl w:ilvl="7" w:tplc="041F0019" w:tentative="1">
      <w:start w:val="1"/>
      <w:numFmt w:val="lowerLetter"/>
      <w:lvlText w:val="%8."/>
      <w:lvlJc w:val="left"/>
      <w:pPr>
        <w:ind w:left="6463" w:hanging="360"/>
      </w:pPr>
    </w:lvl>
    <w:lvl w:ilvl="8" w:tplc="041F001B" w:tentative="1">
      <w:start w:val="1"/>
      <w:numFmt w:val="lowerRoman"/>
      <w:lvlText w:val="%9."/>
      <w:lvlJc w:val="right"/>
      <w:pPr>
        <w:ind w:left="7183" w:hanging="180"/>
      </w:pPr>
    </w:lvl>
  </w:abstractNum>
  <w:abstractNum w:abstractNumId="18">
    <w:nsid w:val="36A400B8"/>
    <w:multiLevelType w:val="hybridMultilevel"/>
    <w:tmpl w:val="9F9482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9762338"/>
    <w:multiLevelType w:val="hybridMultilevel"/>
    <w:tmpl w:val="9C90B8AA"/>
    <w:lvl w:ilvl="0" w:tplc="041F000D">
      <w:start w:val="1"/>
      <w:numFmt w:val="bullet"/>
      <w:lvlText w:val=""/>
      <w:lvlJc w:val="left"/>
      <w:pPr>
        <w:ind w:left="11" w:hanging="360"/>
      </w:pPr>
      <w:rPr>
        <w:rFonts w:ascii="Wingdings" w:hAnsi="Wingdings" w:hint="default"/>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20">
    <w:nsid w:val="3A4E7336"/>
    <w:multiLevelType w:val="hybridMultilevel"/>
    <w:tmpl w:val="03623D46"/>
    <w:lvl w:ilvl="0" w:tplc="291443C2">
      <w:start w:val="1"/>
      <w:numFmt w:val="lowerLetter"/>
      <w:lvlText w:val="%1.)"/>
      <w:lvlJc w:val="left"/>
      <w:pPr>
        <w:ind w:left="420" w:hanging="360"/>
      </w:pPr>
      <w:rPr>
        <w:rFonts w:ascii="Times New Roman" w:eastAsia="Calibri" w:hAnsi="Times New Roman" w:cs="Times New Roman"/>
        <w:b/>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1">
    <w:nsid w:val="3E656EE9"/>
    <w:multiLevelType w:val="hybridMultilevel"/>
    <w:tmpl w:val="485EC618"/>
    <w:lvl w:ilvl="0" w:tplc="BB7AE9E8">
      <w:start w:val="1"/>
      <w:numFmt w:val="bullet"/>
      <w:lvlText w:val=""/>
      <w:lvlJc w:val="left"/>
      <w:pPr>
        <w:ind w:left="11" w:hanging="360"/>
      </w:pPr>
      <w:rPr>
        <w:rFonts w:ascii="Wingdings" w:hAnsi="Wingdings" w:hint="default"/>
      </w:rPr>
    </w:lvl>
    <w:lvl w:ilvl="1" w:tplc="041F0003">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22">
    <w:nsid w:val="3E921DF4"/>
    <w:multiLevelType w:val="hybridMultilevel"/>
    <w:tmpl w:val="8FCE6F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06C223A"/>
    <w:multiLevelType w:val="hybridMultilevel"/>
    <w:tmpl w:val="B67C306E"/>
    <w:lvl w:ilvl="0" w:tplc="414C6ACA">
      <w:start w:val="1"/>
      <w:numFmt w:val="decimal"/>
      <w:lvlText w:val="%1."/>
      <w:lvlJc w:val="left"/>
      <w:pPr>
        <w:ind w:left="11" w:hanging="360"/>
      </w:pPr>
      <w:rPr>
        <w:b w:val="0"/>
      </w:rPr>
    </w:lvl>
    <w:lvl w:ilvl="1" w:tplc="041F0019" w:tentative="1">
      <w:start w:val="1"/>
      <w:numFmt w:val="lowerLetter"/>
      <w:lvlText w:val="%2."/>
      <w:lvlJc w:val="left"/>
      <w:pPr>
        <w:ind w:left="731" w:hanging="360"/>
      </w:pPr>
    </w:lvl>
    <w:lvl w:ilvl="2" w:tplc="041F001B" w:tentative="1">
      <w:start w:val="1"/>
      <w:numFmt w:val="lowerRoman"/>
      <w:lvlText w:val="%3."/>
      <w:lvlJc w:val="right"/>
      <w:pPr>
        <w:ind w:left="1451" w:hanging="180"/>
      </w:pPr>
    </w:lvl>
    <w:lvl w:ilvl="3" w:tplc="041F000F" w:tentative="1">
      <w:start w:val="1"/>
      <w:numFmt w:val="decimal"/>
      <w:lvlText w:val="%4."/>
      <w:lvlJc w:val="left"/>
      <w:pPr>
        <w:ind w:left="2171" w:hanging="360"/>
      </w:pPr>
    </w:lvl>
    <w:lvl w:ilvl="4" w:tplc="041F0019" w:tentative="1">
      <w:start w:val="1"/>
      <w:numFmt w:val="lowerLetter"/>
      <w:lvlText w:val="%5."/>
      <w:lvlJc w:val="left"/>
      <w:pPr>
        <w:ind w:left="2891" w:hanging="360"/>
      </w:pPr>
    </w:lvl>
    <w:lvl w:ilvl="5" w:tplc="041F001B" w:tentative="1">
      <w:start w:val="1"/>
      <w:numFmt w:val="lowerRoman"/>
      <w:lvlText w:val="%6."/>
      <w:lvlJc w:val="right"/>
      <w:pPr>
        <w:ind w:left="3611" w:hanging="180"/>
      </w:pPr>
    </w:lvl>
    <w:lvl w:ilvl="6" w:tplc="041F000F" w:tentative="1">
      <w:start w:val="1"/>
      <w:numFmt w:val="decimal"/>
      <w:lvlText w:val="%7."/>
      <w:lvlJc w:val="left"/>
      <w:pPr>
        <w:ind w:left="4331" w:hanging="360"/>
      </w:pPr>
    </w:lvl>
    <w:lvl w:ilvl="7" w:tplc="041F0019" w:tentative="1">
      <w:start w:val="1"/>
      <w:numFmt w:val="lowerLetter"/>
      <w:lvlText w:val="%8."/>
      <w:lvlJc w:val="left"/>
      <w:pPr>
        <w:ind w:left="5051" w:hanging="360"/>
      </w:pPr>
    </w:lvl>
    <w:lvl w:ilvl="8" w:tplc="041F001B" w:tentative="1">
      <w:start w:val="1"/>
      <w:numFmt w:val="lowerRoman"/>
      <w:lvlText w:val="%9."/>
      <w:lvlJc w:val="right"/>
      <w:pPr>
        <w:ind w:left="5771" w:hanging="180"/>
      </w:pPr>
    </w:lvl>
  </w:abstractNum>
  <w:abstractNum w:abstractNumId="24">
    <w:nsid w:val="46B67FB4"/>
    <w:multiLevelType w:val="hybridMultilevel"/>
    <w:tmpl w:val="DE72638A"/>
    <w:lvl w:ilvl="0" w:tplc="041F000D">
      <w:start w:val="1"/>
      <w:numFmt w:val="bullet"/>
      <w:lvlText w:val=""/>
      <w:lvlJc w:val="left"/>
      <w:pPr>
        <w:ind w:left="371" w:hanging="360"/>
      </w:pPr>
      <w:rPr>
        <w:rFonts w:ascii="Wingdings" w:hAnsi="Wingdings" w:hint="default"/>
      </w:rPr>
    </w:lvl>
    <w:lvl w:ilvl="1" w:tplc="041F0003" w:tentative="1">
      <w:start w:val="1"/>
      <w:numFmt w:val="bullet"/>
      <w:lvlText w:val="o"/>
      <w:lvlJc w:val="left"/>
      <w:pPr>
        <w:ind w:left="1091" w:hanging="360"/>
      </w:pPr>
      <w:rPr>
        <w:rFonts w:ascii="Courier New" w:hAnsi="Courier New" w:cs="Courier New" w:hint="default"/>
      </w:rPr>
    </w:lvl>
    <w:lvl w:ilvl="2" w:tplc="041F0005" w:tentative="1">
      <w:start w:val="1"/>
      <w:numFmt w:val="bullet"/>
      <w:lvlText w:val=""/>
      <w:lvlJc w:val="left"/>
      <w:pPr>
        <w:ind w:left="1811" w:hanging="360"/>
      </w:pPr>
      <w:rPr>
        <w:rFonts w:ascii="Wingdings" w:hAnsi="Wingdings" w:hint="default"/>
      </w:rPr>
    </w:lvl>
    <w:lvl w:ilvl="3" w:tplc="041F0001" w:tentative="1">
      <w:start w:val="1"/>
      <w:numFmt w:val="bullet"/>
      <w:lvlText w:val=""/>
      <w:lvlJc w:val="left"/>
      <w:pPr>
        <w:ind w:left="2531" w:hanging="360"/>
      </w:pPr>
      <w:rPr>
        <w:rFonts w:ascii="Symbol" w:hAnsi="Symbol" w:hint="default"/>
      </w:rPr>
    </w:lvl>
    <w:lvl w:ilvl="4" w:tplc="041F0003" w:tentative="1">
      <w:start w:val="1"/>
      <w:numFmt w:val="bullet"/>
      <w:lvlText w:val="o"/>
      <w:lvlJc w:val="left"/>
      <w:pPr>
        <w:ind w:left="3251" w:hanging="360"/>
      </w:pPr>
      <w:rPr>
        <w:rFonts w:ascii="Courier New" w:hAnsi="Courier New" w:cs="Courier New" w:hint="default"/>
      </w:rPr>
    </w:lvl>
    <w:lvl w:ilvl="5" w:tplc="041F0005" w:tentative="1">
      <w:start w:val="1"/>
      <w:numFmt w:val="bullet"/>
      <w:lvlText w:val=""/>
      <w:lvlJc w:val="left"/>
      <w:pPr>
        <w:ind w:left="3971" w:hanging="360"/>
      </w:pPr>
      <w:rPr>
        <w:rFonts w:ascii="Wingdings" w:hAnsi="Wingdings" w:hint="default"/>
      </w:rPr>
    </w:lvl>
    <w:lvl w:ilvl="6" w:tplc="041F0001" w:tentative="1">
      <w:start w:val="1"/>
      <w:numFmt w:val="bullet"/>
      <w:lvlText w:val=""/>
      <w:lvlJc w:val="left"/>
      <w:pPr>
        <w:ind w:left="4691" w:hanging="360"/>
      </w:pPr>
      <w:rPr>
        <w:rFonts w:ascii="Symbol" w:hAnsi="Symbol" w:hint="default"/>
      </w:rPr>
    </w:lvl>
    <w:lvl w:ilvl="7" w:tplc="041F0003" w:tentative="1">
      <w:start w:val="1"/>
      <w:numFmt w:val="bullet"/>
      <w:lvlText w:val="o"/>
      <w:lvlJc w:val="left"/>
      <w:pPr>
        <w:ind w:left="5411" w:hanging="360"/>
      </w:pPr>
      <w:rPr>
        <w:rFonts w:ascii="Courier New" w:hAnsi="Courier New" w:cs="Courier New" w:hint="default"/>
      </w:rPr>
    </w:lvl>
    <w:lvl w:ilvl="8" w:tplc="041F0005" w:tentative="1">
      <w:start w:val="1"/>
      <w:numFmt w:val="bullet"/>
      <w:lvlText w:val=""/>
      <w:lvlJc w:val="left"/>
      <w:pPr>
        <w:ind w:left="6131" w:hanging="360"/>
      </w:pPr>
      <w:rPr>
        <w:rFonts w:ascii="Wingdings" w:hAnsi="Wingdings" w:hint="default"/>
      </w:rPr>
    </w:lvl>
  </w:abstractNum>
  <w:abstractNum w:abstractNumId="25">
    <w:nsid w:val="4BEB448D"/>
    <w:multiLevelType w:val="hybridMultilevel"/>
    <w:tmpl w:val="A184D5CA"/>
    <w:lvl w:ilvl="0" w:tplc="FFFAE640">
      <w:start w:val="1"/>
      <w:numFmt w:val="decimal"/>
      <w:lvlText w:val="%1."/>
      <w:lvlJc w:val="left"/>
      <w:pPr>
        <w:ind w:left="-349" w:hanging="360"/>
      </w:pPr>
      <w:rPr>
        <w:rFonts w:hint="default"/>
      </w:rPr>
    </w:lvl>
    <w:lvl w:ilvl="1" w:tplc="041F0019" w:tentative="1">
      <w:start w:val="1"/>
      <w:numFmt w:val="lowerLetter"/>
      <w:lvlText w:val="%2."/>
      <w:lvlJc w:val="left"/>
      <w:pPr>
        <w:ind w:left="371" w:hanging="360"/>
      </w:pPr>
    </w:lvl>
    <w:lvl w:ilvl="2" w:tplc="041F001B" w:tentative="1">
      <w:start w:val="1"/>
      <w:numFmt w:val="lowerRoman"/>
      <w:lvlText w:val="%3."/>
      <w:lvlJc w:val="right"/>
      <w:pPr>
        <w:ind w:left="1091" w:hanging="180"/>
      </w:pPr>
    </w:lvl>
    <w:lvl w:ilvl="3" w:tplc="041F000F" w:tentative="1">
      <w:start w:val="1"/>
      <w:numFmt w:val="decimal"/>
      <w:lvlText w:val="%4."/>
      <w:lvlJc w:val="left"/>
      <w:pPr>
        <w:ind w:left="1811" w:hanging="360"/>
      </w:pPr>
    </w:lvl>
    <w:lvl w:ilvl="4" w:tplc="041F0019" w:tentative="1">
      <w:start w:val="1"/>
      <w:numFmt w:val="lowerLetter"/>
      <w:lvlText w:val="%5."/>
      <w:lvlJc w:val="left"/>
      <w:pPr>
        <w:ind w:left="2531" w:hanging="360"/>
      </w:pPr>
    </w:lvl>
    <w:lvl w:ilvl="5" w:tplc="041F001B" w:tentative="1">
      <w:start w:val="1"/>
      <w:numFmt w:val="lowerRoman"/>
      <w:lvlText w:val="%6."/>
      <w:lvlJc w:val="right"/>
      <w:pPr>
        <w:ind w:left="3251" w:hanging="180"/>
      </w:pPr>
    </w:lvl>
    <w:lvl w:ilvl="6" w:tplc="041F000F" w:tentative="1">
      <w:start w:val="1"/>
      <w:numFmt w:val="decimal"/>
      <w:lvlText w:val="%7."/>
      <w:lvlJc w:val="left"/>
      <w:pPr>
        <w:ind w:left="3971" w:hanging="360"/>
      </w:pPr>
    </w:lvl>
    <w:lvl w:ilvl="7" w:tplc="041F0019" w:tentative="1">
      <w:start w:val="1"/>
      <w:numFmt w:val="lowerLetter"/>
      <w:lvlText w:val="%8."/>
      <w:lvlJc w:val="left"/>
      <w:pPr>
        <w:ind w:left="4691" w:hanging="360"/>
      </w:pPr>
    </w:lvl>
    <w:lvl w:ilvl="8" w:tplc="041F001B" w:tentative="1">
      <w:start w:val="1"/>
      <w:numFmt w:val="lowerRoman"/>
      <w:lvlText w:val="%9."/>
      <w:lvlJc w:val="right"/>
      <w:pPr>
        <w:ind w:left="5411" w:hanging="180"/>
      </w:pPr>
    </w:lvl>
  </w:abstractNum>
  <w:abstractNum w:abstractNumId="26">
    <w:nsid w:val="4E142CD7"/>
    <w:multiLevelType w:val="hybridMultilevel"/>
    <w:tmpl w:val="FEEEA2AE"/>
    <w:lvl w:ilvl="0" w:tplc="6194E024">
      <w:start w:val="1"/>
      <w:numFmt w:val="bullet"/>
      <w:lvlText w:val="•"/>
      <w:lvlJc w:val="left"/>
      <w:pPr>
        <w:tabs>
          <w:tab w:val="num" w:pos="720"/>
        </w:tabs>
        <w:ind w:left="720" w:hanging="360"/>
      </w:pPr>
      <w:rPr>
        <w:rFonts w:ascii="Times New Roman" w:hAnsi="Times New Roman" w:hint="default"/>
      </w:rPr>
    </w:lvl>
    <w:lvl w:ilvl="1" w:tplc="486A7392" w:tentative="1">
      <w:start w:val="1"/>
      <w:numFmt w:val="bullet"/>
      <w:lvlText w:val="•"/>
      <w:lvlJc w:val="left"/>
      <w:pPr>
        <w:tabs>
          <w:tab w:val="num" w:pos="1440"/>
        </w:tabs>
        <w:ind w:left="1440" w:hanging="360"/>
      </w:pPr>
      <w:rPr>
        <w:rFonts w:ascii="Times New Roman" w:hAnsi="Times New Roman" w:hint="default"/>
      </w:rPr>
    </w:lvl>
    <w:lvl w:ilvl="2" w:tplc="2CEEFD02" w:tentative="1">
      <w:start w:val="1"/>
      <w:numFmt w:val="bullet"/>
      <w:lvlText w:val="•"/>
      <w:lvlJc w:val="left"/>
      <w:pPr>
        <w:tabs>
          <w:tab w:val="num" w:pos="2160"/>
        </w:tabs>
        <w:ind w:left="2160" w:hanging="360"/>
      </w:pPr>
      <w:rPr>
        <w:rFonts w:ascii="Times New Roman" w:hAnsi="Times New Roman" w:hint="default"/>
      </w:rPr>
    </w:lvl>
    <w:lvl w:ilvl="3" w:tplc="BFD62A88" w:tentative="1">
      <w:start w:val="1"/>
      <w:numFmt w:val="bullet"/>
      <w:lvlText w:val="•"/>
      <w:lvlJc w:val="left"/>
      <w:pPr>
        <w:tabs>
          <w:tab w:val="num" w:pos="2880"/>
        </w:tabs>
        <w:ind w:left="2880" w:hanging="360"/>
      </w:pPr>
      <w:rPr>
        <w:rFonts w:ascii="Times New Roman" w:hAnsi="Times New Roman" w:hint="default"/>
      </w:rPr>
    </w:lvl>
    <w:lvl w:ilvl="4" w:tplc="1228CBC0" w:tentative="1">
      <w:start w:val="1"/>
      <w:numFmt w:val="bullet"/>
      <w:lvlText w:val="•"/>
      <w:lvlJc w:val="left"/>
      <w:pPr>
        <w:tabs>
          <w:tab w:val="num" w:pos="3600"/>
        </w:tabs>
        <w:ind w:left="3600" w:hanging="360"/>
      </w:pPr>
      <w:rPr>
        <w:rFonts w:ascii="Times New Roman" w:hAnsi="Times New Roman" w:hint="default"/>
      </w:rPr>
    </w:lvl>
    <w:lvl w:ilvl="5" w:tplc="1ACC7462" w:tentative="1">
      <w:start w:val="1"/>
      <w:numFmt w:val="bullet"/>
      <w:lvlText w:val="•"/>
      <w:lvlJc w:val="left"/>
      <w:pPr>
        <w:tabs>
          <w:tab w:val="num" w:pos="4320"/>
        </w:tabs>
        <w:ind w:left="4320" w:hanging="360"/>
      </w:pPr>
      <w:rPr>
        <w:rFonts w:ascii="Times New Roman" w:hAnsi="Times New Roman" w:hint="default"/>
      </w:rPr>
    </w:lvl>
    <w:lvl w:ilvl="6" w:tplc="681EB4D4" w:tentative="1">
      <w:start w:val="1"/>
      <w:numFmt w:val="bullet"/>
      <w:lvlText w:val="•"/>
      <w:lvlJc w:val="left"/>
      <w:pPr>
        <w:tabs>
          <w:tab w:val="num" w:pos="5040"/>
        </w:tabs>
        <w:ind w:left="5040" w:hanging="360"/>
      </w:pPr>
      <w:rPr>
        <w:rFonts w:ascii="Times New Roman" w:hAnsi="Times New Roman" w:hint="default"/>
      </w:rPr>
    </w:lvl>
    <w:lvl w:ilvl="7" w:tplc="C5084EFC" w:tentative="1">
      <w:start w:val="1"/>
      <w:numFmt w:val="bullet"/>
      <w:lvlText w:val="•"/>
      <w:lvlJc w:val="left"/>
      <w:pPr>
        <w:tabs>
          <w:tab w:val="num" w:pos="5760"/>
        </w:tabs>
        <w:ind w:left="5760" w:hanging="360"/>
      </w:pPr>
      <w:rPr>
        <w:rFonts w:ascii="Times New Roman" w:hAnsi="Times New Roman" w:hint="default"/>
      </w:rPr>
    </w:lvl>
    <w:lvl w:ilvl="8" w:tplc="73805DDE"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41A3E99"/>
    <w:multiLevelType w:val="hybridMultilevel"/>
    <w:tmpl w:val="6F660B8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7620873"/>
    <w:multiLevelType w:val="hybridMultilevel"/>
    <w:tmpl w:val="2EAE5356"/>
    <w:lvl w:ilvl="0" w:tplc="041F000D">
      <w:start w:val="1"/>
      <w:numFmt w:val="bullet"/>
      <w:lvlText w:val=""/>
      <w:lvlJc w:val="left"/>
      <w:pPr>
        <w:ind w:left="371" w:hanging="360"/>
      </w:pPr>
      <w:rPr>
        <w:rFonts w:ascii="Wingdings" w:hAnsi="Wingdings" w:hint="default"/>
      </w:rPr>
    </w:lvl>
    <w:lvl w:ilvl="1" w:tplc="041F0003" w:tentative="1">
      <w:start w:val="1"/>
      <w:numFmt w:val="bullet"/>
      <w:lvlText w:val="o"/>
      <w:lvlJc w:val="left"/>
      <w:pPr>
        <w:ind w:left="1091" w:hanging="360"/>
      </w:pPr>
      <w:rPr>
        <w:rFonts w:ascii="Courier New" w:hAnsi="Courier New" w:cs="Courier New" w:hint="default"/>
      </w:rPr>
    </w:lvl>
    <w:lvl w:ilvl="2" w:tplc="041F0005" w:tentative="1">
      <w:start w:val="1"/>
      <w:numFmt w:val="bullet"/>
      <w:lvlText w:val=""/>
      <w:lvlJc w:val="left"/>
      <w:pPr>
        <w:ind w:left="1811" w:hanging="360"/>
      </w:pPr>
      <w:rPr>
        <w:rFonts w:ascii="Wingdings" w:hAnsi="Wingdings" w:hint="default"/>
      </w:rPr>
    </w:lvl>
    <w:lvl w:ilvl="3" w:tplc="041F0001" w:tentative="1">
      <w:start w:val="1"/>
      <w:numFmt w:val="bullet"/>
      <w:lvlText w:val=""/>
      <w:lvlJc w:val="left"/>
      <w:pPr>
        <w:ind w:left="2531" w:hanging="360"/>
      </w:pPr>
      <w:rPr>
        <w:rFonts w:ascii="Symbol" w:hAnsi="Symbol" w:hint="default"/>
      </w:rPr>
    </w:lvl>
    <w:lvl w:ilvl="4" w:tplc="041F0003" w:tentative="1">
      <w:start w:val="1"/>
      <w:numFmt w:val="bullet"/>
      <w:lvlText w:val="o"/>
      <w:lvlJc w:val="left"/>
      <w:pPr>
        <w:ind w:left="3251" w:hanging="360"/>
      </w:pPr>
      <w:rPr>
        <w:rFonts w:ascii="Courier New" w:hAnsi="Courier New" w:cs="Courier New" w:hint="default"/>
      </w:rPr>
    </w:lvl>
    <w:lvl w:ilvl="5" w:tplc="041F0005" w:tentative="1">
      <w:start w:val="1"/>
      <w:numFmt w:val="bullet"/>
      <w:lvlText w:val=""/>
      <w:lvlJc w:val="left"/>
      <w:pPr>
        <w:ind w:left="3971" w:hanging="360"/>
      </w:pPr>
      <w:rPr>
        <w:rFonts w:ascii="Wingdings" w:hAnsi="Wingdings" w:hint="default"/>
      </w:rPr>
    </w:lvl>
    <w:lvl w:ilvl="6" w:tplc="041F0001" w:tentative="1">
      <w:start w:val="1"/>
      <w:numFmt w:val="bullet"/>
      <w:lvlText w:val=""/>
      <w:lvlJc w:val="left"/>
      <w:pPr>
        <w:ind w:left="4691" w:hanging="360"/>
      </w:pPr>
      <w:rPr>
        <w:rFonts w:ascii="Symbol" w:hAnsi="Symbol" w:hint="default"/>
      </w:rPr>
    </w:lvl>
    <w:lvl w:ilvl="7" w:tplc="041F0003" w:tentative="1">
      <w:start w:val="1"/>
      <w:numFmt w:val="bullet"/>
      <w:lvlText w:val="o"/>
      <w:lvlJc w:val="left"/>
      <w:pPr>
        <w:ind w:left="5411" w:hanging="360"/>
      </w:pPr>
      <w:rPr>
        <w:rFonts w:ascii="Courier New" w:hAnsi="Courier New" w:cs="Courier New" w:hint="default"/>
      </w:rPr>
    </w:lvl>
    <w:lvl w:ilvl="8" w:tplc="041F0005" w:tentative="1">
      <w:start w:val="1"/>
      <w:numFmt w:val="bullet"/>
      <w:lvlText w:val=""/>
      <w:lvlJc w:val="left"/>
      <w:pPr>
        <w:ind w:left="6131" w:hanging="360"/>
      </w:pPr>
      <w:rPr>
        <w:rFonts w:ascii="Wingdings" w:hAnsi="Wingdings" w:hint="default"/>
      </w:rPr>
    </w:lvl>
  </w:abstractNum>
  <w:abstractNum w:abstractNumId="29">
    <w:nsid w:val="579825C4"/>
    <w:multiLevelType w:val="hybridMultilevel"/>
    <w:tmpl w:val="C2163B7A"/>
    <w:lvl w:ilvl="0" w:tplc="041F000D">
      <w:start w:val="1"/>
      <w:numFmt w:val="bullet"/>
      <w:lvlText w:val=""/>
      <w:lvlJc w:val="left"/>
      <w:pPr>
        <w:ind w:left="11" w:hanging="360"/>
      </w:pPr>
      <w:rPr>
        <w:rFonts w:ascii="Wingdings" w:hAnsi="Wingdings" w:hint="default"/>
      </w:rPr>
    </w:lvl>
    <w:lvl w:ilvl="1" w:tplc="12FEDB50">
      <w:numFmt w:val="bullet"/>
      <w:lvlText w:val="•"/>
      <w:lvlJc w:val="left"/>
      <w:pPr>
        <w:ind w:left="731" w:hanging="360"/>
      </w:pPr>
      <w:rPr>
        <w:rFonts w:ascii="Times New Roman" w:eastAsiaTheme="minorHAnsi" w:hAnsi="Times New Roman" w:cs="Times New Roman"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30">
    <w:nsid w:val="57D07F41"/>
    <w:multiLevelType w:val="hybridMultilevel"/>
    <w:tmpl w:val="829AE4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58114BF9"/>
    <w:multiLevelType w:val="hybridMultilevel"/>
    <w:tmpl w:val="9FEA75A0"/>
    <w:lvl w:ilvl="0" w:tplc="041F000D">
      <w:start w:val="1"/>
      <w:numFmt w:val="bullet"/>
      <w:lvlText w:val=""/>
      <w:lvlJc w:val="left"/>
      <w:pPr>
        <w:ind w:left="11" w:hanging="360"/>
      </w:pPr>
      <w:rPr>
        <w:rFonts w:ascii="Wingdings" w:hAnsi="Wingdings" w:hint="default"/>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32">
    <w:nsid w:val="587F5A10"/>
    <w:multiLevelType w:val="hybridMultilevel"/>
    <w:tmpl w:val="6FFA5896"/>
    <w:lvl w:ilvl="0" w:tplc="041F000D">
      <w:start w:val="1"/>
      <w:numFmt w:val="bullet"/>
      <w:lvlText w:val=""/>
      <w:lvlJc w:val="left"/>
      <w:pPr>
        <w:ind w:left="371" w:hanging="360"/>
      </w:pPr>
      <w:rPr>
        <w:rFonts w:ascii="Wingdings" w:hAnsi="Wingdings" w:hint="default"/>
      </w:rPr>
    </w:lvl>
    <w:lvl w:ilvl="1" w:tplc="041F0003" w:tentative="1">
      <w:start w:val="1"/>
      <w:numFmt w:val="bullet"/>
      <w:lvlText w:val="o"/>
      <w:lvlJc w:val="left"/>
      <w:pPr>
        <w:ind w:left="1091" w:hanging="360"/>
      </w:pPr>
      <w:rPr>
        <w:rFonts w:ascii="Courier New" w:hAnsi="Courier New" w:cs="Courier New" w:hint="default"/>
      </w:rPr>
    </w:lvl>
    <w:lvl w:ilvl="2" w:tplc="041F0005" w:tentative="1">
      <w:start w:val="1"/>
      <w:numFmt w:val="bullet"/>
      <w:lvlText w:val=""/>
      <w:lvlJc w:val="left"/>
      <w:pPr>
        <w:ind w:left="1811" w:hanging="360"/>
      </w:pPr>
      <w:rPr>
        <w:rFonts w:ascii="Wingdings" w:hAnsi="Wingdings" w:hint="default"/>
      </w:rPr>
    </w:lvl>
    <w:lvl w:ilvl="3" w:tplc="041F0001" w:tentative="1">
      <w:start w:val="1"/>
      <w:numFmt w:val="bullet"/>
      <w:lvlText w:val=""/>
      <w:lvlJc w:val="left"/>
      <w:pPr>
        <w:ind w:left="2531" w:hanging="360"/>
      </w:pPr>
      <w:rPr>
        <w:rFonts w:ascii="Symbol" w:hAnsi="Symbol" w:hint="default"/>
      </w:rPr>
    </w:lvl>
    <w:lvl w:ilvl="4" w:tplc="041F0003" w:tentative="1">
      <w:start w:val="1"/>
      <w:numFmt w:val="bullet"/>
      <w:lvlText w:val="o"/>
      <w:lvlJc w:val="left"/>
      <w:pPr>
        <w:ind w:left="3251" w:hanging="360"/>
      </w:pPr>
      <w:rPr>
        <w:rFonts w:ascii="Courier New" w:hAnsi="Courier New" w:cs="Courier New" w:hint="default"/>
      </w:rPr>
    </w:lvl>
    <w:lvl w:ilvl="5" w:tplc="041F0005" w:tentative="1">
      <w:start w:val="1"/>
      <w:numFmt w:val="bullet"/>
      <w:lvlText w:val=""/>
      <w:lvlJc w:val="left"/>
      <w:pPr>
        <w:ind w:left="3971" w:hanging="360"/>
      </w:pPr>
      <w:rPr>
        <w:rFonts w:ascii="Wingdings" w:hAnsi="Wingdings" w:hint="default"/>
      </w:rPr>
    </w:lvl>
    <w:lvl w:ilvl="6" w:tplc="041F0001" w:tentative="1">
      <w:start w:val="1"/>
      <w:numFmt w:val="bullet"/>
      <w:lvlText w:val=""/>
      <w:lvlJc w:val="left"/>
      <w:pPr>
        <w:ind w:left="4691" w:hanging="360"/>
      </w:pPr>
      <w:rPr>
        <w:rFonts w:ascii="Symbol" w:hAnsi="Symbol" w:hint="default"/>
      </w:rPr>
    </w:lvl>
    <w:lvl w:ilvl="7" w:tplc="041F0003" w:tentative="1">
      <w:start w:val="1"/>
      <w:numFmt w:val="bullet"/>
      <w:lvlText w:val="o"/>
      <w:lvlJc w:val="left"/>
      <w:pPr>
        <w:ind w:left="5411" w:hanging="360"/>
      </w:pPr>
      <w:rPr>
        <w:rFonts w:ascii="Courier New" w:hAnsi="Courier New" w:cs="Courier New" w:hint="default"/>
      </w:rPr>
    </w:lvl>
    <w:lvl w:ilvl="8" w:tplc="041F0005" w:tentative="1">
      <w:start w:val="1"/>
      <w:numFmt w:val="bullet"/>
      <w:lvlText w:val=""/>
      <w:lvlJc w:val="left"/>
      <w:pPr>
        <w:ind w:left="6131" w:hanging="360"/>
      </w:pPr>
      <w:rPr>
        <w:rFonts w:ascii="Wingdings" w:hAnsi="Wingdings" w:hint="default"/>
      </w:rPr>
    </w:lvl>
  </w:abstractNum>
  <w:abstractNum w:abstractNumId="33">
    <w:nsid w:val="5B85426F"/>
    <w:multiLevelType w:val="hybridMultilevel"/>
    <w:tmpl w:val="B1405D5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5EE0070A"/>
    <w:multiLevelType w:val="hybridMultilevel"/>
    <w:tmpl w:val="9348A5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1DA3AF5"/>
    <w:multiLevelType w:val="hybridMultilevel"/>
    <w:tmpl w:val="0D76E396"/>
    <w:lvl w:ilvl="0" w:tplc="041F000D">
      <w:start w:val="1"/>
      <w:numFmt w:val="bullet"/>
      <w:lvlText w:val=""/>
      <w:lvlJc w:val="left"/>
      <w:pPr>
        <w:ind w:left="11" w:hanging="360"/>
      </w:pPr>
      <w:rPr>
        <w:rFonts w:ascii="Wingdings" w:hAnsi="Wingdings" w:hint="default"/>
      </w:rPr>
    </w:lvl>
    <w:lvl w:ilvl="1" w:tplc="12FEDB50">
      <w:numFmt w:val="bullet"/>
      <w:lvlText w:val="•"/>
      <w:lvlJc w:val="left"/>
      <w:pPr>
        <w:ind w:left="731" w:hanging="360"/>
      </w:pPr>
      <w:rPr>
        <w:rFonts w:ascii="Times New Roman" w:eastAsiaTheme="minorHAnsi" w:hAnsi="Times New Roman" w:cs="Times New Roman"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36">
    <w:nsid w:val="671C65F9"/>
    <w:multiLevelType w:val="hybridMultilevel"/>
    <w:tmpl w:val="C484898A"/>
    <w:lvl w:ilvl="0" w:tplc="11D20FE4">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9D151C0"/>
    <w:multiLevelType w:val="hybridMultilevel"/>
    <w:tmpl w:val="D82E0C7E"/>
    <w:lvl w:ilvl="0" w:tplc="041F000D">
      <w:start w:val="1"/>
      <w:numFmt w:val="bullet"/>
      <w:lvlText w:val=""/>
      <w:lvlJc w:val="left"/>
      <w:pPr>
        <w:ind w:left="11" w:hanging="360"/>
      </w:pPr>
      <w:rPr>
        <w:rFonts w:ascii="Wingdings" w:hAnsi="Wingdings" w:hint="default"/>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38">
    <w:nsid w:val="6B1D063F"/>
    <w:multiLevelType w:val="hybridMultilevel"/>
    <w:tmpl w:val="9BD820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CA83623"/>
    <w:multiLevelType w:val="hybridMultilevel"/>
    <w:tmpl w:val="0F10520E"/>
    <w:lvl w:ilvl="0" w:tplc="041F000D">
      <w:start w:val="1"/>
      <w:numFmt w:val="bullet"/>
      <w:lvlText w:val=""/>
      <w:lvlJc w:val="left"/>
      <w:pPr>
        <w:ind w:left="11" w:hanging="360"/>
      </w:pPr>
      <w:rPr>
        <w:rFonts w:ascii="Wingdings" w:hAnsi="Wingdings" w:hint="default"/>
      </w:rPr>
    </w:lvl>
    <w:lvl w:ilvl="1" w:tplc="6A025886">
      <w:numFmt w:val="bullet"/>
      <w:lvlText w:val="•"/>
      <w:lvlJc w:val="left"/>
      <w:pPr>
        <w:ind w:left="731" w:hanging="360"/>
      </w:pPr>
      <w:rPr>
        <w:rFonts w:ascii="Arial" w:eastAsiaTheme="minorHAnsi" w:hAnsi="Arial" w:cs="Arial"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40">
    <w:nsid w:val="6F167C5F"/>
    <w:multiLevelType w:val="hybridMultilevel"/>
    <w:tmpl w:val="3D9E5CD4"/>
    <w:lvl w:ilvl="0" w:tplc="041F000F">
      <w:start w:val="1"/>
      <w:numFmt w:val="decimal"/>
      <w:lvlText w:val="%1."/>
      <w:lvlJc w:val="left"/>
      <w:pPr>
        <w:ind w:left="11" w:hanging="360"/>
      </w:pPr>
    </w:lvl>
    <w:lvl w:ilvl="1" w:tplc="041F0019" w:tentative="1">
      <w:start w:val="1"/>
      <w:numFmt w:val="lowerLetter"/>
      <w:lvlText w:val="%2."/>
      <w:lvlJc w:val="left"/>
      <w:pPr>
        <w:ind w:left="731" w:hanging="360"/>
      </w:pPr>
    </w:lvl>
    <w:lvl w:ilvl="2" w:tplc="041F001B" w:tentative="1">
      <w:start w:val="1"/>
      <w:numFmt w:val="lowerRoman"/>
      <w:lvlText w:val="%3."/>
      <w:lvlJc w:val="right"/>
      <w:pPr>
        <w:ind w:left="1451" w:hanging="180"/>
      </w:pPr>
    </w:lvl>
    <w:lvl w:ilvl="3" w:tplc="041F000F" w:tentative="1">
      <w:start w:val="1"/>
      <w:numFmt w:val="decimal"/>
      <w:lvlText w:val="%4."/>
      <w:lvlJc w:val="left"/>
      <w:pPr>
        <w:ind w:left="2171" w:hanging="360"/>
      </w:pPr>
    </w:lvl>
    <w:lvl w:ilvl="4" w:tplc="041F0019" w:tentative="1">
      <w:start w:val="1"/>
      <w:numFmt w:val="lowerLetter"/>
      <w:lvlText w:val="%5."/>
      <w:lvlJc w:val="left"/>
      <w:pPr>
        <w:ind w:left="2891" w:hanging="360"/>
      </w:pPr>
    </w:lvl>
    <w:lvl w:ilvl="5" w:tplc="041F001B" w:tentative="1">
      <w:start w:val="1"/>
      <w:numFmt w:val="lowerRoman"/>
      <w:lvlText w:val="%6."/>
      <w:lvlJc w:val="right"/>
      <w:pPr>
        <w:ind w:left="3611" w:hanging="180"/>
      </w:pPr>
    </w:lvl>
    <w:lvl w:ilvl="6" w:tplc="041F000F" w:tentative="1">
      <w:start w:val="1"/>
      <w:numFmt w:val="decimal"/>
      <w:lvlText w:val="%7."/>
      <w:lvlJc w:val="left"/>
      <w:pPr>
        <w:ind w:left="4331" w:hanging="360"/>
      </w:pPr>
    </w:lvl>
    <w:lvl w:ilvl="7" w:tplc="041F0019" w:tentative="1">
      <w:start w:val="1"/>
      <w:numFmt w:val="lowerLetter"/>
      <w:lvlText w:val="%8."/>
      <w:lvlJc w:val="left"/>
      <w:pPr>
        <w:ind w:left="5051" w:hanging="360"/>
      </w:pPr>
    </w:lvl>
    <w:lvl w:ilvl="8" w:tplc="041F001B" w:tentative="1">
      <w:start w:val="1"/>
      <w:numFmt w:val="lowerRoman"/>
      <w:lvlText w:val="%9."/>
      <w:lvlJc w:val="right"/>
      <w:pPr>
        <w:ind w:left="5771" w:hanging="180"/>
      </w:pPr>
    </w:lvl>
  </w:abstractNum>
  <w:abstractNum w:abstractNumId="41">
    <w:nsid w:val="76810141"/>
    <w:multiLevelType w:val="hybridMultilevel"/>
    <w:tmpl w:val="70B8B15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FFC2A61"/>
    <w:multiLevelType w:val="hybridMultilevel"/>
    <w:tmpl w:val="1892ECD8"/>
    <w:lvl w:ilvl="0" w:tplc="041F000D">
      <w:start w:val="1"/>
      <w:numFmt w:val="bullet"/>
      <w:lvlText w:val=""/>
      <w:lvlJc w:val="left"/>
      <w:pPr>
        <w:ind w:left="11" w:hanging="360"/>
      </w:pPr>
      <w:rPr>
        <w:rFonts w:ascii="Wingdings" w:hAnsi="Wingdings" w:hint="default"/>
      </w:rPr>
    </w:lvl>
    <w:lvl w:ilvl="1" w:tplc="041F0003">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num w:numId="1">
    <w:abstractNumId w:val="6"/>
  </w:num>
  <w:num w:numId="2">
    <w:abstractNumId w:val="34"/>
  </w:num>
  <w:num w:numId="3">
    <w:abstractNumId w:val="17"/>
  </w:num>
  <w:num w:numId="4">
    <w:abstractNumId w:val="2"/>
  </w:num>
  <w:num w:numId="5">
    <w:abstractNumId w:val="37"/>
  </w:num>
  <w:num w:numId="6">
    <w:abstractNumId w:val="15"/>
  </w:num>
  <w:num w:numId="7">
    <w:abstractNumId w:val="14"/>
  </w:num>
  <w:num w:numId="8">
    <w:abstractNumId w:val="21"/>
  </w:num>
  <w:num w:numId="9">
    <w:abstractNumId w:val="40"/>
  </w:num>
  <w:num w:numId="10">
    <w:abstractNumId w:val="25"/>
  </w:num>
  <w:num w:numId="11">
    <w:abstractNumId w:val="23"/>
  </w:num>
  <w:num w:numId="12">
    <w:abstractNumId w:val="31"/>
  </w:num>
  <w:num w:numId="13">
    <w:abstractNumId w:val="39"/>
  </w:num>
  <w:num w:numId="14">
    <w:abstractNumId w:val="3"/>
  </w:num>
  <w:num w:numId="15">
    <w:abstractNumId w:val="16"/>
  </w:num>
  <w:num w:numId="16">
    <w:abstractNumId w:val="18"/>
  </w:num>
  <w:num w:numId="17">
    <w:abstractNumId w:val="29"/>
  </w:num>
  <w:num w:numId="18">
    <w:abstractNumId w:val="0"/>
  </w:num>
  <w:num w:numId="19">
    <w:abstractNumId w:val="19"/>
  </w:num>
  <w:num w:numId="20">
    <w:abstractNumId w:val="9"/>
  </w:num>
  <w:num w:numId="21">
    <w:abstractNumId w:val="42"/>
  </w:num>
  <w:num w:numId="22">
    <w:abstractNumId w:val="30"/>
  </w:num>
  <w:num w:numId="23">
    <w:abstractNumId w:val="27"/>
  </w:num>
  <w:num w:numId="24">
    <w:abstractNumId w:val="11"/>
  </w:num>
  <w:num w:numId="25">
    <w:abstractNumId w:val="36"/>
  </w:num>
  <w:num w:numId="26">
    <w:abstractNumId w:val="13"/>
  </w:num>
  <w:num w:numId="27">
    <w:abstractNumId w:val="38"/>
  </w:num>
  <w:num w:numId="28">
    <w:abstractNumId w:val="22"/>
  </w:num>
  <w:num w:numId="29">
    <w:abstractNumId w:val="10"/>
  </w:num>
  <w:num w:numId="30">
    <w:abstractNumId w:val="5"/>
  </w:num>
  <w:num w:numId="31">
    <w:abstractNumId w:val="12"/>
  </w:num>
  <w:num w:numId="32">
    <w:abstractNumId w:val="41"/>
  </w:num>
  <w:num w:numId="33">
    <w:abstractNumId w:val="20"/>
  </w:num>
  <w:num w:numId="34">
    <w:abstractNumId w:val="26"/>
  </w:num>
  <w:num w:numId="35">
    <w:abstractNumId w:val="33"/>
  </w:num>
  <w:num w:numId="36">
    <w:abstractNumId w:val="24"/>
  </w:num>
  <w:num w:numId="37">
    <w:abstractNumId w:val="1"/>
  </w:num>
  <w:num w:numId="38">
    <w:abstractNumId w:val="35"/>
  </w:num>
  <w:num w:numId="39">
    <w:abstractNumId w:val="4"/>
  </w:num>
  <w:num w:numId="40">
    <w:abstractNumId w:val="32"/>
  </w:num>
  <w:num w:numId="41">
    <w:abstractNumId w:val="28"/>
  </w:num>
  <w:num w:numId="42">
    <w:abstractNumId w:val="7"/>
  </w:num>
  <w:num w:numId="4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rawingGridVerticalSpacing w:val="136"/>
  <w:displayHorizontalDrawingGridEvery w:val="2"/>
  <w:displayVerticalDrawingGridEvery w:val="2"/>
  <w:characterSpacingControl w:val="doNotCompress"/>
  <w:hdrShapeDefaults>
    <o:shapedefaults v:ext="edit" spidmax="22530"/>
  </w:hdrShapeDefaults>
  <w:footnotePr>
    <w:footnote w:id="-1"/>
    <w:footnote w:id="0"/>
  </w:footnotePr>
  <w:endnotePr>
    <w:endnote w:id="-1"/>
    <w:endnote w:id="0"/>
  </w:endnotePr>
  <w:compat/>
  <w:rsids>
    <w:rsidRoot w:val="00EA1365"/>
    <w:rsid w:val="000043AA"/>
    <w:rsid w:val="000266B1"/>
    <w:rsid w:val="00030708"/>
    <w:rsid w:val="00045DA4"/>
    <w:rsid w:val="00060119"/>
    <w:rsid w:val="00061A08"/>
    <w:rsid w:val="000641A7"/>
    <w:rsid w:val="0007336D"/>
    <w:rsid w:val="00076CE5"/>
    <w:rsid w:val="00081133"/>
    <w:rsid w:val="00083968"/>
    <w:rsid w:val="00085A90"/>
    <w:rsid w:val="00097C0B"/>
    <w:rsid w:val="000A299C"/>
    <w:rsid w:val="000A3D26"/>
    <w:rsid w:val="000B7512"/>
    <w:rsid w:val="000E2B50"/>
    <w:rsid w:val="000F4434"/>
    <w:rsid w:val="000F4CF0"/>
    <w:rsid w:val="001036F7"/>
    <w:rsid w:val="001047D6"/>
    <w:rsid w:val="001215A1"/>
    <w:rsid w:val="0012227C"/>
    <w:rsid w:val="00127B67"/>
    <w:rsid w:val="0013029F"/>
    <w:rsid w:val="001339F2"/>
    <w:rsid w:val="001419C8"/>
    <w:rsid w:val="00144A97"/>
    <w:rsid w:val="0015699C"/>
    <w:rsid w:val="00162665"/>
    <w:rsid w:val="00163D55"/>
    <w:rsid w:val="00170DC7"/>
    <w:rsid w:val="00171346"/>
    <w:rsid w:val="00172E97"/>
    <w:rsid w:val="0018084B"/>
    <w:rsid w:val="00183DFB"/>
    <w:rsid w:val="0018739E"/>
    <w:rsid w:val="001A06B6"/>
    <w:rsid w:val="001A0AC9"/>
    <w:rsid w:val="001A3D9F"/>
    <w:rsid w:val="001B5183"/>
    <w:rsid w:val="001C57EA"/>
    <w:rsid w:val="001C7F25"/>
    <w:rsid w:val="001D0E96"/>
    <w:rsid w:val="001F0DFF"/>
    <w:rsid w:val="002212DF"/>
    <w:rsid w:val="0022481C"/>
    <w:rsid w:val="002253B3"/>
    <w:rsid w:val="00232BFC"/>
    <w:rsid w:val="00273486"/>
    <w:rsid w:val="00283E49"/>
    <w:rsid w:val="002B50AB"/>
    <w:rsid w:val="002C52D1"/>
    <w:rsid w:val="002C6A15"/>
    <w:rsid w:val="002E0764"/>
    <w:rsid w:val="002E5F92"/>
    <w:rsid w:val="002F1BCE"/>
    <w:rsid w:val="003023B5"/>
    <w:rsid w:val="00322109"/>
    <w:rsid w:val="003349C6"/>
    <w:rsid w:val="00336275"/>
    <w:rsid w:val="00336BCC"/>
    <w:rsid w:val="00354477"/>
    <w:rsid w:val="00354859"/>
    <w:rsid w:val="00357CF0"/>
    <w:rsid w:val="00364CB4"/>
    <w:rsid w:val="00364F73"/>
    <w:rsid w:val="003654DD"/>
    <w:rsid w:val="003658C0"/>
    <w:rsid w:val="00367A93"/>
    <w:rsid w:val="00367C69"/>
    <w:rsid w:val="00367CBD"/>
    <w:rsid w:val="00375302"/>
    <w:rsid w:val="003773E8"/>
    <w:rsid w:val="003940D0"/>
    <w:rsid w:val="003A70F0"/>
    <w:rsid w:val="003A7A79"/>
    <w:rsid w:val="003A7F81"/>
    <w:rsid w:val="003B04F3"/>
    <w:rsid w:val="003C0509"/>
    <w:rsid w:val="003D5D37"/>
    <w:rsid w:val="003E31B3"/>
    <w:rsid w:val="003F039B"/>
    <w:rsid w:val="003F12EB"/>
    <w:rsid w:val="00417563"/>
    <w:rsid w:val="00423EBE"/>
    <w:rsid w:val="00430A71"/>
    <w:rsid w:val="0043217D"/>
    <w:rsid w:val="004503D1"/>
    <w:rsid w:val="004702A2"/>
    <w:rsid w:val="00475A89"/>
    <w:rsid w:val="00481EAC"/>
    <w:rsid w:val="004842A3"/>
    <w:rsid w:val="004B4826"/>
    <w:rsid w:val="004D3DDC"/>
    <w:rsid w:val="00510900"/>
    <w:rsid w:val="00510FAD"/>
    <w:rsid w:val="005149E0"/>
    <w:rsid w:val="005155D2"/>
    <w:rsid w:val="0052704F"/>
    <w:rsid w:val="0054307A"/>
    <w:rsid w:val="00544C21"/>
    <w:rsid w:val="00552A92"/>
    <w:rsid w:val="00560760"/>
    <w:rsid w:val="005632C4"/>
    <w:rsid w:val="00565844"/>
    <w:rsid w:val="00570CD3"/>
    <w:rsid w:val="0058399C"/>
    <w:rsid w:val="005857DA"/>
    <w:rsid w:val="00597392"/>
    <w:rsid w:val="005B5623"/>
    <w:rsid w:val="005D047A"/>
    <w:rsid w:val="005D76EF"/>
    <w:rsid w:val="005E1CE8"/>
    <w:rsid w:val="005E302D"/>
    <w:rsid w:val="005E6666"/>
    <w:rsid w:val="005F5C6A"/>
    <w:rsid w:val="0060105F"/>
    <w:rsid w:val="00610DCF"/>
    <w:rsid w:val="00612367"/>
    <w:rsid w:val="00613BCC"/>
    <w:rsid w:val="0062421D"/>
    <w:rsid w:val="006310FD"/>
    <w:rsid w:val="00632CD1"/>
    <w:rsid w:val="006368A5"/>
    <w:rsid w:val="00655DD8"/>
    <w:rsid w:val="00661FF1"/>
    <w:rsid w:val="00671977"/>
    <w:rsid w:val="0067251E"/>
    <w:rsid w:val="00686C58"/>
    <w:rsid w:val="00692852"/>
    <w:rsid w:val="006A17E5"/>
    <w:rsid w:val="006A4EB5"/>
    <w:rsid w:val="006B0BF8"/>
    <w:rsid w:val="006B22E7"/>
    <w:rsid w:val="006D71D5"/>
    <w:rsid w:val="006D7F46"/>
    <w:rsid w:val="006E66C8"/>
    <w:rsid w:val="006F117D"/>
    <w:rsid w:val="006F56BA"/>
    <w:rsid w:val="00722781"/>
    <w:rsid w:val="007348F3"/>
    <w:rsid w:val="007563DA"/>
    <w:rsid w:val="00760AC6"/>
    <w:rsid w:val="00761F86"/>
    <w:rsid w:val="00771C54"/>
    <w:rsid w:val="00774E67"/>
    <w:rsid w:val="00782BF2"/>
    <w:rsid w:val="00786559"/>
    <w:rsid w:val="00786768"/>
    <w:rsid w:val="007A1845"/>
    <w:rsid w:val="007B1703"/>
    <w:rsid w:val="007B1939"/>
    <w:rsid w:val="007B3BC2"/>
    <w:rsid w:val="007C2842"/>
    <w:rsid w:val="007D2A3D"/>
    <w:rsid w:val="007E0699"/>
    <w:rsid w:val="0080215E"/>
    <w:rsid w:val="008243CB"/>
    <w:rsid w:val="00825493"/>
    <w:rsid w:val="00830F29"/>
    <w:rsid w:val="008329CC"/>
    <w:rsid w:val="00840196"/>
    <w:rsid w:val="00844447"/>
    <w:rsid w:val="0085031C"/>
    <w:rsid w:val="00862C34"/>
    <w:rsid w:val="0087178A"/>
    <w:rsid w:val="00883C17"/>
    <w:rsid w:val="0088531D"/>
    <w:rsid w:val="008900EE"/>
    <w:rsid w:val="00891B55"/>
    <w:rsid w:val="00896BA3"/>
    <w:rsid w:val="008A205D"/>
    <w:rsid w:val="008A5BAB"/>
    <w:rsid w:val="008B341F"/>
    <w:rsid w:val="008B5E5B"/>
    <w:rsid w:val="008B678E"/>
    <w:rsid w:val="008C2223"/>
    <w:rsid w:val="008C57A6"/>
    <w:rsid w:val="008E08E2"/>
    <w:rsid w:val="008F2FDD"/>
    <w:rsid w:val="008F662E"/>
    <w:rsid w:val="008F73F9"/>
    <w:rsid w:val="00907402"/>
    <w:rsid w:val="00907BCE"/>
    <w:rsid w:val="00917593"/>
    <w:rsid w:val="00917C7D"/>
    <w:rsid w:val="009219C0"/>
    <w:rsid w:val="00922A53"/>
    <w:rsid w:val="0093147B"/>
    <w:rsid w:val="00941AF9"/>
    <w:rsid w:val="009425DD"/>
    <w:rsid w:val="009661DD"/>
    <w:rsid w:val="00967783"/>
    <w:rsid w:val="009678ED"/>
    <w:rsid w:val="00983C4D"/>
    <w:rsid w:val="009A44FD"/>
    <w:rsid w:val="009B2CF1"/>
    <w:rsid w:val="009B6D7A"/>
    <w:rsid w:val="009C18B1"/>
    <w:rsid w:val="009C27AD"/>
    <w:rsid w:val="009C7999"/>
    <w:rsid w:val="009C7DBE"/>
    <w:rsid w:val="009E7DB9"/>
    <w:rsid w:val="009F3316"/>
    <w:rsid w:val="00A0623F"/>
    <w:rsid w:val="00A06554"/>
    <w:rsid w:val="00A1382B"/>
    <w:rsid w:val="00A31F2F"/>
    <w:rsid w:val="00A32C08"/>
    <w:rsid w:val="00A44AE0"/>
    <w:rsid w:val="00A73F82"/>
    <w:rsid w:val="00A80703"/>
    <w:rsid w:val="00A8677C"/>
    <w:rsid w:val="00A9144B"/>
    <w:rsid w:val="00AA5825"/>
    <w:rsid w:val="00AF01E9"/>
    <w:rsid w:val="00AF5815"/>
    <w:rsid w:val="00B20B02"/>
    <w:rsid w:val="00B22C7E"/>
    <w:rsid w:val="00B26488"/>
    <w:rsid w:val="00B26C55"/>
    <w:rsid w:val="00B3266A"/>
    <w:rsid w:val="00B3347F"/>
    <w:rsid w:val="00B3633A"/>
    <w:rsid w:val="00B521CE"/>
    <w:rsid w:val="00B609DA"/>
    <w:rsid w:val="00B733E3"/>
    <w:rsid w:val="00B74F04"/>
    <w:rsid w:val="00B75B86"/>
    <w:rsid w:val="00B75F8A"/>
    <w:rsid w:val="00B82CCA"/>
    <w:rsid w:val="00B93ABC"/>
    <w:rsid w:val="00BA2726"/>
    <w:rsid w:val="00BA331B"/>
    <w:rsid w:val="00BB4714"/>
    <w:rsid w:val="00BC1FAC"/>
    <w:rsid w:val="00BE38DD"/>
    <w:rsid w:val="00BE49C3"/>
    <w:rsid w:val="00BF1704"/>
    <w:rsid w:val="00BF62E1"/>
    <w:rsid w:val="00C11707"/>
    <w:rsid w:val="00C13782"/>
    <w:rsid w:val="00C21EAC"/>
    <w:rsid w:val="00C3366C"/>
    <w:rsid w:val="00C34D61"/>
    <w:rsid w:val="00C36531"/>
    <w:rsid w:val="00C51D81"/>
    <w:rsid w:val="00C56932"/>
    <w:rsid w:val="00C775E2"/>
    <w:rsid w:val="00C95666"/>
    <w:rsid w:val="00CA44E2"/>
    <w:rsid w:val="00CA6C2A"/>
    <w:rsid w:val="00CB4057"/>
    <w:rsid w:val="00CB6D11"/>
    <w:rsid w:val="00CC1228"/>
    <w:rsid w:val="00CC3428"/>
    <w:rsid w:val="00CC601D"/>
    <w:rsid w:val="00CC72BB"/>
    <w:rsid w:val="00CD118F"/>
    <w:rsid w:val="00CD3B73"/>
    <w:rsid w:val="00CD453C"/>
    <w:rsid w:val="00CD6421"/>
    <w:rsid w:val="00CE53A9"/>
    <w:rsid w:val="00D12493"/>
    <w:rsid w:val="00D30338"/>
    <w:rsid w:val="00D310F8"/>
    <w:rsid w:val="00D35DC5"/>
    <w:rsid w:val="00D379EA"/>
    <w:rsid w:val="00D42D01"/>
    <w:rsid w:val="00D552E2"/>
    <w:rsid w:val="00D56115"/>
    <w:rsid w:val="00D66C8A"/>
    <w:rsid w:val="00D73ECC"/>
    <w:rsid w:val="00D8274D"/>
    <w:rsid w:val="00D85F54"/>
    <w:rsid w:val="00DA2380"/>
    <w:rsid w:val="00DA6D5A"/>
    <w:rsid w:val="00DA7717"/>
    <w:rsid w:val="00DB1161"/>
    <w:rsid w:val="00DC4467"/>
    <w:rsid w:val="00DD222D"/>
    <w:rsid w:val="00DE20F3"/>
    <w:rsid w:val="00DF5772"/>
    <w:rsid w:val="00E018DF"/>
    <w:rsid w:val="00E04971"/>
    <w:rsid w:val="00E14DA4"/>
    <w:rsid w:val="00E32AF9"/>
    <w:rsid w:val="00E32CAA"/>
    <w:rsid w:val="00E33A9C"/>
    <w:rsid w:val="00E41B45"/>
    <w:rsid w:val="00E50194"/>
    <w:rsid w:val="00E53B8E"/>
    <w:rsid w:val="00E67311"/>
    <w:rsid w:val="00E67C68"/>
    <w:rsid w:val="00E72961"/>
    <w:rsid w:val="00E874AE"/>
    <w:rsid w:val="00EA1365"/>
    <w:rsid w:val="00EC71FB"/>
    <w:rsid w:val="00EE2F43"/>
    <w:rsid w:val="00EE409D"/>
    <w:rsid w:val="00EE731C"/>
    <w:rsid w:val="00EF1C7A"/>
    <w:rsid w:val="00F03D8F"/>
    <w:rsid w:val="00F16B77"/>
    <w:rsid w:val="00F430DF"/>
    <w:rsid w:val="00F67FDF"/>
    <w:rsid w:val="00F72BC6"/>
    <w:rsid w:val="00F76CF6"/>
    <w:rsid w:val="00F86239"/>
    <w:rsid w:val="00F871AA"/>
    <w:rsid w:val="00F96428"/>
    <w:rsid w:val="00FB3790"/>
    <w:rsid w:val="00FC3074"/>
    <w:rsid w:val="00FC424C"/>
    <w:rsid w:val="00FD5ABB"/>
    <w:rsid w:val="00FF1BCE"/>
    <w:rsid w:val="00FF2205"/>
    <w:rsid w:val="00FF51B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365"/>
    <w:pPr>
      <w:spacing w:after="200" w:line="276" w:lineRule="auto"/>
      <w:jc w:val="left"/>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A1365"/>
    <w:rPr>
      <w:rFonts w:ascii="Tahoma" w:hAnsi="Tahoma" w:cs="Tahoma"/>
      <w:sz w:val="16"/>
      <w:szCs w:val="16"/>
    </w:rPr>
  </w:style>
  <w:style w:type="character" w:customStyle="1" w:styleId="BalonMetniChar">
    <w:name w:val="Balon Metni Char"/>
    <w:basedOn w:val="VarsaylanParagrafYazTipi"/>
    <w:link w:val="BalonMetni"/>
    <w:uiPriority w:val="99"/>
    <w:semiHidden/>
    <w:rsid w:val="00EA1365"/>
    <w:rPr>
      <w:rFonts w:ascii="Tahoma" w:hAnsi="Tahoma" w:cs="Tahoma"/>
      <w:sz w:val="16"/>
      <w:szCs w:val="16"/>
    </w:rPr>
  </w:style>
  <w:style w:type="paragraph" w:styleId="stbilgi">
    <w:name w:val="header"/>
    <w:basedOn w:val="Normal"/>
    <w:link w:val="stbilgiChar"/>
    <w:uiPriority w:val="99"/>
    <w:unhideWhenUsed/>
    <w:rsid w:val="0007336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7336D"/>
    <w:rPr>
      <w:rFonts w:ascii="Calibri" w:eastAsia="Calibri" w:hAnsi="Calibri" w:cs="Times New Roman"/>
    </w:rPr>
  </w:style>
  <w:style w:type="paragraph" w:styleId="Altbilgi">
    <w:name w:val="footer"/>
    <w:basedOn w:val="Normal"/>
    <w:link w:val="AltbilgiChar"/>
    <w:uiPriority w:val="99"/>
    <w:unhideWhenUsed/>
    <w:rsid w:val="0007336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7336D"/>
    <w:rPr>
      <w:rFonts w:ascii="Calibri" w:eastAsia="Calibri" w:hAnsi="Calibri" w:cs="Times New Roman"/>
    </w:rPr>
  </w:style>
  <w:style w:type="paragraph" w:styleId="ListeParagraf">
    <w:name w:val="List Paragraph"/>
    <w:basedOn w:val="Normal"/>
    <w:uiPriority w:val="34"/>
    <w:qFormat/>
    <w:rsid w:val="0007336D"/>
    <w:pPr>
      <w:spacing w:after="0" w:line="240" w:lineRule="auto"/>
      <w:ind w:left="720"/>
      <w:contextualSpacing/>
      <w:jc w:val="both"/>
    </w:pPr>
  </w:style>
  <w:style w:type="table" w:styleId="TabloKlavuzu">
    <w:name w:val="Table Grid"/>
    <w:basedOn w:val="NormalTablo"/>
    <w:uiPriority w:val="59"/>
    <w:rsid w:val="007B3B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8084B"/>
    <w:pPr>
      <w:autoSpaceDE w:val="0"/>
      <w:autoSpaceDN w:val="0"/>
      <w:adjustRightInd w:val="0"/>
      <w:jc w:val="left"/>
    </w:pPr>
    <w:rPr>
      <w:rFonts w:ascii="HelveticaNeueLT Pro Med" w:eastAsia="Calibri" w:hAnsi="HelveticaNeueLT Pro Med" w:cs="HelveticaNeueLT Pro Med"/>
      <w:color w:val="000000"/>
      <w:sz w:val="24"/>
      <w:szCs w:val="24"/>
      <w:lang w:eastAsia="tr-TR"/>
    </w:rPr>
  </w:style>
  <w:style w:type="character" w:customStyle="1" w:styleId="A4">
    <w:name w:val="A4"/>
    <w:uiPriority w:val="99"/>
    <w:rsid w:val="00336275"/>
    <w:rPr>
      <w:rFonts w:cs="Adobe Garamond Pro"/>
      <w:color w:val="000000"/>
      <w:sz w:val="56"/>
      <w:szCs w:val="56"/>
    </w:rPr>
  </w:style>
  <w:style w:type="paragraph" w:customStyle="1" w:styleId="Pa6">
    <w:name w:val="Pa6"/>
    <w:basedOn w:val="Default"/>
    <w:next w:val="Default"/>
    <w:uiPriority w:val="99"/>
    <w:rsid w:val="001339F2"/>
    <w:pPr>
      <w:spacing w:line="240" w:lineRule="atLeast"/>
    </w:pPr>
    <w:rPr>
      <w:rFonts w:eastAsiaTheme="minorHAnsi" w:cstheme="minorBidi"/>
      <w:color w:val="auto"/>
      <w:lang w:eastAsia="en-US"/>
    </w:rPr>
  </w:style>
  <w:style w:type="character" w:customStyle="1" w:styleId="A7">
    <w:name w:val="A7"/>
    <w:uiPriority w:val="99"/>
    <w:rsid w:val="001339F2"/>
    <w:rPr>
      <w:rFonts w:cs="HelveticaNeueLT Pro Med"/>
      <w:color w:val="000000"/>
      <w:sz w:val="22"/>
      <w:szCs w:val="22"/>
    </w:rPr>
  </w:style>
  <w:style w:type="character" w:customStyle="1" w:styleId="A5">
    <w:name w:val="A5"/>
    <w:uiPriority w:val="99"/>
    <w:rsid w:val="001339F2"/>
    <w:rPr>
      <w:rFonts w:ascii="HelveticaNeueLT Pro" w:hAnsi="HelveticaNeueLT Pro" w:cs="HelveticaNeueLT Pro"/>
      <w:color w:val="000000"/>
      <w:sz w:val="20"/>
      <w:szCs w:val="20"/>
    </w:rPr>
  </w:style>
  <w:style w:type="paragraph" w:customStyle="1" w:styleId="Pa3">
    <w:name w:val="Pa3"/>
    <w:basedOn w:val="Default"/>
    <w:next w:val="Default"/>
    <w:uiPriority w:val="99"/>
    <w:rsid w:val="001215A1"/>
    <w:pPr>
      <w:spacing w:line="240" w:lineRule="atLeast"/>
    </w:pPr>
    <w:rPr>
      <w:rFonts w:ascii="Adobe Garamond Pro" w:eastAsiaTheme="minorHAnsi" w:hAnsi="Adobe Garamond Pro" w:cstheme="minorBidi"/>
      <w:color w:val="auto"/>
      <w:lang w:eastAsia="en-US"/>
    </w:rPr>
  </w:style>
  <w:style w:type="paragraph" w:customStyle="1" w:styleId="Pa9">
    <w:name w:val="Pa9"/>
    <w:basedOn w:val="Default"/>
    <w:next w:val="Default"/>
    <w:uiPriority w:val="99"/>
    <w:rsid w:val="006F117D"/>
    <w:pPr>
      <w:spacing w:line="240" w:lineRule="atLeast"/>
    </w:pPr>
    <w:rPr>
      <w:rFonts w:ascii="HelveticaNeueLT Pro" w:eastAsiaTheme="minorHAnsi" w:hAnsi="HelveticaNeueLT Pro" w:cstheme="minorBidi"/>
      <w:color w:val="auto"/>
      <w:lang w:eastAsia="en-US"/>
    </w:rPr>
  </w:style>
  <w:style w:type="character" w:customStyle="1" w:styleId="A3">
    <w:name w:val="A3"/>
    <w:uiPriority w:val="99"/>
    <w:rsid w:val="006F117D"/>
    <w:rPr>
      <w:rFonts w:cs="HelveticaNeueLT Pro"/>
      <w:color w:val="000000"/>
      <w:sz w:val="32"/>
      <w:szCs w:val="32"/>
    </w:rPr>
  </w:style>
  <w:style w:type="paragraph" w:customStyle="1" w:styleId="Pa12">
    <w:name w:val="Pa12"/>
    <w:basedOn w:val="Default"/>
    <w:next w:val="Default"/>
    <w:uiPriority w:val="99"/>
    <w:rsid w:val="00DA2380"/>
    <w:pPr>
      <w:spacing w:line="240" w:lineRule="atLeast"/>
    </w:pPr>
    <w:rPr>
      <w:rFonts w:ascii="HelveticaNeueLT Pro" w:eastAsiaTheme="minorHAnsi" w:hAnsi="HelveticaNeueLT Pro" w:cstheme="minorBidi"/>
      <w:color w:val="auto"/>
      <w:lang w:eastAsia="en-US"/>
    </w:rPr>
  </w:style>
  <w:style w:type="character" w:customStyle="1" w:styleId="A11">
    <w:name w:val="A11"/>
    <w:uiPriority w:val="99"/>
    <w:rsid w:val="00DA2380"/>
    <w:rPr>
      <w:rFonts w:ascii="Minion Pro" w:hAnsi="Minion Pro" w:cs="Minion Pro"/>
      <w:color w:val="000000"/>
    </w:rPr>
  </w:style>
</w:styles>
</file>

<file path=word/webSettings.xml><?xml version="1.0" encoding="utf-8"?>
<w:webSettings xmlns:r="http://schemas.openxmlformats.org/officeDocument/2006/relationships" xmlns:w="http://schemas.openxmlformats.org/wordprocessingml/2006/main">
  <w:divs>
    <w:div w:id="465703418">
      <w:bodyDiv w:val="1"/>
      <w:marLeft w:val="0"/>
      <w:marRight w:val="0"/>
      <w:marTop w:val="0"/>
      <w:marBottom w:val="0"/>
      <w:divBdr>
        <w:top w:val="none" w:sz="0" w:space="0" w:color="auto"/>
        <w:left w:val="none" w:sz="0" w:space="0" w:color="auto"/>
        <w:bottom w:val="none" w:sz="0" w:space="0" w:color="auto"/>
        <w:right w:val="none" w:sz="0" w:space="0" w:color="auto"/>
      </w:divBdr>
    </w:div>
    <w:div w:id="795175776">
      <w:bodyDiv w:val="1"/>
      <w:marLeft w:val="0"/>
      <w:marRight w:val="0"/>
      <w:marTop w:val="0"/>
      <w:marBottom w:val="0"/>
      <w:divBdr>
        <w:top w:val="none" w:sz="0" w:space="0" w:color="auto"/>
        <w:left w:val="none" w:sz="0" w:space="0" w:color="auto"/>
        <w:bottom w:val="none" w:sz="0" w:space="0" w:color="auto"/>
        <w:right w:val="none" w:sz="0" w:space="0" w:color="auto"/>
      </w:divBdr>
      <w:divsChild>
        <w:div w:id="280378493">
          <w:marLeft w:val="734"/>
          <w:marRight w:val="0"/>
          <w:marTop w:val="154"/>
          <w:marBottom w:val="0"/>
          <w:divBdr>
            <w:top w:val="none" w:sz="0" w:space="0" w:color="auto"/>
            <w:left w:val="none" w:sz="0" w:space="0" w:color="auto"/>
            <w:bottom w:val="none" w:sz="0" w:space="0" w:color="auto"/>
            <w:right w:val="none" w:sz="0" w:space="0" w:color="auto"/>
          </w:divBdr>
        </w:div>
        <w:div w:id="1111899804">
          <w:marLeft w:val="734"/>
          <w:marRight w:val="0"/>
          <w:marTop w:val="154"/>
          <w:marBottom w:val="0"/>
          <w:divBdr>
            <w:top w:val="none" w:sz="0" w:space="0" w:color="auto"/>
            <w:left w:val="none" w:sz="0" w:space="0" w:color="auto"/>
            <w:bottom w:val="none" w:sz="0" w:space="0" w:color="auto"/>
            <w:right w:val="none" w:sz="0" w:space="0" w:color="auto"/>
          </w:divBdr>
        </w:div>
        <w:div w:id="229968885">
          <w:marLeft w:val="734"/>
          <w:marRight w:val="0"/>
          <w:marTop w:val="154"/>
          <w:marBottom w:val="0"/>
          <w:divBdr>
            <w:top w:val="none" w:sz="0" w:space="0" w:color="auto"/>
            <w:left w:val="none" w:sz="0" w:space="0" w:color="auto"/>
            <w:bottom w:val="none" w:sz="0" w:space="0" w:color="auto"/>
            <w:right w:val="none" w:sz="0" w:space="0" w:color="auto"/>
          </w:divBdr>
        </w:div>
        <w:div w:id="988285560">
          <w:marLeft w:val="734"/>
          <w:marRight w:val="0"/>
          <w:marTop w:val="154"/>
          <w:marBottom w:val="0"/>
          <w:divBdr>
            <w:top w:val="none" w:sz="0" w:space="0" w:color="auto"/>
            <w:left w:val="none" w:sz="0" w:space="0" w:color="auto"/>
            <w:bottom w:val="none" w:sz="0" w:space="0" w:color="auto"/>
            <w:right w:val="none" w:sz="0" w:space="0" w:color="auto"/>
          </w:divBdr>
        </w:div>
        <w:div w:id="870144552">
          <w:marLeft w:val="734"/>
          <w:marRight w:val="0"/>
          <w:marTop w:val="154"/>
          <w:marBottom w:val="0"/>
          <w:divBdr>
            <w:top w:val="none" w:sz="0" w:space="0" w:color="auto"/>
            <w:left w:val="none" w:sz="0" w:space="0" w:color="auto"/>
            <w:bottom w:val="none" w:sz="0" w:space="0" w:color="auto"/>
            <w:right w:val="none" w:sz="0" w:space="0" w:color="auto"/>
          </w:divBdr>
        </w:div>
        <w:div w:id="558639315">
          <w:marLeft w:val="734"/>
          <w:marRight w:val="0"/>
          <w:marTop w:val="154"/>
          <w:marBottom w:val="0"/>
          <w:divBdr>
            <w:top w:val="none" w:sz="0" w:space="0" w:color="auto"/>
            <w:left w:val="none" w:sz="0" w:space="0" w:color="auto"/>
            <w:bottom w:val="none" w:sz="0" w:space="0" w:color="auto"/>
            <w:right w:val="none" w:sz="0" w:space="0" w:color="auto"/>
          </w:divBdr>
        </w:div>
        <w:div w:id="1320575976">
          <w:marLeft w:val="734"/>
          <w:marRight w:val="0"/>
          <w:marTop w:val="134"/>
          <w:marBottom w:val="0"/>
          <w:divBdr>
            <w:top w:val="none" w:sz="0" w:space="0" w:color="auto"/>
            <w:left w:val="none" w:sz="0" w:space="0" w:color="auto"/>
            <w:bottom w:val="none" w:sz="0" w:space="0" w:color="auto"/>
            <w:right w:val="none" w:sz="0" w:space="0" w:color="auto"/>
          </w:divBdr>
        </w:div>
        <w:div w:id="1421021989">
          <w:marLeft w:val="734"/>
          <w:marRight w:val="0"/>
          <w:marTop w:val="134"/>
          <w:marBottom w:val="0"/>
          <w:divBdr>
            <w:top w:val="none" w:sz="0" w:space="0" w:color="auto"/>
            <w:left w:val="none" w:sz="0" w:space="0" w:color="auto"/>
            <w:bottom w:val="none" w:sz="0" w:space="0" w:color="auto"/>
            <w:right w:val="none" w:sz="0" w:space="0" w:color="auto"/>
          </w:divBdr>
        </w:div>
        <w:div w:id="1869443160">
          <w:marLeft w:val="734"/>
          <w:marRight w:val="0"/>
          <w:marTop w:val="134"/>
          <w:marBottom w:val="0"/>
          <w:divBdr>
            <w:top w:val="none" w:sz="0" w:space="0" w:color="auto"/>
            <w:left w:val="none" w:sz="0" w:space="0" w:color="auto"/>
            <w:bottom w:val="none" w:sz="0" w:space="0" w:color="auto"/>
            <w:right w:val="none" w:sz="0" w:space="0" w:color="auto"/>
          </w:divBdr>
        </w:div>
        <w:div w:id="2040007329">
          <w:marLeft w:val="734"/>
          <w:marRight w:val="0"/>
          <w:marTop w:val="134"/>
          <w:marBottom w:val="0"/>
          <w:divBdr>
            <w:top w:val="none" w:sz="0" w:space="0" w:color="auto"/>
            <w:left w:val="none" w:sz="0" w:space="0" w:color="auto"/>
            <w:bottom w:val="none" w:sz="0" w:space="0" w:color="auto"/>
            <w:right w:val="none" w:sz="0" w:space="0" w:color="auto"/>
          </w:divBdr>
        </w:div>
        <w:div w:id="1112897126">
          <w:marLeft w:val="734"/>
          <w:marRight w:val="0"/>
          <w:marTop w:val="134"/>
          <w:marBottom w:val="0"/>
          <w:divBdr>
            <w:top w:val="none" w:sz="0" w:space="0" w:color="auto"/>
            <w:left w:val="none" w:sz="0" w:space="0" w:color="auto"/>
            <w:bottom w:val="none" w:sz="0" w:space="0" w:color="auto"/>
            <w:right w:val="none" w:sz="0" w:space="0" w:color="auto"/>
          </w:divBdr>
        </w:div>
        <w:div w:id="1704667135">
          <w:marLeft w:val="734"/>
          <w:marRight w:val="0"/>
          <w:marTop w:val="134"/>
          <w:marBottom w:val="0"/>
          <w:divBdr>
            <w:top w:val="none" w:sz="0" w:space="0" w:color="auto"/>
            <w:left w:val="none" w:sz="0" w:space="0" w:color="auto"/>
            <w:bottom w:val="none" w:sz="0" w:space="0" w:color="auto"/>
            <w:right w:val="none" w:sz="0" w:space="0" w:color="auto"/>
          </w:divBdr>
        </w:div>
        <w:div w:id="1782913862">
          <w:marLeft w:val="734"/>
          <w:marRight w:val="0"/>
          <w:marTop w:val="134"/>
          <w:marBottom w:val="0"/>
          <w:divBdr>
            <w:top w:val="none" w:sz="0" w:space="0" w:color="auto"/>
            <w:left w:val="none" w:sz="0" w:space="0" w:color="auto"/>
            <w:bottom w:val="none" w:sz="0" w:space="0" w:color="auto"/>
            <w:right w:val="none" w:sz="0" w:space="0" w:color="auto"/>
          </w:divBdr>
        </w:div>
        <w:div w:id="1836531162">
          <w:marLeft w:val="734"/>
          <w:marRight w:val="0"/>
          <w:marTop w:val="154"/>
          <w:marBottom w:val="0"/>
          <w:divBdr>
            <w:top w:val="none" w:sz="0" w:space="0" w:color="auto"/>
            <w:left w:val="none" w:sz="0" w:space="0" w:color="auto"/>
            <w:bottom w:val="none" w:sz="0" w:space="0" w:color="auto"/>
            <w:right w:val="none" w:sz="0" w:space="0" w:color="auto"/>
          </w:divBdr>
        </w:div>
        <w:div w:id="580988748">
          <w:marLeft w:val="418"/>
          <w:marRight w:val="0"/>
          <w:marTop w:val="134"/>
          <w:marBottom w:val="0"/>
          <w:divBdr>
            <w:top w:val="none" w:sz="0" w:space="0" w:color="auto"/>
            <w:left w:val="none" w:sz="0" w:space="0" w:color="auto"/>
            <w:bottom w:val="none" w:sz="0" w:space="0" w:color="auto"/>
            <w:right w:val="none" w:sz="0" w:space="0" w:color="auto"/>
          </w:divBdr>
        </w:div>
        <w:div w:id="453400831">
          <w:marLeft w:val="418"/>
          <w:marRight w:val="0"/>
          <w:marTop w:val="134"/>
          <w:marBottom w:val="0"/>
          <w:divBdr>
            <w:top w:val="none" w:sz="0" w:space="0" w:color="auto"/>
            <w:left w:val="none" w:sz="0" w:space="0" w:color="auto"/>
            <w:bottom w:val="none" w:sz="0" w:space="0" w:color="auto"/>
            <w:right w:val="none" w:sz="0" w:space="0" w:color="auto"/>
          </w:divBdr>
        </w:div>
        <w:div w:id="1160804260">
          <w:marLeft w:val="418"/>
          <w:marRight w:val="0"/>
          <w:marTop w:val="134"/>
          <w:marBottom w:val="0"/>
          <w:divBdr>
            <w:top w:val="none" w:sz="0" w:space="0" w:color="auto"/>
            <w:left w:val="none" w:sz="0" w:space="0" w:color="auto"/>
            <w:bottom w:val="none" w:sz="0" w:space="0" w:color="auto"/>
            <w:right w:val="none" w:sz="0" w:space="0" w:color="auto"/>
          </w:divBdr>
        </w:div>
        <w:div w:id="298269386">
          <w:marLeft w:val="418"/>
          <w:marRight w:val="0"/>
          <w:marTop w:val="134"/>
          <w:marBottom w:val="0"/>
          <w:divBdr>
            <w:top w:val="none" w:sz="0" w:space="0" w:color="auto"/>
            <w:left w:val="none" w:sz="0" w:space="0" w:color="auto"/>
            <w:bottom w:val="none" w:sz="0" w:space="0" w:color="auto"/>
            <w:right w:val="none" w:sz="0" w:space="0" w:color="auto"/>
          </w:divBdr>
        </w:div>
        <w:div w:id="1967151470">
          <w:marLeft w:val="418"/>
          <w:marRight w:val="0"/>
          <w:marTop w:val="134"/>
          <w:marBottom w:val="0"/>
          <w:divBdr>
            <w:top w:val="none" w:sz="0" w:space="0" w:color="auto"/>
            <w:left w:val="none" w:sz="0" w:space="0" w:color="auto"/>
            <w:bottom w:val="none" w:sz="0" w:space="0" w:color="auto"/>
            <w:right w:val="none" w:sz="0" w:space="0" w:color="auto"/>
          </w:divBdr>
        </w:div>
        <w:div w:id="1943875110">
          <w:marLeft w:val="734"/>
          <w:marRight w:val="0"/>
          <w:marTop w:val="134"/>
          <w:marBottom w:val="0"/>
          <w:divBdr>
            <w:top w:val="none" w:sz="0" w:space="0" w:color="auto"/>
            <w:left w:val="none" w:sz="0" w:space="0" w:color="auto"/>
            <w:bottom w:val="none" w:sz="0" w:space="0" w:color="auto"/>
            <w:right w:val="none" w:sz="0" w:space="0" w:color="auto"/>
          </w:divBdr>
        </w:div>
        <w:div w:id="987392844">
          <w:marLeft w:val="734"/>
          <w:marRight w:val="0"/>
          <w:marTop w:val="134"/>
          <w:marBottom w:val="0"/>
          <w:divBdr>
            <w:top w:val="none" w:sz="0" w:space="0" w:color="auto"/>
            <w:left w:val="none" w:sz="0" w:space="0" w:color="auto"/>
            <w:bottom w:val="none" w:sz="0" w:space="0" w:color="auto"/>
            <w:right w:val="none" w:sz="0" w:space="0" w:color="auto"/>
          </w:divBdr>
        </w:div>
        <w:div w:id="1780686539">
          <w:marLeft w:val="734"/>
          <w:marRight w:val="0"/>
          <w:marTop w:val="134"/>
          <w:marBottom w:val="0"/>
          <w:divBdr>
            <w:top w:val="none" w:sz="0" w:space="0" w:color="auto"/>
            <w:left w:val="none" w:sz="0" w:space="0" w:color="auto"/>
            <w:bottom w:val="none" w:sz="0" w:space="0" w:color="auto"/>
            <w:right w:val="none" w:sz="0" w:space="0" w:color="auto"/>
          </w:divBdr>
        </w:div>
        <w:div w:id="1354502585">
          <w:marLeft w:val="734"/>
          <w:marRight w:val="0"/>
          <w:marTop w:val="134"/>
          <w:marBottom w:val="0"/>
          <w:divBdr>
            <w:top w:val="none" w:sz="0" w:space="0" w:color="auto"/>
            <w:left w:val="none" w:sz="0" w:space="0" w:color="auto"/>
            <w:bottom w:val="none" w:sz="0" w:space="0" w:color="auto"/>
            <w:right w:val="none" w:sz="0" w:space="0" w:color="auto"/>
          </w:divBdr>
        </w:div>
        <w:div w:id="180290311">
          <w:marLeft w:val="734"/>
          <w:marRight w:val="0"/>
          <w:marTop w:val="134"/>
          <w:marBottom w:val="0"/>
          <w:divBdr>
            <w:top w:val="none" w:sz="0" w:space="0" w:color="auto"/>
            <w:left w:val="none" w:sz="0" w:space="0" w:color="auto"/>
            <w:bottom w:val="none" w:sz="0" w:space="0" w:color="auto"/>
            <w:right w:val="none" w:sz="0" w:space="0" w:color="auto"/>
          </w:divBdr>
        </w:div>
        <w:div w:id="324747024">
          <w:marLeft w:val="734"/>
          <w:marRight w:val="0"/>
          <w:marTop w:val="154"/>
          <w:marBottom w:val="0"/>
          <w:divBdr>
            <w:top w:val="none" w:sz="0" w:space="0" w:color="auto"/>
            <w:left w:val="none" w:sz="0" w:space="0" w:color="auto"/>
            <w:bottom w:val="none" w:sz="0" w:space="0" w:color="auto"/>
            <w:right w:val="none" w:sz="0" w:space="0" w:color="auto"/>
          </w:divBdr>
        </w:div>
        <w:div w:id="1806390801">
          <w:marLeft w:val="1138"/>
          <w:marRight w:val="0"/>
          <w:marTop w:val="134"/>
          <w:marBottom w:val="0"/>
          <w:divBdr>
            <w:top w:val="none" w:sz="0" w:space="0" w:color="auto"/>
            <w:left w:val="none" w:sz="0" w:space="0" w:color="auto"/>
            <w:bottom w:val="none" w:sz="0" w:space="0" w:color="auto"/>
            <w:right w:val="none" w:sz="0" w:space="0" w:color="auto"/>
          </w:divBdr>
        </w:div>
        <w:div w:id="735397797">
          <w:marLeft w:val="734"/>
          <w:marRight w:val="0"/>
          <w:marTop w:val="134"/>
          <w:marBottom w:val="0"/>
          <w:divBdr>
            <w:top w:val="none" w:sz="0" w:space="0" w:color="auto"/>
            <w:left w:val="none" w:sz="0" w:space="0" w:color="auto"/>
            <w:bottom w:val="none" w:sz="0" w:space="0" w:color="auto"/>
            <w:right w:val="none" w:sz="0" w:space="0" w:color="auto"/>
          </w:divBdr>
        </w:div>
        <w:div w:id="517894808">
          <w:marLeft w:val="734"/>
          <w:marRight w:val="0"/>
          <w:marTop w:val="134"/>
          <w:marBottom w:val="0"/>
          <w:divBdr>
            <w:top w:val="none" w:sz="0" w:space="0" w:color="auto"/>
            <w:left w:val="none" w:sz="0" w:space="0" w:color="auto"/>
            <w:bottom w:val="none" w:sz="0" w:space="0" w:color="auto"/>
            <w:right w:val="none" w:sz="0" w:space="0" w:color="auto"/>
          </w:divBdr>
        </w:div>
        <w:div w:id="1797335503">
          <w:marLeft w:val="734"/>
          <w:marRight w:val="0"/>
          <w:marTop w:val="134"/>
          <w:marBottom w:val="0"/>
          <w:divBdr>
            <w:top w:val="none" w:sz="0" w:space="0" w:color="auto"/>
            <w:left w:val="none" w:sz="0" w:space="0" w:color="auto"/>
            <w:bottom w:val="none" w:sz="0" w:space="0" w:color="auto"/>
            <w:right w:val="none" w:sz="0" w:space="0" w:color="auto"/>
          </w:divBdr>
        </w:div>
        <w:div w:id="1814522819">
          <w:marLeft w:val="734"/>
          <w:marRight w:val="0"/>
          <w:marTop w:val="134"/>
          <w:marBottom w:val="0"/>
          <w:divBdr>
            <w:top w:val="none" w:sz="0" w:space="0" w:color="auto"/>
            <w:left w:val="none" w:sz="0" w:space="0" w:color="auto"/>
            <w:bottom w:val="none" w:sz="0" w:space="0" w:color="auto"/>
            <w:right w:val="none" w:sz="0" w:space="0" w:color="auto"/>
          </w:divBdr>
        </w:div>
      </w:divsChild>
    </w:div>
    <w:div w:id="1067416022">
      <w:bodyDiv w:val="1"/>
      <w:marLeft w:val="0"/>
      <w:marRight w:val="0"/>
      <w:marTop w:val="0"/>
      <w:marBottom w:val="0"/>
      <w:divBdr>
        <w:top w:val="none" w:sz="0" w:space="0" w:color="auto"/>
        <w:left w:val="none" w:sz="0" w:space="0" w:color="auto"/>
        <w:bottom w:val="none" w:sz="0" w:space="0" w:color="auto"/>
        <w:right w:val="none" w:sz="0" w:space="0" w:color="auto"/>
      </w:divBdr>
    </w:div>
    <w:div w:id="1329291313">
      <w:bodyDiv w:val="1"/>
      <w:marLeft w:val="0"/>
      <w:marRight w:val="0"/>
      <w:marTop w:val="0"/>
      <w:marBottom w:val="0"/>
      <w:divBdr>
        <w:top w:val="none" w:sz="0" w:space="0" w:color="auto"/>
        <w:left w:val="none" w:sz="0" w:space="0" w:color="auto"/>
        <w:bottom w:val="none" w:sz="0" w:space="0" w:color="auto"/>
        <w:right w:val="none" w:sz="0" w:space="0" w:color="auto"/>
      </w:divBdr>
    </w:div>
    <w:div w:id="1393768693">
      <w:bodyDiv w:val="1"/>
      <w:marLeft w:val="0"/>
      <w:marRight w:val="0"/>
      <w:marTop w:val="0"/>
      <w:marBottom w:val="0"/>
      <w:divBdr>
        <w:top w:val="none" w:sz="0" w:space="0" w:color="auto"/>
        <w:left w:val="none" w:sz="0" w:space="0" w:color="auto"/>
        <w:bottom w:val="none" w:sz="0" w:space="0" w:color="auto"/>
        <w:right w:val="none" w:sz="0" w:space="0" w:color="auto"/>
      </w:divBdr>
      <w:divsChild>
        <w:div w:id="558710794">
          <w:marLeft w:val="547"/>
          <w:marRight w:val="0"/>
          <w:marTop w:val="0"/>
          <w:marBottom w:val="0"/>
          <w:divBdr>
            <w:top w:val="none" w:sz="0" w:space="0" w:color="auto"/>
            <w:left w:val="none" w:sz="0" w:space="0" w:color="auto"/>
            <w:bottom w:val="none" w:sz="0" w:space="0" w:color="auto"/>
            <w:right w:val="none" w:sz="0" w:space="0" w:color="auto"/>
          </w:divBdr>
        </w:div>
      </w:divsChild>
    </w:div>
    <w:div w:id="1503160456">
      <w:bodyDiv w:val="1"/>
      <w:marLeft w:val="0"/>
      <w:marRight w:val="0"/>
      <w:marTop w:val="0"/>
      <w:marBottom w:val="0"/>
      <w:divBdr>
        <w:top w:val="none" w:sz="0" w:space="0" w:color="auto"/>
        <w:left w:val="none" w:sz="0" w:space="0" w:color="auto"/>
        <w:bottom w:val="none" w:sz="0" w:space="0" w:color="auto"/>
        <w:right w:val="none" w:sz="0" w:space="0" w:color="auto"/>
      </w:divBdr>
      <w:divsChild>
        <w:div w:id="1221210374">
          <w:marLeft w:val="547"/>
          <w:marRight w:val="0"/>
          <w:marTop w:val="0"/>
          <w:marBottom w:val="0"/>
          <w:divBdr>
            <w:top w:val="none" w:sz="0" w:space="0" w:color="auto"/>
            <w:left w:val="none" w:sz="0" w:space="0" w:color="auto"/>
            <w:bottom w:val="none" w:sz="0" w:space="0" w:color="auto"/>
            <w:right w:val="none" w:sz="0" w:space="0" w:color="auto"/>
          </w:divBdr>
        </w:div>
      </w:divsChild>
    </w:div>
    <w:div w:id="207331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styles" Target="styles.xml"/><Relationship Id="rId9" Type="http://schemas.openxmlformats.org/officeDocument/2006/relationships/image" Target="media/image1.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C34161D-1864-41F1-9FB9-61784300911F}" type="doc">
      <dgm:prSet loTypeId="urn:microsoft.com/office/officeart/2005/8/layout/bProcess2" loCatId="process" qsTypeId="urn:microsoft.com/office/officeart/2005/8/quickstyle/3d3" qsCatId="3D" csTypeId="urn:microsoft.com/office/officeart/2005/8/colors/accent0_1" csCatId="mainScheme" phldr="1"/>
      <dgm:spPr/>
      <dgm:t>
        <a:bodyPr/>
        <a:lstStyle/>
        <a:p>
          <a:endParaRPr lang="tr-TR"/>
        </a:p>
      </dgm:t>
    </dgm:pt>
    <dgm:pt modelId="{9796EBE3-5542-4522-94FB-AE22E2338FC1}">
      <dgm:prSet phldrT="[Metin]"/>
      <dgm:spPr/>
      <dgm:t>
        <a:bodyPr/>
        <a:lstStyle/>
        <a:p>
          <a:r>
            <a:rPr lang="tr-TR" b="0" dirty="0" smtClean="0">
              <a:latin typeface="Times New Roman" pitchFamily="18" charset="0"/>
              <a:cs typeface="Times New Roman" pitchFamily="18" charset="0"/>
            </a:rPr>
            <a:t>Duyuruların yapılması                  Ek-1 </a:t>
          </a:r>
        </a:p>
        <a:p>
          <a:r>
            <a:rPr lang="tr-TR" b="0" dirty="0" smtClean="0">
              <a:latin typeface="Times New Roman" pitchFamily="18" charset="0"/>
              <a:cs typeface="Times New Roman" pitchFamily="18" charset="0"/>
            </a:rPr>
            <a:t> </a:t>
          </a:r>
          <a:endParaRPr lang="tr-TR" b="0" dirty="0">
            <a:latin typeface="Times New Roman" pitchFamily="18" charset="0"/>
            <a:cs typeface="Times New Roman" pitchFamily="18" charset="0"/>
          </a:endParaRPr>
        </a:p>
      </dgm:t>
    </dgm:pt>
    <dgm:pt modelId="{8035DCFC-4EBB-4D3B-BC6A-D472831AB26B}" type="parTrans" cxnId="{FF0AE0FA-EE2B-44DB-B117-F64357B07A30}">
      <dgm:prSet/>
      <dgm:spPr/>
      <dgm:t>
        <a:bodyPr/>
        <a:lstStyle/>
        <a:p>
          <a:endParaRPr lang="tr-TR"/>
        </a:p>
      </dgm:t>
    </dgm:pt>
    <dgm:pt modelId="{709FE37F-3A8C-4F16-98C0-0F314E794202}" type="sibTrans" cxnId="{FF0AE0FA-EE2B-44DB-B117-F64357B07A30}">
      <dgm:prSet/>
      <dgm:spPr/>
      <dgm:t>
        <a:bodyPr/>
        <a:lstStyle/>
        <a:p>
          <a:endParaRPr lang="tr-TR"/>
        </a:p>
      </dgm:t>
    </dgm:pt>
    <dgm:pt modelId="{6CCA76D7-BB08-48F4-8607-594DB6D1546E}">
      <dgm:prSet phldrT="[Metin]" custT="1"/>
      <dgm:spPr/>
      <dgm:t>
        <a:bodyPr/>
        <a:lstStyle/>
        <a:p>
          <a:r>
            <a:rPr lang="tr-TR" sz="1000" b="0" dirty="0" smtClean="0">
              <a:latin typeface="Times New Roman" pitchFamily="18" charset="0"/>
              <a:cs typeface="Times New Roman" pitchFamily="18" charset="0"/>
            </a:rPr>
            <a:t>Öğrencinin danışmanına başvuru yapması     </a:t>
          </a:r>
          <a:endParaRPr lang="tr-TR" sz="1000" b="0" dirty="0">
            <a:latin typeface="Times New Roman" pitchFamily="18" charset="0"/>
            <a:cs typeface="Times New Roman" pitchFamily="18" charset="0"/>
          </a:endParaRPr>
        </a:p>
      </dgm:t>
    </dgm:pt>
    <dgm:pt modelId="{F4E5830D-6515-4D46-BEB2-4791184702B1}" type="parTrans" cxnId="{1171B2E3-3846-4F5B-94B9-46DFD9DEB115}">
      <dgm:prSet/>
      <dgm:spPr/>
      <dgm:t>
        <a:bodyPr/>
        <a:lstStyle/>
        <a:p>
          <a:endParaRPr lang="tr-TR"/>
        </a:p>
      </dgm:t>
    </dgm:pt>
    <dgm:pt modelId="{7C643D9F-EE56-42EB-AAD7-9AF5767EE157}" type="sibTrans" cxnId="{1171B2E3-3846-4F5B-94B9-46DFD9DEB115}">
      <dgm:prSet/>
      <dgm:spPr/>
      <dgm:t>
        <a:bodyPr/>
        <a:lstStyle/>
        <a:p>
          <a:endParaRPr lang="tr-TR"/>
        </a:p>
      </dgm:t>
    </dgm:pt>
    <dgm:pt modelId="{D20E3E6F-F8D3-4D88-95B0-468263EE4841}">
      <dgm:prSet phldrT="[Metin]" custT="1"/>
      <dgm:spPr/>
      <dgm:t>
        <a:bodyPr/>
        <a:lstStyle/>
        <a:p>
          <a:r>
            <a:rPr lang="tr-TR" sz="1000" b="0" dirty="0" smtClean="0">
              <a:latin typeface="Times New Roman" pitchFamily="18" charset="0"/>
              <a:cs typeface="Times New Roman" pitchFamily="18" charset="0"/>
            </a:rPr>
            <a:t>Öğrencinin özel gereksinimine yönelik resmi raporunu teslim etmesi</a:t>
          </a:r>
          <a:endParaRPr lang="tr-TR" sz="1000" b="0" dirty="0">
            <a:latin typeface="Times New Roman" pitchFamily="18" charset="0"/>
            <a:cs typeface="Times New Roman" pitchFamily="18" charset="0"/>
          </a:endParaRPr>
        </a:p>
      </dgm:t>
    </dgm:pt>
    <dgm:pt modelId="{39883A3C-7D73-48FF-AF9E-B726C5CB9D2B}" type="parTrans" cxnId="{856CA861-00F6-454E-9DD3-73BA165C5BB2}">
      <dgm:prSet/>
      <dgm:spPr/>
      <dgm:t>
        <a:bodyPr/>
        <a:lstStyle/>
        <a:p>
          <a:endParaRPr lang="tr-TR"/>
        </a:p>
      </dgm:t>
    </dgm:pt>
    <dgm:pt modelId="{075541A7-0AFB-4E6E-8985-6F8E93D46725}" type="sibTrans" cxnId="{856CA861-00F6-454E-9DD3-73BA165C5BB2}">
      <dgm:prSet/>
      <dgm:spPr/>
      <dgm:t>
        <a:bodyPr/>
        <a:lstStyle/>
        <a:p>
          <a:endParaRPr lang="tr-TR"/>
        </a:p>
      </dgm:t>
    </dgm:pt>
    <dgm:pt modelId="{2448C534-F3E6-4E4E-9632-B8C98D26BBF2}">
      <dgm:prSet phldrT="[Metin]" custT="1"/>
      <dgm:spPr/>
      <dgm:t>
        <a:bodyPr/>
        <a:lstStyle/>
        <a:p>
          <a:r>
            <a:rPr lang="tr-TR" sz="700" b="0" dirty="0" smtClean="0">
              <a:latin typeface="Times New Roman" pitchFamily="18" charset="0"/>
              <a:cs typeface="Times New Roman" pitchFamily="18" charset="0"/>
            </a:rPr>
            <a:t> </a:t>
          </a:r>
          <a:r>
            <a:rPr lang="tr-TR" sz="900" b="0" dirty="0" smtClean="0">
              <a:latin typeface="Times New Roman" pitchFamily="18" charset="0"/>
              <a:cs typeface="Times New Roman" pitchFamily="18" charset="0"/>
            </a:rPr>
            <a:t>Öğrencinin özel gereksinimine uygun </a:t>
          </a:r>
          <a:r>
            <a:rPr lang="tr-TR" sz="900" b="0">
              <a:latin typeface="Times New Roman" pitchFamily="18" charset="0"/>
              <a:cs typeface="Times New Roman" pitchFamily="18" charset="0"/>
            </a:rPr>
            <a:t>öğretim uyarlama mektubunu hazırlama ve  yaklaşım ilkeleriyle birlikte sorumlu öğretim elemanına gönderme                                     Ek-3-Ek-4 Ek-5 Ek-6</a:t>
          </a:r>
          <a:endParaRPr lang="tr-TR" sz="900" b="0" dirty="0">
            <a:latin typeface="Times New Roman" pitchFamily="18" charset="0"/>
            <a:cs typeface="Times New Roman" pitchFamily="18" charset="0"/>
          </a:endParaRPr>
        </a:p>
      </dgm:t>
    </dgm:pt>
    <dgm:pt modelId="{DACC75F2-092F-431E-929A-7552BE58D0BB}" type="parTrans" cxnId="{C3C71C54-C94F-4083-A6D0-04CD72A388F6}">
      <dgm:prSet/>
      <dgm:spPr/>
      <dgm:t>
        <a:bodyPr/>
        <a:lstStyle/>
        <a:p>
          <a:endParaRPr lang="tr-TR"/>
        </a:p>
      </dgm:t>
    </dgm:pt>
    <dgm:pt modelId="{CF7F40F0-6E96-47DD-B83E-77F86A1CB510}" type="sibTrans" cxnId="{C3C71C54-C94F-4083-A6D0-04CD72A388F6}">
      <dgm:prSet/>
      <dgm:spPr/>
      <dgm:t>
        <a:bodyPr/>
        <a:lstStyle/>
        <a:p>
          <a:endParaRPr lang="tr-TR"/>
        </a:p>
      </dgm:t>
    </dgm:pt>
    <dgm:pt modelId="{A73D9399-5028-4CC6-B63D-45D7B4BB28D7}">
      <dgm:prSet phldrT="[Metin]"/>
      <dgm:spPr/>
      <dgm:t>
        <a:bodyPr/>
        <a:lstStyle/>
        <a:p>
          <a:r>
            <a:rPr lang="tr-TR" b="0" dirty="0" smtClean="0">
              <a:latin typeface="Times New Roman" pitchFamily="18" charset="0"/>
              <a:cs typeface="Times New Roman" pitchFamily="18" charset="0"/>
            </a:rPr>
            <a:t>Çözüm bulunamayan sorunlar için  koordinatörlükle  iletişime geçme</a:t>
          </a:r>
          <a:endParaRPr lang="tr-TR" b="0" dirty="0">
            <a:latin typeface="Times New Roman" pitchFamily="18" charset="0"/>
            <a:cs typeface="Times New Roman" pitchFamily="18" charset="0"/>
          </a:endParaRPr>
        </a:p>
      </dgm:t>
    </dgm:pt>
    <dgm:pt modelId="{65838C9E-DDC1-44EB-979C-3EF2504F5546}" type="parTrans" cxnId="{24654CD9-639C-455A-AF9C-E8CD2F8E6401}">
      <dgm:prSet/>
      <dgm:spPr/>
      <dgm:t>
        <a:bodyPr/>
        <a:lstStyle/>
        <a:p>
          <a:endParaRPr lang="tr-TR"/>
        </a:p>
      </dgm:t>
    </dgm:pt>
    <dgm:pt modelId="{7F4B970D-F0D8-46C6-A0BF-744575EA80D3}" type="sibTrans" cxnId="{24654CD9-639C-455A-AF9C-E8CD2F8E6401}">
      <dgm:prSet/>
      <dgm:spPr/>
      <dgm:t>
        <a:bodyPr/>
        <a:lstStyle/>
        <a:p>
          <a:endParaRPr lang="tr-TR"/>
        </a:p>
      </dgm:t>
    </dgm:pt>
    <dgm:pt modelId="{D1D9B423-5715-40A5-87A0-38DCADCF13D1}">
      <dgm:prSet phldrT="[Metin]"/>
      <dgm:spPr/>
      <dgm:t>
        <a:bodyPr/>
        <a:lstStyle/>
        <a:p>
          <a:r>
            <a:rPr lang="tr-TR" b="0" dirty="0" smtClean="0">
              <a:latin typeface="Times New Roman" pitchFamily="18" charset="0"/>
              <a:cs typeface="Times New Roman" pitchFamily="18" charset="0"/>
            </a:rPr>
            <a:t>Memnuniyet anketlerinin yapılması</a:t>
          </a:r>
        </a:p>
        <a:p>
          <a:r>
            <a:rPr lang="tr-TR" b="0" dirty="0" smtClean="0">
              <a:latin typeface="Times New Roman" pitchFamily="18" charset="0"/>
              <a:cs typeface="Times New Roman" pitchFamily="18" charset="0"/>
            </a:rPr>
            <a:t>Ek-7 </a:t>
          </a:r>
          <a:endParaRPr lang="tr-TR" b="0" dirty="0">
            <a:latin typeface="Times New Roman" pitchFamily="18" charset="0"/>
            <a:cs typeface="Times New Roman" pitchFamily="18" charset="0"/>
          </a:endParaRPr>
        </a:p>
      </dgm:t>
    </dgm:pt>
    <dgm:pt modelId="{9ABF1CA1-20FD-4A17-8DED-49B0900C28E7}" type="parTrans" cxnId="{EA058AA0-7870-49C4-BD7C-FCCE5645342C}">
      <dgm:prSet/>
      <dgm:spPr/>
      <dgm:t>
        <a:bodyPr/>
        <a:lstStyle/>
        <a:p>
          <a:endParaRPr lang="tr-TR"/>
        </a:p>
      </dgm:t>
    </dgm:pt>
    <dgm:pt modelId="{A6302A6F-5480-47F5-9088-701CC278E253}" type="sibTrans" cxnId="{EA058AA0-7870-49C4-BD7C-FCCE5645342C}">
      <dgm:prSet/>
      <dgm:spPr/>
      <dgm:t>
        <a:bodyPr/>
        <a:lstStyle/>
        <a:p>
          <a:endParaRPr lang="tr-TR"/>
        </a:p>
      </dgm:t>
    </dgm:pt>
    <dgm:pt modelId="{CD498DB8-91BF-4FAF-AAA1-257C58B303D5}">
      <dgm:prSet phldrT="[Metin]"/>
      <dgm:spPr/>
      <dgm:t>
        <a:bodyPr/>
        <a:lstStyle/>
        <a:p>
          <a:r>
            <a:rPr lang="tr-TR" b="0" dirty="0" smtClean="0">
              <a:latin typeface="Times New Roman" pitchFamily="18" charset="0"/>
              <a:cs typeface="Times New Roman" pitchFamily="18" charset="0"/>
            </a:rPr>
            <a:t>Her dönemin sonunda  danışmanlık hizmet talep formu ile memnuniyet anketlerinin birime e-mail atılması</a:t>
          </a:r>
          <a:endParaRPr lang="tr-TR" b="0" dirty="0">
            <a:latin typeface="Times New Roman" pitchFamily="18" charset="0"/>
            <a:cs typeface="Times New Roman" pitchFamily="18" charset="0"/>
          </a:endParaRPr>
        </a:p>
      </dgm:t>
    </dgm:pt>
    <dgm:pt modelId="{B37AEF2D-87F8-4E52-A8A2-60EECCB9ADAF}" type="parTrans" cxnId="{076EBF90-C2F2-410F-B07B-AE1AD18DB8D0}">
      <dgm:prSet/>
      <dgm:spPr/>
      <dgm:t>
        <a:bodyPr/>
        <a:lstStyle/>
        <a:p>
          <a:endParaRPr lang="tr-TR"/>
        </a:p>
      </dgm:t>
    </dgm:pt>
    <dgm:pt modelId="{D832DC72-6B25-40B5-B9FA-449B71B068C8}" type="sibTrans" cxnId="{076EBF90-C2F2-410F-B07B-AE1AD18DB8D0}">
      <dgm:prSet/>
      <dgm:spPr/>
      <dgm:t>
        <a:bodyPr/>
        <a:lstStyle/>
        <a:p>
          <a:endParaRPr lang="tr-TR"/>
        </a:p>
      </dgm:t>
    </dgm:pt>
    <dgm:pt modelId="{0A578FE4-D64D-4936-9E9C-BAD55461B543}">
      <dgm:prSet phldrT="[Metin]" custT="1"/>
      <dgm:spPr/>
      <dgm:t>
        <a:bodyPr/>
        <a:lstStyle/>
        <a:p>
          <a:r>
            <a:rPr lang="tr-TR" sz="1000" b="0" dirty="0" smtClean="0">
              <a:latin typeface="Times New Roman" pitchFamily="18" charset="0"/>
              <a:cs typeface="Times New Roman" pitchFamily="18" charset="0"/>
            </a:rPr>
            <a:t>Danışmanlık hizmet talep formu aracılığıyla öğrencinin sorununu                     tespit etme                           Ek-2</a:t>
          </a:r>
          <a:endParaRPr lang="tr-TR" sz="1000" b="0"/>
        </a:p>
      </dgm:t>
    </dgm:pt>
    <dgm:pt modelId="{2284B403-896C-4A62-837F-D60737BAFE96}" type="parTrans" cxnId="{F461C0FC-9932-4A63-AAB3-FC98961BA3FC}">
      <dgm:prSet/>
      <dgm:spPr/>
      <dgm:t>
        <a:bodyPr/>
        <a:lstStyle/>
        <a:p>
          <a:endParaRPr lang="tr-TR"/>
        </a:p>
      </dgm:t>
    </dgm:pt>
    <dgm:pt modelId="{61D909CB-24B1-49A2-94E5-144190332EC0}" type="sibTrans" cxnId="{F461C0FC-9932-4A63-AAB3-FC98961BA3FC}">
      <dgm:prSet/>
      <dgm:spPr/>
      <dgm:t>
        <a:bodyPr/>
        <a:lstStyle/>
        <a:p>
          <a:endParaRPr lang="tr-TR"/>
        </a:p>
      </dgm:t>
    </dgm:pt>
    <dgm:pt modelId="{73263AAE-C882-4912-9619-C6787C321242}" type="pres">
      <dgm:prSet presAssocID="{9C34161D-1864-41F1-9FB9-61784300911F}" presName="diagram" presStyleCnt="0">
        <dgm:presLayoutVars>
          <dgm:dir/>
          <dgm:resizeHandles/>
        </dgm:presLayoutVars>
      </dgm:prSet>
      <dgm:spPr/>
      <dgm:t>
        <a:bodyPr/>
        <a:lstStyle/>
        <a:p>
          <a:endParaRPr lang="tr-TR"/>
        </a:p>
      </dgm:t>
    </dgm:pt>
    <dgm:pt modelId="{DED4FD71-6938-46CC-892B-BA9082E475FF}" type="pres">
      <dgm:prSet presAssocID="{9796EBE3-5542-4522-94FB-AE22E2338FC1}" presName="firstNode" presStyleLbl="node1" presStyleIdx="0" presStyleCnt="8">
        <dgm:presLayoutVars>
          <dgm:bulletEnabled val="1"/>
        </dgm:presLayoutVars>
      </dgm:prSet>
      <dgm:spPr>
        <a:prstGeom prst="roundRect">
          <a:avLst/>
        </a:prstGeom>
      </dgm:spPr>
      <dgm:t>
        <a:bodyPr/>
        <a:lstStyle/>
        <a:p>
          <a:endParaRPr lang="tr-TR"/>
        </a:p>
      </dgm:t>
    </dgm:pt>
    <dgm:pt modelId="{74F29108-CF19-4B86-BEF6-CBD4B64A6C3C}" type="pres">
      <dgm:prSet presAssocID="{709FE37F-3A8C-4F16-98C0-0F314E794202}" presName="sibTrans" presStyleLbl="sibTrans2D1" presStyleIdx="0" presStyleCnt="7"/>
      <dgm:spPr/>
      <dgm:t>
        <a:bodyPr/>
        <a:lstStyle/>
        <a:p>
          <a:endParaRPr lang="tr-TR"/>
        </a:p>
      </dgm:t>
    </dgm:pt>
    <dgm:pt modelId="{FC01C709-093B-4E9D-BC7F-0871357C9056}" type="pres">
      <dgm:prSet presAssocID="{6CCA76D7-BB08-48F4-8607-594DB6D1546E}" presName="middleNode" presStyleCnt="0"/>
      <dgm:spPr/>
      <dgm:t>
        <a:bodyPr/>
        <a:lstStyle/>
        <a:p>
          <a:endParaRPr lang="tr-TR"/>
        </a:p>
      </dgm:t>
    </dgm:pt>
    <dgm:pt modelId="{1AF13CBB-5C0F-42C1-AF73-D0FD7ABD0925}" type="pres">
      <dgm:prSet presAssocID="{6CCA76D7-BB08-48F4-8607-594DB6D1546E}" presName="padding" presStyleLbl="node1" presStyleIdx="0" presStyleCnt="8"/>
      <dgm:spPr/>
      <dgm:t>
        <a:bodyPr/>
        <a:lstStyle/>
        <a:p>
          <a:endParaRPr lang="tr-TR"/>
        </a:p>
      </dgm:t>
    </dgm:pt>
    <dgm:pt modelId="{A6B30142-7F99-451A-B02F-924E52FEA854}" type="pres">
      <dgm:prSet presAssocID="{6CCA76D7-BB08-48F4-8607-594DB6D1546E}" presName="shape" presStyleLbl="node1" presStyleIdx="1" presStyleCnt="8">
        <dgm:presLayoutVars>
          <dgm:bulletEnabled val="1"/>
        </dgm:presLayoutVars>
      </dgm:prSet>
      <dgm:spPr>
        <a:prstGeom prst="roundRect">
          <a:avLst/>
        </a:prstGeom>
      </dgm:spPr>
      <dgm:t>
        <a:bodyPr/>
        <a:lstStyle/>
        <a:p>
          <a:endParaRPr lang="tr-TR"/>
        </a:p>
      </dgm:t>
    </dgm:pt>
    <dgm:pt modelId="{A195E2C8-2351-42E0-A555-2225A9C9C401}" type="pres">
      <dgm:prSet presAssocID="{7C643D9F-EE56-42EB-AAD7-9AF5767EE157}" presName="sibTrans" presStyleLbl="sibTrans2D1" presStyleIdx="1" presStyleCnt="7"/>
      <dgm:spPr/>
      <dgm:t>
        <a:bodyPr/>
        <a:lstStyle/>
        <a:p>
          <a:endParaRPr lang="tr-TR"/>
        </a:p>
      </dgm:t>
    </dgm:pt>
    <dgm:pt modelId="{2498AE97-AD97-405A-A6E3-82F4739C6EE5}" type="pres">
      <dgm:prSet presAssocID="{D20E3E6F-F8D3-4D88-95B0-468263EE4841}" presName="middleNode" presStyleCnt="0"/>
      <dgm:spPr/>
      <dgm:t>
        <a:bodyPr/>
        <a:lstStyle/>
        <a:p>
          <a:endParaRPr lang="tr-TR"/>
        </a:p>
      </dgm:t>
    </dgm:pt>
    <dgm:pt modelId="{B33A339B-067F-415E-AB21-A02213C98258}" type="pres">
      <dgm:prSet presAssocID="{D20E3E6F-F8D3-4D88-95B0-468263EE4841}" presName="padding" presStyleLbl="node1" presStyleIdx="1" presStyleCnt="8"/>
      <dgm:spPr/>
      <dgm:t>
        <a:bodyPr/>
        <a:lstStyle/>
        <a:p>
          <a:endParaRPr lang="tr-TR"/>
        </a:p>
      </dgm:t>
    </dgm:pt>
    <dgm:pt modelId="{AF0AD1B4-85EB-4903-8FFB-B28D30DC1E0E}" type="pres">
      <dgm:prSet presAssocID="{D20E3E6F-F8D3-4D88-95B0-468263EE4841}" presName="shape" presStyleLbl="node1" presStyleIdx="2" presStyleCnt="8">
        <dgm:presLayoutVars>
          <dgm:bulletEnabled val="1"/>
        </dgm:presLayoutVars>
      </dgm:prSet>
      <dgm:spPr>
        <a:prstGeom prst="roundRect">
          <a:avLst/>
        </a:prstGeom>
      </dgm:spPr>
      <dgm:t>
        <a:bodyPr/>
        <a:lstStyle/>
        <a:p>
          <a:endParaRPr lang="tr-TR"/>
        </a:p>
      </dgm:t>
    </dgm:pt>
    <dgm:pt modelId="{EAD5731B-AB79-4DCF-A495-680709D43342}" type="pres">
      <dgm:prSet presAssocID="{075541A7-0AFB-4E6E-8985-6F8E93D46725}" presName="sibTrans" presStyleLbl="sibTrans2D1" presStyleIdx="2" presStyleCnt="7"/>
      <dgm:spPr/>
      <dgm:t>
        <a:bodyPr/>
        <a:lstStyle/>
        <a:p>
          <a:endParaRPr lang="tr-TR"/>
        </a:p>
      </dgm:t>
    </dgm:pt>
    <dgm:pt modelId="{28FBE616-3C37-4F3D-90B1-ED2133A85239}" type="pres">
      <dgm:prSet presAssocID="{0A578FE4-D64D-4936-9E9C-BAD55461B543}" presName="middleNode" presStyleCnt="0"/>
      <dgm:spPr/>
    </dgm:pt>
    <dgm:pt modelId="{29A0D7CD-59AD-4A26-B3DD-1BD1B5E0CC94}" type="pres">
      <dgm:prSet presAssocID="{0A578FE4-D64D-4936-9E9C-BAD55461B543}" presName="padding" presStyleLbl="node1" presStyleIdx="2" presStyleCnt="8"/>
      <dgm:spPr/>
    </dgm:pt>
    <dgm:pt modelId="{B7811871-CEA3-4A21-9C26-60989C174DE9}" type="pres">
      <dgm:prSet presAssocID="{0A578FE4-D64D-4936-9E9C-BAD55461B543}" presName="shape" presStyleLbl="node1" presStyleIdx="3" presStyleCnt="8">
        <dgm:presLayoutVars>
          <dgm:bulletEnabled val="1"/>
        </dgm:presLayoutVars>
      </dgm:prSet>
      <dgm:spPr>
        <a:prstGeom prst="roundRect">
          <a:avLst/>
        </a:prstGeom>
      </dgm:spPr>
      <dgm:t>
        <a:bodyPr/>
        <a:lstStyle/>
        <a:p>
          <a:endParaRPr lang="tr-TR"/>
        </a:p>
      </dgm:t>
    </dgm:pt>
    <dgm:pt modelId="{35644DC5-AAE6-4842-81EA-777CF09F1AD6}" type="pres">
      <dgm:prSet presAssocID="{61D909CB-24B1-49A2-94E5-144190332EC0}" presName="sibTrans" presStyleLbl="sibTrans2D1" presStyleIdx="3" presStyleCnt="7"/>
      <dgm:spPr/>
      <dgm:t>
        <a:bodyPr/>
        <a:lstStyle/>
        <a:p>
          <a:endParaRPr lang="tr-TR"/>
        </a:p>
      </dgm:t>
    </dgm:pt>
    <dgm:pt modelId="{98C8C9B1-E3B3-4FF5-A000-41A7A75BCE72}" type="pres">
      <dgm:prSet presAssocID="{2448C534-F3E6-4E4E-9632-B8C98D26BBF2}" presName="middleNode" presStyleCnt="0"/>
      <dgm:spPr/>
      <dgm:t>
        <a:bodyPr/>
        <a:lstStyle/>
        <a:p>
          <a:endParaRPr lang="tr-TR"/>
        </a:p>
      </dgm:t>
    </dgm:pt>
    <dgm:pt modelId="{25D86DA7-C9DF-49CE-A291-A631F4BB065F}" type="pres">
      <dgm:prSet presAssocID="{2448C534-F3E6-4E4E-9632-B8C98D26BBF2}" presName="padding" presStyleLbl="node1" presStyleIdx="3" presStyleCnt="8"/>
      <dgm:spPr/>
      <dgm:t>
        <a:bodyPr/>
        <a:lstStyle/>
        <a:p>
          <a:endParaRPr lang="tr-TR"/>
        </a:p>
      </dgm:t>
    </dgm:pt>
    <dgm:pt modelId="{962A7652-463D-4EBC-B007-C1F0086B34EE}" type="pres">
      <dgm:prSet presAssocID="{2448C534-F3E6-4E4E-9632-B8C98D26BBF2}" presName="shape" presStyleLbl="node1" presStyleIdx="4" presStyleCnt="8" custScaleX="146491" custScaleY="138890">
        <dgm:presLayoutVars>
          <dgm:bulletEnabled val="1"/>
        </dgm:presLayoutVars>
      </dgm:prSet>
      <dgm:spPr>
        <a:prstGeom prst="roundRect">
          <a:avLst/>
        </a:prstGeom>
      </dgm:spPr>
      <dgm:t>
        <a:bodyPr/>
        <a:lstStyle/>
        <a:p>
          <a:endParaRPr lang="tr-TR"/>
        </a:p>
      </dgm:t>
    </dgm:pt>
    <dgm:pt modelId="{1A94BBE3-1B37-4DFA-ACA1-9E62D7359771}" type="pres">
      <dgm:prSet presAssocID="{CF7F40F0-6E96-47DD-B83E-77F86A1CB510}" presName="sibTrans" presStyleLbl="sibTrans2D1" presStyleIdx="4" presStyleCnt="7"/>
      <dgm:spPr/>
      <dgm:t>
        <a:bodyPr/>
        <a:lstStyle/>
        <a:p>
          <a:endParaRPr lang="tr-TR"/>
        </a:p>
      </dgm:t>
    </dgm:pt>
    <dgm:pt modelId="{637B20EC-0C3D-4C9C-B7BD-F30B23CDA6F3}" type="pres">
      <dgm:prSet presAssocID="{A73D9399-5028-4CC6-B63D-45D7B4BB28D7}" presName="middleNode" presStyleCnt="0"/>
      <dgm:spPr/>
      <dgm:t>
        <a:bodyPr/>
        <a:lstStyle/>
        <a:p>
          <a:endParaRPr lang="tr-TR"/>
        </a:p>
      </dgm:t>
    </dgm:pt>
    <dgm:pt modelId="{1ED06106-957D-4CFD-8F96-39989B9E143B}" type="pres">
      <dgm:prSet presAssocID="{A73D9399-5028-4CC6-B63D-45D7B4BB28D7}" presName="padding" presStyleLbl="node1" presStyleIdx="4" presStyleCnt="8"/>
      <dgm:spPr/>
      <dgm:t>
        <a:bodyPr/>
        <a:lstStyle/>
        <a:p>
          <a:endParaRPr lang="tr-TR"/>
        </a:p>
      </dgm:t>
    </dgm:pt>
    <dgm:pt modelId="{BB0B549A-65ED-43EA-A526-7E50DACC43F7}" type="pres">
      <dgm:prSet presAssocID="{A73D9399-5028-4CC6-B63D-45D7B4BB28D7}" presName="shape" presStyleLbl="node1" presStyleIdx="5" presStyleCnt="8">
        <dgm:presLayoutVars>
          <dgm:bulletEnabled val="1"/>
        </dgm:presLayoutVars>
      </dgm:prSet>
      <dgm:spPr>
        <a:prstGeom prst="roundRect">
          <a:avLst/>
        </a:prstGeom>
      </dgm:spPr>
      <dgm:t>
        <a:bodyPr/>
        <a:lstStyle/>
        <a:p>
          <a:endParaRPr lang="tr-TR"/>
        </a:p>
      </dgm:t>
    </dgm:pt>
    <dgm:pt modelId="{DD6F07CB-0366-4F9E-9FBD-15C6265A6EA7}" type="pres">
      <dgm:prSet presAssocID="{7F4B970D-F0D8-46C6-A0BF-744575EA80D3}" presName="sibTrans" presStyleLbl="sibTrans2D1" presStyleIdx="5" presStyleCnt="7"/>
      <dgm:spPr/>
      <dgm:t>
        <a:bodyPr/>
        <a:lstStyle/>
        <a:p>
          <a:endParaRPr lang="tr-TR"/>
        </a:p>
      </dgm:t>
    </dgm:pt>
    <dgm:pt modelId="{DE53F0E1-1725-4973-8546-ABFF026FBD14}" type="pres">
      <dgm:prSet presAssocID="{D1D9B423-5715-40A5-87A0-38DCADCF13D1}" presName="middleNode" presStyleCnt="0"/>
      <dgm:spPr/>
      <dgm:t>
        <a:bodyPr/>
        <a:lstStyle/>
        <a:p>
          <a:endParaRPr lang="tr-TR"/>
        </a:p>
      </dgm:t>
    </dgm:pt>
    <dgm:pt modelId="{87565481-523F-4234-A88F-9D2BCC1780EA}" type="pres">
      <dgm:prSet presAssocID="{D1D9B423-5715-40A5-87A0-38DCADCF13D1}" presName="padding" presStyleLbl="node1" presStyleIdx="5" presStyleCnt="8"/>
      <dgm:spPr/>
      <dgm:t>
        <a:bodyPr/>
        <a:lstStyle/>
        <a:p>
          <a:endParaRPr lang="tr-TR"/>
        </a:p>
      </dgm:t>
    </dgm:pt>
    <dgm:pt modelId="{4A90402C-F9AD-49A9-8778-87BF60D45734}" type="pres">
      <dgm:prSet presAssocID="{D1D9B423-5715-40A5-87A0-38DCADCF13D1}" presName="shape" presStyleLbl="node1" presStyleIdx="6" presStyleCnt="8">
        <dgm:presLayoutVars>
          <dgm:bulletEnabled val="1"/>
        </dgm:presLayoutVars>
      </dgm:prSet>
      <dgm:spPr>
        <a:prstGeom prst="roundRect">
          <a:avLst/>
        </a:prstGeom>
      </dgm:spPr>
      <dgm:t>
        <a:bodyPr/>
        <a:lstStyle/>
        <a:p>
          <a:endParaRPr lang="tr-TR"/>
        </a:p>
      </dgm:t>
    </dgm:pt>
    <dgm:pt modelId="{536AE450-5BCA-4D70-9030-F97F67D63806}" type="pres">
      <dgm:prSet presAssocID="{A6302A6F-5480-47F5-9088-701CC278E253}" presName="sibTrans" presStyleLbl="sibTrans2D1" presStyleIdx="6" presStyleCnt="7"/>
      <dgm:spPr/>
      <dgm:t>
        <a:bodyPr/>
        <a:lstStyle/>
        <a:p>
          <a:endParaRPr lang="tr-TR"/>
        </a:p>
      </dgm:t>
    </dgm:pt>
    <dgm:pt modelId="{9B9915AE-95FB-467E-87C3-66E391459F59}" type="pres">
      <dgm:prSet presAssocID="{CD498DB8-91BF-4FAF-AAA1-257C58B303D5}" presName="lastNode" presStyleLbl="node1" presStyleIdx="7" presStyleCnt="8">
        <dgm:presLayoutVars>
          <dgm:bulletEnabled val="1"/>
        </dgm:presLayoutVars>
      </dgm:prSet>
      <dgm:spPr>
        <a:prstGeom prst="roundRect">
          <a:avLst/>
        </a:prstGeom>
      </dgm:spPr>
      <dgm:t>
        <a:bodyPr/>
        <a:lstStyle/>
        <a:p>
          <a:endParaRPr lang="tr-TR"/>
        </a:p>
      </dgm:t>
    </dgm:pt>
  </dgm:ptLst>
  <dgm:cxnLst>
    <dgm:cxn modelId="{56F741C9-A369-4CA0-8766-8F9C31FF1349}" type="presOf" srcId="{CF7F40F0-6E96-47DD-B83E-77F86A1CB510}" destId="{1A94BBE3-1B37-4DFA-ACA1-9E62D7359771}" srcOrd="0" destOrd="0" presId="urn:microsoft.com/office/officeart/2005/8/layout/bProcess2"/>
    <dgm:cxn modelId="{076EBF90-C2F2-410F-B07B-AE1AD18DB8D0}" srcId="{9C34161D-1864-41F1-9FB9-61784300911F}" destId="{CD498DB8-91BF-4FAF-AAA1-257C58B303D5}" srcOrd="7" destOrd="0" parTransId="{B37AEF2D-87F8-4E52-A8A2-60EECCB9ADAF}" sibTransId="{D832DC72-6B25-40B5-B9FA-449B71B068C8}"/>
    <dgm:cxn modelId="{90B493D2-11F0-4935-A587-53F28EB9791B}" type="presOf" srcId="{709FE37F-3A8C-4F16-98C0-0F314E794202}" destId="{74F29108-CF19-4B86-BEF6-CBD4B64A6C3C}" srcOrd="0" destOrd="0" presId="urn:microsoft.com/office/officeart/2005/8/layout/bProcess2"/>
    <dgm:cxn modelId="{452B433B-93F1-4601-B30C-56A07D612AF5}" type="presOf" srcId="{7F4B970D-F0D8-46C6-A0BF-744575EA80D3}" destId="{DD6F07CB-0366-4F9E-9FBD-15C6265A6EA7}" srcOrd="0" destOrd="0" presId="urn:microsoft.com/office/officeart/2005/8/layout/bProcess2"/>
    <dgm:cxn modelId="{EA058AA0-7870-49C4-BD7C-FCCE5645342C}" srcId="{9C34161D-1864-41F1-9FB9-61784300911F}" destId="{D1D9B423-5715-40A5-87A0-38DCADCF13D1}" srcOrd="6" destOrd="0" parTransId="{9ABF1CA1-20FD-4A17-8DED-49B0900C28E7}" sibTransId="{A6302A6F-5480-47F5-9088-701CC278E253}"/>
    <dgm:cxn modelId="{2EF468CA-5AF1-4783-9D75-26CDCFDE2BEF}" type="presOf" srcId="{9796EBE3-5542-4522-94FB-AE22E2338FC1}" destId="{DED4FD71-6938-46CC-892B-BA9082E475FF}" srcOrd="0" destOrd="0" presId="urn:microsoft.com/office/officeart/2005/8/layout/bProcess2"/>
    <dgm:cxn modelId="{FF0AE0FA-EE2B-44DB-B117-F64357B07A30}" srcId="{9C34161D-1864-41F1-9FB9-61784300911F}" destId="{9796EBE3-5542-4522-94FB-AE22E2338FC1}" srcOrd="0" destOrd="0" parTransId="{8035DCFC-4EBB-4D3B-BC6A-D472831AB26B}" sibTransId="{709FE37F-3A8C-4F16-98C0-0F314E794202}"/>
    <dgm:cxn modelId="{94114C1D-6C09-4674-8B4C-66D983A0B357}" type="presOf" srcId="{61D909CB-24B1-49A2-94E5-144190332EC0}" destId="{35644DC5-AAE6-4842-81EA-777CF09F1AD6}" srcOrd="0" destOrd="0" presId="urn:microsoft.com/office/officeart/2005/8/layout/bProcess2"/>
    <dgm:cxn modelId="{1171B2E3-3846-4F5B-94B9-46DFD9DEB115}" srcId="{9C34161D-1864-41F1-9FB9-61784300911F}" destId="{6CCA76D7-BB08-48F4-8607-594DB6D1546E}" srcOrd="1" destOrd="0" parTransId="{F4E5830D-6515-4D46-BEB2-4791184702B1}" sibTransId="{7C643D9F-EE56-42EB-AAD7-9AF5767EE157}"/>
    <dgm:cxn modelId="{24654CD9-639C-455A-AF9C-E8CD2F8E6401}" srcId="{9C34161D-1864-41F1-9FB9-61784300911F}" destId="{A73D9399-5028-4CC6-B63D-45D7B4BB28D7}" srcOrd="5" destOrd="0" parTransId="{65838C9E-DDC1-44EB-979C-3EF2504F5546}" sibTransId="{7F4B970D-F0D8-46C6-A0BF-744575EA80D3}"/>
    <dgm:cxn modelId="{B2D41BD2-BCFC-46A8-8ED3-6F0C42A89DCB}" type="presOf" srcId="{6CCA76D7-BB08-48F4-8607-594DB6D1546E}" destId="{A6B30142-7F99-451A-B02F-924E52FEA854}" srcOrd="0" destOrd="0" presId="urn:microsoft.com/office/officeart/2005/8/layout/bProcess2"/>
    <dgm:cxn modelId="{DC812711-257C-4419-896D-7808DAAF7C90}" type="presOf" srcId="{2448C534-F3E6-4E4E-9632-B8C98D26BBF2}" destId="{962A7652-463D-4EBC-B007-C1F0086B34EE}" srcOrd="0" destOrd="0" presId="urn:microsoft.com/office/officeart/2005/8/layout/bProcess2"/>
    <dgm:cxn modelId="{205F71C0-80A2-4E71-AC95-F73E89E32EB4}" type="presOf" srcId="{A73D9399-5028-4CC6-B63D-45D7B4BB28D7}" destId="{BB0B549A-65ED-43EA-A526-7E50DACC43F7}" srcOrd="0" destOrd="0" presId="urn:microsoft.com/office/officeart/2005/8/layout/bProcess2"/>
    <dgm:cxn modelId="{B5A3644B-BFC0-4412-9CD1-D96294D3700C}" type="presOf" srcId="{075541A7-0AFB-4E6E-8985-6F8E93D46725}" destId="{EAD5731B-AB79-4DCF-A495-680709D43342}" srcOrd="0" destOrd="0" presId="urn:microsoft.com/office/officeart/2005/8/layout/bProcess2"/>
    <dgm:cxn modelId="{F629DB20-9CED-40D3-8C2F-6B7959A6B371}" type="presOf" srcId="{CD498DB8-91BF-4FAF-AAA1-257C58B303D5}" destId="{9B9915AE-95FB-467E-87C3-66E391459F59}" srcOrd="0" destOrd="0" presId="urn:microsoft.com/office/officeart/2005/8/layout/bProcess2"/>
    <dgm:cxn modelId="{856CA861-00F6-454E-9DD3-73BA165C5BB2}" srcId="{9C34161D-1864-41F1-9FB9-61784300911F}" destId="{D20E3E6F-F8D3-4D88-95B0-468263EE4841}" srcOrd="2" destOrd="0" parTransId="{39883A3C-7D73-48FF-AF9E-B726C5CB9D2B}" sibTransId="{075541A7-0AFB-4E6E-8985-6F8E93D46725}"/>
    <dgm:cxn modelId="{F461C0FC-9932-4A63-AAB3-FC98961BA3FC}" srcId="{9C34161D-1864-41F1-9FB9-61784300911F}" destId="{0A578FE4-D64D-4936-9E9C-BAD55461B543}" srcOrd="3" destOrd="0" parTransId="{2284B403-896C-4A62-837F-D60737BAFE96}" sibTransId="{61D909CB-24B1-49A2-94E5-144190332EC0}"/>
    <dgm:cxn modelId="{C3C71C54-C94F-4083-A6D0-04CD72A388F6}" srcId="{9C34161D-1864-41F1-9FB9-61784300911F}" destId="{2448C534-F3E6-4E4E-9632-B8C98D26BBF2}" srcOrd="4" destOrd="0" parTransId="{DACC75F2-092F-431E-929A-7552BE58D0BB}" sibTransId="{CF7F40F0-6E96-47DD-B83E-77F86A1CB510}"/>
    <dgm:cxn modelId="{E59E6D2F-5CAF-40BD-BC1E-8F86004A8A06}" type="presOf" srcId="{A6302A6F-5480-47F5-9088-701CC278E253}" destId="{536AE450-5BCA-4D70-9030-F97F67D63806}" srcOrd="0" destOrd="0" presId="urn:microsoft.com/office/officeart/2005/8/layout/bProcess2"/>
    <dgm:cxn modelId="{BB69DF1B-EA78-4330-82BC-7C27D9EF0C89}" type="presOf" srcId="{D20E3E6F-F8D3-4D88-95B0-468263EE4841}" destId="{AF0AD1B4-85EB-4903-8FFB-B28D30DC1E0E}" srcOrd="0" destOrd="0" presId="urn:microsoft.com/office/officeart/2005/8/layout/bProcess2"/>
    <dgm:cxn modelId="{CE5F5B6A-5E84-46BB-8CAB-89EA91E1F158}" type="presOf" srcId="{0A578FE4-D64D-4936-9E9C-BAD55461B543}" destId="{B7811871-CEA3-4A21-9C26-60989C174DE9}" srcOrd="0" destOrd="0" presId="urn:microsoft.com/office/officeart/2005/8/layout/bProcess2"/>
    <dgm:cxn modelId="{B53646A1-AB64-40AC-8795-22ABF3DA8F1A}" type="presOf" srcId="{7C643D9F-EE56-42EB-AAD7-9AF5767EE157}" destId="{A195E2C8-2351-42E0-A555-2225A9C9C401}" srcOrd="0" destOrd="0" presId="urn:microsoft.com/office/officeart/2005/8/layout/bProcess2"/>
    <dgm:cxn modelId="{D2986CFC-E174-4608-B5A5-D4B8C6D501A2}" type="presOf" srcId="{D1D9B423-5715-40A5-87A0-38DCADCF13D1}" destId="{4A90402C-F9AD-49A9-8778-87BF60D45734}" srcOrd="0" destOrd="0" presId="urn:microsoft.com/office/officeart/2005/8/layout/bProcess2"/>
    <dgm:cxn modelId="{075A1F44-A125-4A17-85BF-DC7BE51989D8}" type="presOf" srcId="{9C34161D-1864-41F1-9FB9-61784300911F}" destId="{73263AAE-C882-4912-9619-C6787C321242}" srcOrd="0" destOrd="0" presId="urn:microsoft.com/office/officeart/2005/8/layout/bProcess2"/>
    <dgm:cxn modelId="{BBA938EB-094A-4ADD-83FD-13BF47BE0512}" type="presParOf" srcId="{73263AAE-C882-4912-9619-C6787C321242}" destId="{DED4FD71-6938-46CC-892B-BA9082E475FF}" srcOrd="0" destOrd="0" presId="urn:microsoft.com/office/officeart/2005/8/layout/bProcess2"/>
    <dgm:cxn modelId="{29148258-CDFD-4C88-916E-A7D9B4CBD132}" type="presParOf" srcId="{73263AAE-C882-4912-9619-C6787C321242}" destId="{74F29108-CF19-4B86-BEF6-CBD4B64A6C3C}" srcOrd="1" destOrd="0" presId="urn:microsoft.com/office/officeart/2005/8/layout/bProcess2"/>
    <dgm:cxn modelId="{DF6F6BFE-FD55-4E35-BAC6-3E646E454EF6}" type="presParOf" srcId="{73263AAE-C882-4912-9619-C6787C321242}" destId="{FC01C709-093B-4E9D-BC7F-0871357C9056}" srcOrd="2" destOrd="0" presId="urn:microsoft.com/office/officeart/2005/8/layout/bProcess2"/>
    <dgm:cxn modelId="{6A43F738-8BF0-4450-9675-3B76F4938249}" type="presParOf" srcId="{FC01C709-093B-4E9D-BC7F-0871357C9056}" destId="{1AF13CBB-5C0F-42C1-AF73-D0FD7ABD0925}" srcOrd="0" destOrd="0" presId="urn:microsoft.com/office/officeart/2005/8/layout/bProcess2"/>
    <dgm:cxn modelId="{4E1A87CA-F9A8-4A64-9052-7AEE0016AD90}" type="presParOf" srcId="{FC01C709-093B-4E9D-BC7F-0871357C9056}" destId="{A6B30142-7F99-451A-B02F-924E52FEA854}" srcOrd="1" destOrd="0" presId="urn:microsoft.com/office/officeart/2005/8/layout/bProcess2"/>
    <dgm:cxn modelId="{9D0CEB8C-B747-44DC-8120-CD21BA2A1174}" type="presParOf" srcId="{73263AAE-C882-4912-9619-C6787C321242}" destId="{A195E2C8-2351-42E0-A555-2225A9C9C401}" srcOrd="3" destOrd="0" presId="urn:microsoft.com/office/officeart/2005/8/layout/bProcess2"/>
    <dgm:cxn modelId="{D6231A99-97A3-4CA1-9E2A-7870FF343628}" type="presParOf" srcId="{73263AAE-C882-4912-9619-C6787C321242}" destId="{2498AE97-AD97-405A-A6E3-82F4739C6EE5}" srcOrd="4" destOrd="0" presId="urn:microsoft.com/office/officeart/2005/8/layout/bProcess2"/>
    <dgm:cxn modelId="{4EF776E5-C6DF-49D1-9693-2D729550AD30}" type="presParOf" srcId="{2498AE97-AD97-405A-A6E3-82F4739C6EE5}" destId="{B33A339B-067F-415E-AB21-A02213C98258}" srcOrd="0" destOrd="0" presId="urn:microsoft.com/office/officeart/2005/8/layout/bProcess2"/>
    <dgm:cxn modelId="{4CBD5923-C428-4B6B-AE2B-CE7C70FC1121}" type="presParOf" srcId="{2498AE97-AD97-405A-A6E3-82F4739C6EE5}" destId="{AF0AD1B4-85EB-4903-8FFB-B28D30DC1E0E}" srcOrd="1" destOrd="0" presId="urn:microsoft.com/office/officeart/2005/8/layout/bProcess2"/>
    <dgm:cxn modelId="{39D1BF65-5107-406E-B3EC-4BF9234CBB5A}" type="presParOf" srcId="{73263AAE-C882-4912-9619-C6787C321242}" destId="{EAD5731B-AB79-4DCF-A495-680709D43342}" srcOrd="5" destOrd="0" presId="urn:microsoft.com/office/officeart/2005/8/layout/bProcess2"/>
    <dgm:cxn modelId="{E9426CBA-93D4-4B08-9F1A-6DBF1D2A3F36}" type="presParOf" srcId="{73263AAE-C882-4912-9619-C6787C321242}" destId="{28FBE616-3C37-4F3D-90B1-ED2133A85239}" srcOrd="6" destOrd="0" presId="urn:microsoft.com/office/officeart/2005/8/layout/bProcess2"/>
    <dgm:cxn modelId="{E7B523D6-F3E6-4ADD-A11C-5F9B2049F857}" type="presParOf" srcId="{28FBE616-3C37-4F3D-90B1-ED2133A85239}" destId="{29A0D7CD-59AD-4A26-B3DD-1BD1B5E0CC94}" srcOrd="0" destOrd="0" presId="urn:microsoft.com/office/officeart/2005/8/layout/bProcess2"/>
    <dgm:cxn modelId="{5756EC23-E43F-49D8-B377-3C9830889004}" type="presParOf" srcId="{28FBE616-3C37-4F3D-90B1-ED2133A85239}" destId="{B7811871-CEA3-4A21-9C26-60989C174DE9}" srcOrd="1" destOrd="0" presId="urn:microsoft.com/office/officeart/2005/8/layout/bProcess2"/>
    <dgm:cxn modelId="{EDA1C353-367A-4A2D-A86A-B3850EBC7651}" type="presParOf" srcId="{73263AAE-C882-4912-9619-C6787C321242}" destId="{35644DC5-AAE6-4842-81EA-777CF09F1AD6}" srcOrd="7" destOrd="0" presId="urn:microsoft.com/office/officeart/2005/8/layout/bProcess2"/>
    <dgm:cxn modelId="{9157F370-39D0-4282-8644-9A152CB9DC0B}" type="presParOf" srcId="{73263AAE-C882-4912-9619-C6787C321242}" destId="{98C8C9B1-E3B3-4FF5-A000-41A7A75BCE72}" srcOrd="8" destOrd="0" presId="urn:microsoft.com/office/officeart/2005/8/layout/bProcess2"/>
    <dgm:cxn modelId="{9DD00347-ACD1-4476-92D7-3BE4E26C9685}" type="presParOf" srcId="{98C8C9B1-E3B3-4FF5-A000-41A7A75BCE72}" destId="{25D86DA7-C9DF-49CE-A291-A631F4BB065F}" srcOrd="0" destOrd="0" presId="urn:microsoft.com/office/officeart/2005/8/layout/bProcess2"/>
    <dgm:cxn modelId="{592B6452-0231-4AA1-B72A-53942C15AD8C}" type="presParOf" srcId="{98C8C9B1-E3B3-4FF5-A000-41A7A75BCE72}" destId="{962A7652-463D-4EBC-B007-C1F0086B34EE}" srcOrd="1" destOrd="0" presId="urn:microsoft.com/office/officeart/2005/8/layout/bProcess2"/>
    <dgm:cxn modelId="{8ABD3DA6-F2F0-45A7-90D8-BFEED3AAF0C8}" type="presParOf" srcId="{73263AAE-C882-4912-9619-C6787C321242}" destId="{1A94BBE3-1B37-4DFA-ACA1-9E62D7359771}" srcOrd="9" destOrd="0" presId="urn:microsoft.com/office/officeart/2005/8/layout/bProcess2"/>
    <dgm:cxn modelId="{E0699E3C-B4CE-4983-AF19-D5CC6CB278D2}" type="presParOf" srcId="{73263AAE-C882-4912-9619-C6787C321242}" destId="{637B20EC-0C3D-4C9C-B7BD-F30B23CDA6F3}" srcOrd="10" destOrd="0" presId="urn:microsoft.com/office/officeart/2005/8/layout/bProcess2"/>
    <dgm:cxn modelId="{5F6C1C94-6A86-4BC8-BBC4-F151EFAEBE62}" type="presParOf" srcId="{637B20EC-0C3D-4C9C-B7BD-F30B23CDA6F3}" destId="{1ED06106-957D-4CFD-8F96-39989B9E143B}" srcOrd="0" destOrd="0" presId="urn:microsoft.com/office/officeart/2005/8/layout/bProcess2"/>
    <dgm:cxn modelId="{85A68615-BE7C-4AC3-BEBA-A938406D94B4}" type="presParOf" srcId="{637B20EC-0C3D-4C9C-B7BD-F30B23CDA6F3}" destId="{BB0B549A-65ED-43EA-A526-7E50DACC43F7}" srcOrd="1" destOrd="0" presId="urn:microsoft.com/office/officeart/2005/8/layout/bProcess2"/>
    <dgm:cxn modelId="{610BA8EA-7637-4823-AE86-E1843D67CB80}" type="presParOf" srcId="{73263AAE-C882-4912-9619-C6787C321242}" destId="{DD6F07CB-0366-4F9E-9FBD-15C6265A6EA7}" srcOrd="11" destOrd="0" presId="urn:microsoft.com/office/officeart/2005/8/layout/bProcess2"/>
    <dgm:cxn modelId="{722A1A5C-6F94-4D33-8F4A-CC6349CDCAB5}" type="presParOf" srcId="{73263AAE-C882-4912-9619-C6787C321242}" destId="{DE53F0E1-1725-4973-8546-ABFF026FBD14}" srcOrd="12" destOrd="0" presId="urn:microsoft.com/office/officeart/2005/8/layout/bProcess2"/>
    <dgm:cxn modelId="{221FF8FA-6083-43DA-8CC5-7C0B47407C8C}" type="presParOf" srcId="{DE53F0E1-1725-4973-8546-ABFF026FBD14}" destId="{87565481-523F-4234-A88F-9D2BCC1780EA}" srcOrd="0" destOrd="0" presId="urn:microsoft.com/office/officeart/2005/8/layout/bProcess2"/>
    <dgm:cxn modelId="{BA9A4B26-37A2-4627-B555-C58AB2DF2AE5}" type="presParOf" srcId="{DE53F0E1-1725-4973-8546-ABFF026FBD14}" destId="{4A90402C-F9AD-49A9-8778-87BF60D45734}" srcOrd="1" destOrd="0" presId="urn:microsoft.com/office/officeart/2005/8/layout/bProcess2"/>
    <dgm:cxn modelId="{2D2F31A4-CB64-4286-9B5C-37878A6CFC53}" type="presParOf" srcId="{73263AAE-C882-4912-9619-C6787C321242}" destId="{536AE450-5BCA-4D70-9030-F97F67D63806}" srcOrd="13" destOrd="0" presId="urn:microsoft.com/office/officeart/2005/8/layout/bProcess2"/>
    <dgm:cxn modelId="{69702885-71B7-4A24-837A-86081D86D58E}" type="presParOf" srcId="{73263AAE-C882-4912-9619-C6787C321242}" destId="{9B9915AE-95FB-467E-87C3-66E391459F59}" srcOrd="14" destOrd="0" presId="urn:microsoft.com/office/officeart/2005/8/layout/bProcess2"/>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ED4FD71-6938-46CC-892B-BA9082E475FF}">
      <dsp:nvSpPr>
        <dsp:cNvPr id="0" name=""/>
        <dsp:cNvSpPr/>
      </dsp:nvSpPr>
      <dsp:spPr>
        <a:xfrm>
          <a:off x="0" y="28215"/>
          <a:ext cx="1574320" cy="1574320"/>
        </a:xfrm>
        <a:prstGeom prst="round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tr-TR" sz="1400" b="0" kern="1200" dirty="0" smtClean="0">
              <a:latin typeface="Times New Roman" pitchFamily="18" charset="0"/>
              <a:cs typeface="Times New Roman" pitchFamily="18" charset="0"/>
            </a:rPr>
            <a:t>Duyuruların yapılması                  Ek-1 </a:t>
          </a:r>
        </a:p>
        <a:p>
          <a:pPr lvl="0" algn="ctr" defTabSz="622300">
            <a:lnSpc>
              <a:spcPct val="90000"/>
            </a:lnSpc>
            <a:spcBef>
              <a:spcPct val="0"/>
            </a:spcBef>
            <a:spcAft>
              <a:spcPct val="35000"/>
            </a:spcAft>
          </a:pPr>
          <a:r>
            <a:rPr lang="tr-TR" sz="1400" b="0" kern="1200" dirty="0" smtClean="0">
              <a:latin typeface="Times New Roman" pitchFamily="18" charset="0"/>
              <a:cs typeface="Times New Roman" pitchFamily="18" charset="0"/>
            </a:rPr>
            <a:t> </a:t>
          </a:r>
          <a:endParaRPr lang="tr-TR" sz="1400" b="0" kern="1200" dirty="0">
            <a:latin typeface="Times New Roman" pitchFamily="18" charset="0"/>
            <a:cs typeface="Times New Roman" pitchFamily="18" charset="0"/>
          </a:endParaRPr>
        </a:p>
      </dsp:txBody>
      <dsp:txXfrm>
        <a:off x="0" y="28215"/>
        <a:ext cx="1574320" cy="1574320"/>
      </dsp:txXfrm>
    </dsp:sp>
    <dsp:sp modelId="{74F29108-CF19-4B86-BEF6-CBD4B64A6C3C}">
      <dsp:nvSpPr>
        <dsp:cNvPr id="0" name=""/>
        <dsp:cNvSpPr/>
      </dsp:nvSpPr>
      <dsp:spPr>
        <a:xfrm rot="10800000">
          <a:off x="511654" y="1805820"/>
          <a:ext cx="551012" cy="430962"/>
        </a:xfrm>
        <a:prstGeom prst="triangle">
          <a:avLst/>
        </a:prstGeom>
        <a:solidFill>
          <a:schemeClr val="dk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A6B30142-7F99-451A-B02F-924E52FEA854}">
      <dsp:nvSpPr>
        <dsp:cNvPr id="0" name=""/>
        <dsp:cNvSpPr/>
      </dsp:nvSpPr>
      <dsp:spPr>
        <a:xfrm>
          <a:off x="262124" y="2415673"/>
          <a:ext cx="1050071" cy="1050071"/>
        </a:xfrm>
        <a:prstGeom prst="round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b="0" kern="1200" dirty="0" smtClean="0">
              <a:latin typeface="Times New Roman" pitchFamily="18" charset="0"/>
              <a:cs typeface="Times New Roman" pitchFamily="18" charset="0"/>
            </a:rPr>
            <a:t>Öğrencinin danışmanına başvuru yapması     </a:t>
          </a:r>
          <a:endParaRPr lang="tr-TR" sz="1000" b="0" kern="1200" dirty="0">
            <a:latin typeface="Times New Roman" pitchFamily="18" charset="0"/>
            <a:cs typeface="Times New Roman" pitchFamily="18" charset="0"/>
          </a:endParaRPr>
        </a:p>
      </dsp:txBody>
      <dsp:txXfrm>
        <a:off x="262124" y="2415673"/>
        <a:ext cx="1050071" cy="1050071"/>
      </dsp:txXfrm>
    </dsp:sp>
    <dsp:sp modelId="{A195E2C8-2351-42E0-A555-2225A9C9C401}">
      <dsp:nvSpPr>
        <dsp:cNvPr id="0" name=""/>
        <dsp:cNvSpPr/>
      </dsp:nvSpPr>
      <dsp:spPr>
        <a:xfrm rot="10800000">
          <a:off x="511654" y="3800091"/>
          <a:ext cx="551012" cy="430962"/>
        </a:xfrm>
        <a:prstGeom prst="triangle">
          <a:avLst/>
        </a:prstGeom>
        <a:solidFill>
          <a:schemeClr val="dk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AF0AD1B4-85EB-4903-8FFB-B28D30DC1E0E}">
      <dsp:nvSpPr>
        <dsp:cNvPr id="0" name=""/>
        <dsp:cNvSpPr/>
      </dsp:nvSpPr>
      <dsp:spPr>
        <a:xfrm>
          <a:off x="262124" y="4541006"/>
          <a:ext cx="1050071" cy="1050071"/>
        </a:xfrm>
        <a:prstGeom prst="round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b="0" kern="1200" dirty="0" smtClean="0">
              <a:latin typeface="Times New Roman" pitchFamily="18" charset="0"/>
              <a:cs typeface="Times New Roman" pitchFamily="18" charset="0"/>
            </a:rPr>
            <a:t>Öğrencinin özel gereksinimine yönelik resmi raporunu teslim etmesi</a:t>
          </a:r>
          <a:endParaRPr lang="tr-TR" sz="1000" b="0" kern="1200" dirty="0">
            <a:latin typeface="Times New Roman" pitchFamily="18" charset="0"/>
            <a:cs typeface="Times New Roman" pitchFamily="18" charset="0"/>
          </a:endParaRPr>
        </a:p>
      </dsp:txBody>
      <dsp:txXfrm>
        <a:off x="262124" y="4541006"/>
        <a:ext cx="1050071" cy="1050071"/>
      </dsp:txXfrm>
    </dsp:sp>
    <dsp:sp modelId="{EAD5731B-AB79-4DCF-A495-680709D43342}">
      <dsp:nvSpPr>
        <dsp:cNvPr id="0" name=""/>
        <dsp:cNvSpPr/>
      </dsp:nvSpPr>
      <dsp:spPr>
        <a:xfrm rot="5400000">
          <a:off x="1704591" y="4850560"/>
          <a:ext cx="551012" cy="430962"/>
        </a:xfrm>
        <a:prstGeom prst="triangle">
          <a:avLst/>
        </a:prstGeom>
        <a:solidFill>
          <a:schemeClr val="dk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B7811871-CEA3-4A21-9C26-60989C174DE9}">
      <dsp:nvSpPr>
        <dsp:cNvPr id="0" name=""/>
        <dsp:cNvSpPr/>
      </dsp:nvSpPr>
      <dsp:spPr>
        <a:xfrm>
          <a:off x="2623605" y="4541006"/>
          <a:ext cx="1050071" cy="1050071"/>
        </a:xfrm>
        <a:prstGeom prst="round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b="0" kern="1200" dirty="0" smtClean="0">
              <a:latin typeface="Times New Roman" pitchFamily="18" charset="0"/>
              <a:cs typeface="Times New Roman" pitchFamily="18" charset="0"/>
            </a:rPr>
            <a:t>Danışmanlık hizmet talep formu aracılığıyla öğrencinin sorununu                     tespit etme                           Ek-2</a:t>
          </a:r>
          <a:endParaRPr lang="tr-TR" sz="1000" b="0" kern="1200"/>
        </a:p>
      </dsp:txBody>
      <dsp:txXfrm>
        <a:off x="2623605" y="4541006"/>
        <a:ext cx="1050071" cy="1050071"/>
      </dsp:txXfrm>
    </dsp:sp>
    <dsp:sp modelId="{35644DC5-AAE6-4842-81EA-777CF09F1AD6}">
      <dsp:nvSpPr>
        <dsp:cNvPr id="0" name=""/>
        <dsp:cNvSpPr/>
      </dsp:nvSpPr>
      <dsp:spPr>
        <a:xfrm>
          <a:off x="2873135" y="3877790"/>
          <a:ext cx="551012" cy="430962"/>
        </a:xfrm>
        <a:prstGeom prst="triangle">
          <a:avLst/>
        </a:prstGeom>
        <a:solidFill>
          <a:schemeClr val="dk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962A7652-463D-4EBC-B007-C1F0086B34EE}">
      <dsp:nvSpPr>
        <dsp:cNvPr id="0" name=""/>
        <dsp:cNvSpPr/>
      </dsp:nvSpPr>
      <dsp:spPr>
        <a:xfrm>
          <a:off x="2379511" y="2211486"/>
          <a:ext cx="1538260" cy="1458444"/>
        </a:xfrm>
        <a:prstGeom prst="round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tr-TR" sz="700" b="0" kern="1200" dirty="0" smtClean="0">
              <a:latin typeface="Times New Roman" pitchFamily="18" charset="0"/>
              <a:cs typeface="Times New Roman" pitchFamily="18" charset="0"/>
            </a:rPr>
            <a:t> </a:t>
          </a:r>
          <a:r>
            <a:rPr lang="tr-TR" sz="900" b="0" kern="1200" dirty="0" smtClean="0">
              <a:latin typeface="Times New Roman" pitchFamily="18" charset="0"/>
              <a:cs typeface="Times New Roman" pitchFamily="18" charset="0"/>
            </a:rPr>
            <a:t>Öğrencinin özel gereksinimine uygun </a:t>
          </a:r>
          <a:r>
            <a:rPr lang="tr-TR" sz="900" b="0" kern="1200">
              <a:latin typeface="Times New Roman" pitchFamily="18" charset="0"/>
              <a:cs typeface="Times New Roman" pitchFamily="18" charset="0"/>
            </a:rPr>
            <a:t>öğretim uyarlama mektubunu hazırlama ve  yaklaşım ilkeleriyle birlikte sorumlu öğretim elemanına gönderme                                     Ek-3-Ek-4 Ek-5 Ek-6</a:t>
          </a:r>
          <a:endParaRPr lang="tr-TR" sz="900" b="0" kern="1200" dirty="0">
            <a:latin typeface="Times New Roman" pitchFamily="18" charset="0"/>
            <a:cs typeface="Times New Roman" pitchFamily="18" charset="0"/>
          </a:endParaRPr>
        </a:p>
      </dsp:txBody>
      <dsp:txXfrm>
        <a:off x="2379511" y="2211486"/>
        <a:ext cx="1538260" cy="1458444"/>
      </dsp:txXfrm>
    </dsp:sp>
    <dsp:sp modelId="{1A94BBE3-1B37-4DFA-ACA1-9E62D7359771}">
      <dsp:nvSpPr>
        <dsp:cNvPr id="0" name=""/>
        <dsp:cNvSpPr/>
      </dsp:nvSpPr>
      <dsp:spPr>
        <a:xfrm>
          <a:off x="2873135" y="1548270"/>
          <a:ext cx="551012" cy="430962"/>
        </a:xfrm>
        <a:prstGeom prst="triangle">
          <a:avLst/>
        </a:prstGeom>
        <a:solidFill>
          <a:schemeClr val="dk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BB0B549A-65ED-43EA-A526-7E50DACC43F7}">
      <dsp:nvSpPr>
        <dsp:cNvPr id="0" name=""/>
        <dsp:cNvSpPr/>
      </dsp:nvSpPr>
      <dsp:spPr>
        <a:xfrm>
          <a:off x="2623605" y="290340"/>
          <a:ext cx="1050071" cy="1050071"/>
        </a:xfrm>
        <a:prstGeom prst="round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b="0" kern="1200" dirty="0" smtClean="0">
              <a:latin typeface="Times New Roman" pitchFamily="18" charset="0"/>
              <a:cs typeface="Times New Roman" pitchFamily="18" charset="0"/>
            </a:rPr>
            <a:t>Çözüm bulunamayan sorunlar için  koordinatörlükle  iletişime geçme</a:t>
          </a:r>
          <a:endParaRPr lang="tr-TR" sz="1000" b="0" kern="1200" dirty="0">
            <a:latin typeface="Times New Roman" pitchFamily="18" charset="0"/>
            <a:cs typeface="Times New Roman" pitchFamily="18" charset="0"/>
          </a:endParaRPr>
        </a:p>
      </dsp:txBody>
      <dsp:txXfrm>
        <a:off x="2623605" y="290340"/>
        <a:ext cx="1050071" cy="1050071"/>
      </dsp:txXfrm>
    </dsp:sp>
    <dsp:sp modelId="{DD6F07CB-0366-4F9E-9FBD-15C6265A6EA7}">
      <dsp:nvSpPr>
        <dsp:cNvPr id="0" name=""/>
        <dsp:cNvSpPr/>
      </dsp:nvSpPr>
      <dsp:spPr>
        <a:xfrm rot="5400000">
          <a:off x="4066072" y="599894"/>
          <a:ext cx="551012" cy="430962"/>
        </a:xfrm>
        <a:prstGeom prst="triangle">
          <a:avLst/>
        </a:prstGeom>
        <a:solidFill>
          <a:schemeClr val="dk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4A90402C-F9AD-49A9-8778-87BF60D45734}">
      <dsp:nvSpPr>
        <dsp:cNvPr id="0" name=""/>
        <dsp:cNvSpPr/>
      </dsp:nvSpPr>
      <dsp:spPr>
        <a:xfrm>
          <a:off x="4985086" y="290340"/>
          <a:ext cx="1050071" cy="1050071"/>
        </a:xfrm>
        <a:prstGeom prst="round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b="0" kern="1200" dirty="0" smtClean="0">
              <a:latin typeface="Times New Roman" pitchFamily="18" charset="0"/>
              <a:cs typeface="Times New Roman" pitchFamily="18" charset="0"/>
            </a:rPr>
            <a:t>Memnuniyet anketlerinin yapılması</a:t>
          </a:r>
        </a:p>
        <a:p>
          <a:pPr lvl="0" algn="ctr" defTabSz="444500">
            <a:lnSpc>
              <a:spcPct val="90000"/>
            </a:lnSpc>
            <a:spcBef>
              <a:spcPct val="0"/>
            </a:spcBef>
            <a:spcAft>
              <a:spcPct val="35000"/>
            </a:spcAft>
          </a:pPr>
          <a:r>
            <a:rPr lang="tr-TR" sz="1000" b="0" kern="1200" dirty="0" smtClean="0">
              <a:latin typeface="Times New Roman" pitchFamily="18" charset="0"/>
              <a:cs typeface="Times New Roman" pitchFamily="18" charset="0"/>
            </a:rPr>
            <a:t>Ek-7 </a:t>
          </a:r>
          <a:endParaRPr lang="tr-TR" sz="1000" b="0" kern="1200" dirty="0">
            <a:latin typeface="Times New Roman" pitchFamily="18" charset="0"/>
            <a:cs typeface="Times New Roman" pitchFamily="18" charset="0"/>
          </a:endParaRPr>
        </a:p>
      </dsp:txBody>
      <dsp:txXfrm>
        <a:off x="4985086" y="290340"/>
        <a:ext cx="1050071" cy="1050071"/>
      </dsp:txXfrm>
    </dsp:sp>
    <dsp:sp modelId="{536AE450-5BCA-4D70-9030-F97F67D63806}">
      <dsp:nvSpPr>
        <dsp:cNvPr id="0" name=""/>
        <dsp:cNvSpPr/>
      </dsp:nvSpPr>
      <dsp:spPr>
        <a:xfrm rot="10800000">
          <a:off x="5234616" y="1543696"/>
          <a:ext cx="551012" cy="430962"/>
        </a:xfrm>
        <a:prstGeom prst="triangle">
          <a:avLst/>
        </a:prstGeom>
        <a:solidFill>
          <a:schemeClr val="dk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9B9915AE-95FB-467E-87C3-66E391459F59}">
      <dsp:nvSpPr>
        <dsp:cNvPr id="0" name=""/>
        <dsp:cNvSpPr/>
      </dsp:nvSpPr>
      <dsp:spPr>
        <a:xfrm>
          <a:off x="4722962" y="2153548"/>
          <a:ext cx="1574320" cy="1574320"/>
        </a:xfrm>
        <a:prstGeom prst="round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tr-TR" sz="1400" b="0" kern="1200" dirty="0" smtClean="0">
              <a:latin typeface="Times New Roman" pitchFamily="18" charset="0"/>
              <a:cs typeface="Times New Roman" pitchFamily="18" charset="0"/>
            </a:rPr>
            <a:t>Her dönemin sonunda  danışmanlık hizmet talep formu ile memnuniyet anketlerinin birime e-mail atılması</a:t>
          </a:r>
          <a:endParaRPr lang="tr-TR" sz="1400" b="0" kern="1200" dirty="0">
            <a:latin typeface="Times New Roman" pitchFamily="18" charset="0"/>
            <a:cs typeface="Times New Roman" pitchFamily="18" charset="0"/>
          </a:endParaRPr>
        </a:p>
      </dsp:txBody>
      <dsp:txXfrm>
        <a:off x="4722962" y="2153548"/>
        <a:ext cx="1574320" cy="1574320"/>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2">
  <dgm:title val=""/>
  <dgm:desc val=""/>
  <dgm:catLst>
    <dgm:cat type="process" pri="24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dgm:varLst>
    <dgm:choose name="Name0">
      <dgm:if name="Name1" func="var" arg="dir" op="equ" val="norm">
        <dgm:alg type="snake">
          <dgm:param type="grDir" val="tL"/>
          <dgm:param type="flowDir" val="col"/>
          <dgm:param type="contDir" val="revDir"/>
        </dgm:alg>
      </dgm:if>
      <dgm:else name="Name2">
        <dgm:alg type="snake">
          <dgm:param type="grDir" val="tR"/>
          <dgm:param type="flowDir" val="col"/>
          <dgm:param type="contDir" val="revDir"/>
        </dgm:alg>
      </dgm:else>
    </dgm:choose>
    <dgm:shape xmlns:r="http://schemas.openxmlformats.org/officeDocument/2006/relationships" r:blip="">
      <dgm:adjLst/>
    </dgm:shape>
    <dgm:presOf/>
    <dgm:constrLst>
      <dgm:constr type="w" for="ch" forName="firstNode" refType="w"/>
      <dgm:constr type="w" for="ch" forName="lastNode" refType="w" refFor="ch" refForName="firstNode" op="equ"/>
      <dgm:constr type="w" for="ch" forName="middleNode" refType="w" refFor="ch" refForName="firstNode" op="equ"/>
      <dgm:constr type="h" for="ch" ptType="sibTrans" refType="w" refFor="ch" refForName="middleNode" op="equ" fact="0.35"/>
      <dgm:constr type="sp" refType="w" refFor="ch" refForName="middleNode" fact="0.5"/>
      <dgm:constr type="connDist" for="des" ptType="sibTrans" op="equ"/>
      <dgm:constr type="primFontSz" for="ch" forName="firstNode" val="65"/>
      <dgm:constr type="primFontSz" for="ch" forName="lastNode" refType="primFontSz" refFor="ch" refForName="firstNode" op="equ"/>
      <dgm:constr type="primFontSz" for="des" forName="shape" val="65"/>
      <dgm:constr type="primFontSz" for="des" forName="shape" refType="primFontSz" refFor="ch" refForName="firstNode" op="lte"/>
      <dgm:constr type="primFontSz" for="des" forName="shape" refType="primFontSz" refFor="ch" refForName="lastNode" op="lte"/>
    </dgm:constrLst>
    <dgm:ruleLst/>
    <dgm:forEach name="Name3" axis="ch" ptType="node">
      <dgm:choose name="Name4">
        <dgm:if name="Name5" axis="self" ptType="node" func="pos" op="equ" val="1">
          <dgm:layoutNode name="fir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if name="Name6" axis="self" ptType="node" func="revPos" op="equ" val="1">
          <dgm:layoutNode name="la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7">
          <dgm:layoutNode name="middleNode">
            <dgm:alg type="composite"/>
            <dgm:shape xmlns:r="http://schemas.openxmlformats.org/officeDocument/2006/relationships" r:blip="">
              <dgm:adjLst/>
            </dgm:shape>
            <dgm:presOf/>
            <dgm:constrLst>
              <dgm:constr type="h" refType="w"/>
              <dgm:constr type="w" for="ch" forName="padding" refType="w"/>
              <dgm:constr type="h" for="ch" forName="padding" refType="h"/>
              <dgm:constr type="w" for="ch" forName="shape" refType="w" fact="0.667"/>
              <dgm:constr type="h" for="ch" forName="shape" refType="h" fact="0.667"/>
              <dgm:constr type="ctrX" for="ch" forName="shape" refType="w" fact="0.5"/>
              <dgm:constr type="ctrY" for="ch" forName="shape" refType="h" fact="0.5"/>
            </dgm:constrLst>
            <dgm:ruleLst/>
            <dgm:layoutNode name="padding">
              <dgm:alg type="sp"/>
              <dgm:shape xmlns:r="http://schemas.openxmlformats.org/officeDocument/2006/relationships" type="ellipse" r:blip="" hideGeom="1">
                <dgm:adjLst/>
              </dgm:shape>
              <dgm:presOf/>
              <dgm:constrLst/>
              <dgm:ruleLst/>
            </dgm:layoutNode>
            <dgm:layoutNode name="shap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else>
      </dgm:choose>
      <dgm:forEach name="Name8" axis="followSib" ptType="sibTrans" cnt="1">
        <dgm:layoutNode name="sibTrans">
          <dgm:choose name="Name9">
            <dgm:if name="Name10" func="var" arg="dir" op="equ" val="norm">
              <dgm:choose name="Name11">
                <dgm:if name="Name12" axis="self" ptType="sibTrans" func="pos" op="equ" val="1">
                  <dgm:alg type="conn">
                    <dgm:param type="begPts" val="auto"/>
                    <dgm:param type="endPts" val="auto"/>
                    <dgm:param type="srcNode" val="firstNode"/>
                    <dgm:param type="dstNode" val="shape"/>
                  </dgm:alg>
                </dgm:if>
                <dgm:if name="Name13" axis="self" ptType="sibTrans" func="revPos" op="equ" val="1">
                  <dgm:alg type="conn">
                    <dgm:param type="begPts" val="auto"/>
                    <dgm:param type="endPts" val="auto"/>
                    <dgm:param type="srcNode" val="shape"/>
                    <dgm:param type="dstNode" val="lastNode"/>
                  </dgm:alg>
                </dgm:if>
                <dgm:else name="Name14">
                  <dgm:alg type="conn">
                    <dgm:param type="begPts" val="auto"/>
                    <dgm:param type="endPts" val="auto"/>
                    <dgm:param type="srcNode" val="shape"/>
                    <dgm:param type="dstNode" val="shape"/>
                  </dgm:alg>
                </dgm:else>
              </dgm:choose>
            </dgm:if>
            <dgm:else name="Name15">
              <dgm:choose name="Name16">
                <dgm:if name="Name17" axis="self" ptType="sibTrans" func="pos" op="equ" val="1">
                  <dgm:alg type="conn">
                    <dgm:param type="begPts" val="auto"/>
                    <dgm:param type="endPts" val="auto"/>
                    <dgm:param type="srcNode" val="firstNode"/>
                    <dgm:param type="dstNode" val="shape"/>
                  </dgm:alg>
                </dgm:if>
                <dgm:if name="Name18" axis="self" ptType="sibTrans" func="revPos" op="equ" val="1">
                  <dgm:alg type="conn">
                    <dgm:param type="begPts" val="auto"/>
                    <dgm:param type="endPts" val="auto"/>
                    <dgm:param type="srcNode" val="shape"/>
                    <dgm:param type="dstNode" val="lastNode"/>
                  </dgm:alg>
                </dgm:if>
                <dgm:else name="Name19">
                  <dgm:alg type="conn">
                    <dgm:param type="begPts" val="auto"/>
                    <dgm:param type="endPts" val="auto"/>
                    <dgm:param type="srcNode" val="shape"/>
                    <dgm:param type="dstNode" val="shape"/>
                  </dgm:alg>
                </dgm:else>
              </dgm:choose>
            </dgm:else>
          </dgm:choose>
          <dgm:shape xmlns:r="http://schemas.openxmlformats.org/officeDocument/2006/relationships" rot="90" type="triangle" r:blip="">
            <dgm:adjLst/>
          </dgm:shape>
          <dgm:presOf axis="self"/>
          <dgm:constrLst>
            <dgm:constr type="w" refType="h"/>
            <dgm:constr type="connDist"/>
            <dgm:constr type="begPad" refType="connDist" fact="0.25"/>
            <dgm:constr type="endPad" refType="connDist" fact="0.22"/>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Engelsiz Üniversite Birimi</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F5430A-9CD2-44BD-87AD-BF5ED74B5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7413</Words>
  <Characters>42256</Characters>
  <Application>Microsoft Office Word</Application>
  <DocSecurity>0</DocSecurity>
  <Lines>352</Lines>
  <Paragraphs>99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simla sineren</dc:creator>
  <cp:lastModifiedBy>simla sineren</cp:lastModifiedBy>
  <cp:revision>2</cp:revision>
  <cp:lastPrinted>2019-03-29T10:25:00Z</cp:lastPrinted>
  <dcterms:created xsi:type="dcterms:W3CDTF">2019-06-18T12:16:00Z</dcterms:created>
  <dcterms:modified xsi:type="dcterms:W3CDTF">2019-06-18T12:16:00Z</dcterms:modified>
</cp:coreProperties>
</file>